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  <w:r>
        <w:rPr>
          <w:rFonts w:eastAsia="Calibri"/>
          <w:b/>
          <w:noProof/>
          <w:sz w:val="24"/>
          <w:szCs w:val="24"/>
          <w:lang w:eastAsia="ru-RU"/>
        </w:rPr>
        <w:drawing>
          <wp:inline distT="0" distB="0" distL="0" distR="0">
            <wp:extent cx="5936615" cy="8163572"/>
            <wp:effectExtent l="0" t="0" r="6985" b="8890"/>
            <wp:docPr id="1" name="Рисунок 1" descr="C:\Users\Школа\Desktop\2026-2027 учебн. год\фун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2026-2027 учебн. год\функ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163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2107B1" w:rsidRDefault="002107B1" w:rsidP="004C1278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962CFD" w:rsidRPr="004C1278" w:rsidRDefault="00962CFD" w:rsidP="002107B1">
      <w:pPr>
        <w:widowControl/>
        <w:autoSpaceDE/>
        <w:autoSpaceDN/>
        <w:jc w:val="center"/>
        <w:rPr>
          <w:color w:val="000000"/>
          <w:sz w:val="24"/>
          <w:szCs w:val="24"/>
          <w:lang w:eastAsia="ru-RU"/>
        </w:rPr>
      </w:pPr>
      <w:bookmarkStart w:id="0" w:name="_GoBack"/>
      <w:r w:rsidRPr="004C1278">
        <w:rPr>
          <w:rFonts w:eastAsia="Calibri"/>
          <w:b/>
          <w:sz w:val="24"/>
          <w:szCs w:val="24"/>
        </w:rPr>
        <w:lastRenderedPageBreak/>
        <w:t>ПОЯСНИТЕЛЬНАЯ ЗАПИСКА</w:t>
      </w:r>
    </w:p>
    <w:bookmarkEnd w:id="0"/>
    <w:p w:rsidR="00962CFD" w:rsidRPr="004C1278" w:rsidRDefault="00962CFD" w:rsidP="004C1278">
      <w:pPr>
        <w:ind w:right="400"/>
        <w:jc w:val="both"/>
        <w:rPr>
          <w:sz w:val="24"/>
          <w:szCs w:val="24"/>
        </w:rPr>
      </w:pPr>
    </w:p>
    <w:p w:rsidR="00962CFD" w:rsidRPr="004C1278" w:rsidRDefault="00B93ABE" w:rsidP="004C1278">
      <w:pPr>
        <w:ind w:right="403" w:firstLine="709"/>
        <w:jc w:val="both"/>
        <w:rPr>
          <w:sz w:val="24"/>
          <w:szCs w:val="24"/>
        </w:rPr>
      </w:pPr>
      <w:r w:rsidRPr="004C1278">
        <w:rPr>
          <w:sz w:val="24"/>
          <w:szCs w:val="24"/>
        </w:rPr>
        <w:t>Рабочая</w:t>
      </w:r>
      <w:r w:rsidR="00E61E96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программа</w:t>
      </w:r>
      <w:r w:rsidR="00E61E96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внеурочной</w:t>
      </w:r>
      <w:r w:rsidR="00E61E96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деятельности «Функциональная грамотность» разработана</w:t>
      </w:r>
      <w:r w:rsidR="00E61E96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 соответствии с требованиями:</w:t>
      </w:r>
    </w:p>
    <w:p w:rsidR="00B93ABE" w:rsidRPr="004C1278" w:rsidRDefault="00B93ABE" w:rsidP="004C1278">
      <w:pPr>
        <w:pStyle w:val="a5"/>
        <w:numPr>
          <w:ilvl w:val="0"/>
          <w:numId w:val="4"/>
        </w:numPr>
        <w:ind w:right="403"/>
        <w:rPr>
          <w:sz w:val="24"/>
          <w:szCs w:val="24"/>
        </w:rPr>
      </w:pPr>
      <w:r w:rsidRPr="004C1278">
        <w:rPr>
          <w:rFonts w:eastAsia="Calibri"/>
          <w:sz w:val="24"/>
          <w:szCs w:val="24"/>
        </w:rPr>
        <w:t xml:space="preserve">Федерального Закона «Об образовании в РФ» (№273-ФЗ от 29.12.2012г.). 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rFonts w:eastAsia="Calibri"/>
          <w:sz w:val="24"/>
          <w:szCs w:val="24"/>
        </w:rPr>
        <w:t>ФОП начального общего образования. Приказ Министерства просвещения Российской Федерации от 18.05.2023 № 372 “Об утверждении федеральной образовательной программы начального общего образования” (Зарегистрирован 12.07.2023 № 74229);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bCs/>
          <w:sz w:val="24"/>
          <w:szCs w:val="24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64100);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bCs/>
          <w:sz w:val="24"/>
          <w:szCs w:val="24"/>
        </w:rPr>
        <w:t>Приказ Министерства просвещения Российской Федерации № 569 от 18.07.2022 “О внесении изменений в федеральный государственный образовательный стандарт начального общего образования” (Зарегистрирован 17.08.2022 № 69676);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sz w:val="24"/>
          <w:szCs w:val="24"/>
        </w:rPr>
        <w:t xml:space="preserve">Методических рекомендаций по использованию и включению в содержание процессаобученияивоспитаниягосударственныхсимволовРоссийскойФедерации, направленных письмом </w:t>
      </w:r>
      <w:proofErr w:type="spellStart"/>
      <w:r w:rsidRPr="004C1278">
        <w:rPr>
          <w:sz w:val="24"/>
          <w:szCs w:val="24"/>
        </w:rPr>
        <w:t>Минпросвещения</w:t>
      </w:r>
      <w:proofErr w:type="spellEnd"/>
      <w:r w:rsidRPr="004C1278">
        <w:rPr>
          <w:sz w:val="24"/>
          <w:szCs w:val="24"/>
        </w:rPr>
        <w:t xml:space="preserve"> от 15.04.2022 № СК-295/06;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rFonts w:eastAsia="Calibri"/>
          <w:sz w:val="24"/>
          <w:szCs w:val="24"/>
        </w:rPr>
        <w:t>Концепции фундаментального ядра содержания общего образования.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rFonts w:eastAsia="Calibri"/>
          <w:sz w:val="24"/>
          <w:szCs w:val="24"/>
        </w:rPr>
        <w:t xml:space="preserve"> Концепции духовно-нравственного развития и воспитания личности гражданина России.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rFonts w:eastAsia="Calibri"/>
          <w:spacing w:val="4"/>
          <w:sz w:val="24"/>
          <w:szCs w:val="24"/>
        </w:rPr>
        <w:t>Концепции духовно-нравственного воспитания российских школьников.</w:t>
      </w:r>
    </w:p>
    <w:p w:rsidR="00B93ABE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rFonts w:eastAsia="Calibri"/>
          <w:sz w:val="24"/>
          <w:szCs w:val="24"/>
        </w:rPr>
        <w:t>Устава МБОУ ЕСОШ №7 им.</w:t>
      </w:r>
      <w:r w:rsidR="004C1278">
        <w:rPr>
          <w:rFonts w:eastAsia="Calibri"/>
          <w:sz w:val="24"/>
          <w:szCs w:val="24"/>
        </w:rPr>
        <w:t xml:space="preserve"> </w:t>
      </w:r>
      <w:r w:rsidRPr="004C1278">
        <w:rPr>
          <w:rFonts w:eastAsia="Calibri"/>
          <w:sz w:val="24"/>
          <w:szCs w:val="24"/>
        </w:rPr>
        <w:t>О.</w:t>
      </w:r>
      <w:r w:rsidR="004C1278">
        <w:rPr>
          <w:rFonts w:eastAsia="Calibri"/>
          <w:sz w:val="24"/>
          <w:szCs w:val="24"/>
        </w:rPr>
        <w:t xml:space="preserve"> </w:t>
      </w:r>
      <w:r w:rsidRPr="004C1278">
        <w:rPr>
          <w:rFonts w:eastAsia="Calibri"/>
          <w:sz w:val="24"/>
          <w:szCs w:val="24"/>
        </w:rPr>
        <w:t>Казанского.</w:t>
      </w:r>
    </w:p>
    <w:p w:rsidR="00962CFD" w:rsidRPr="004C1278" w:rsidRDefault="00B93ABE" w:rsidP="004C1278">
      <w:pPr>
        <w:numPr>
          <w:ilvl w:val="0"/>
          <w:numId w:val="4"/>
        </w:numPr>
        <w:suppressAutoHyphens/>
        <w:ind w:left="0" w:firstLine="306"/>
        <w:contextualSpacing/>
        <w:jc w:val="both"/>
        <w:rPr>
          <w:rFonts w:eastAsia="Calibri"/>
          <w:sz w:val="24"/>
          <w:szCs w:val="24"/>
        </w:rPr>
      </w:pPr>
      <w:r w:rsidRPr="004C1278">
        <w:rPr>
          <w:rFonts w:eastAsia="Calibri"/>
          <w:sz w:val="24"/>
          <w:szCs w:val="24"/>
        </w:rPr>
        <w:t>Учебного плана МБОУ ЕСОШ №7 им. О. Казанского ст. Егорлыкской на 202</w:t>
      </w:r>
      <w:r w:rsidR="00962CFD" w:rsidRPr="004C1278">
        <w:rPr>
          <w:rFonts w:eastAsia="Calibri"/>
          <w:sz w:val="24"/>
          <w:szCs w:val="24"/>
        </w:rPr>
        <w:t>5</w:t>
      </w:r>
      <w:r w:rsidRPr="004C1278">
        <w:rPr>
          <w:rFonts w:eastAsia="Calibri"/>
          <w:sz w:val="24"/>
          <w:szCs w:val="24"/>
        </w:rPr>
        <w:t>-202</w:t>
      </w:r>
      <w:r w:rsidR="00962CFD" w:rsidRPr="004C1278">
        <w:rPr>
          <w:rFonts w:eastAsia="Calibri"/>
          <w:sz w:val="24"/>
          <w:szCs w:val="24"/>
        </w:rPr>
        <w:t>6</w:t>
      </w:r>
      <w:r w:rsidRPr="004C1278">
        <w:rPr>
          <w:rFonts w:eastAsia="Calibri"/>
          <w:sz w:val="24"/>
          <w:szCs w:val="24"/>
        </w:rPr>
        <w:t xml:space="preserve"> учебный год. </w:t>
      </w:r>
    </w:p>
    <w:p w:rsidR="00962CFD" w:rsidRPr="00130A1B" w:rsidRDefault="00B93ABE" w:rsidP="004C1278">
      <w:pPr>
        <w:suppressAutoHyphens/>
        <w:ind w:firstLine="709"/>
        <w:contextualSpacing/>
        <w:jc w:val="both"/>
        <w:rPr>
          <w:rFonts w:eastAsia="Calibri"/>
          <w:b/>
          <w:sz w:val="24"/>
          <w:szCs w:val="24"/>
        </w:rPr>
      </w:pPr>
      <w:r w:rsidRPr="00130A1B">
        <w:rPr>
          <w:rFonts w:eastAsia="Calibri"/>
          <w:b/>
          <w:sz w:val="24"/>
          <w:szCs w:val="24"/>
        </w:rPr>
        <w:t xml:space="preserve">Согласно учебному плану на изучение курса внеурочной деятельности </w:t>
      </w:r>
      <w:r w:rsidRPr="00130A1B">
        <w:rPr>
          <w:b/>
          <w:sz w:val="24"/>
          <w:szCs w:val="24"/>
        </w:rPr>
        <w:t xml:space="preserve">«Функциональная грамотность» в 1 классе </w:t>
      </w:r>
      <w:proofErr w:type="gramStart"/>
      <w:r w:rsidRPr="00130A1B">
        <w:rPr>
          <w:b/>
          <w:sz w:val="24"/>
          <w:szCs w:val="24"/>
        </w:rPr>
        <w:t>отводится</w:t>
      </w:r>
      <w:proofErr w:type="gramEnd"/>
      <w:r w:rsidRPr="00130A1B">
        <w:rPr>
          <w:b/>
          <w:sz w:val="24"/>
          <w:szCs w:val="24"/>
        </w:rPr>
        <w:t xml:space="preserve"> пишем</w:t>
      </w:r>
      <w:r w:rsidR="00192E3D" w:rsidRPr="00130A1B">
        <w:rPr>
          <w:b/>
          <w:sz w:val="24"/>
          <w:szCs w:val="24"/>
        </w:rPr>
        <w:t xml:space="preserve"> </w:t>
      </w:r>
      <w:r w:rsidR="00130A1B" w:rsidRPr="00130A1B">
        <w:rPr>
          <w:b/>
          <w:sz w:val="24"/>
          <w:szCs w:val="24"/>
        </w:rPr>
        <w:t xml:space="preserve">33 </w:t>
      </w:r>
      <w:r w:rsidRPr="00130A1B">
        <w:rPr>
          <w:b/>
          <w:sz w:val="24"/>
          <w:szCs w:val="24"/>
        </w:rPr>
        <w:t>час</w:t>
      </w:r>
      <w:r w:rsidR="00130A1B">
        <w:rPr>
          <w:b/>
          <w:sz w:val="24"/>
          <w:szCs w:val="24"/>
        </w:rPr>
        <w:t xml:space="preserve">а из расчёта 1 </w:t>
      </w:r>
      <w:r w:rsidRPr="00130A1B">
        <w:rPr>
          <w:b/>
          <w:sz w:val="24"/>
          <w:szCs w:val="24"/>
        </w:rPr>
        <w:t>час в неделю.</w:t>
      </w:r>
    </w:p>
    <w:p w:rsidR="00962CFD" w:rsidRPr="004C1278" w:rsidRDefault="00B93ABE" w:rsidP="004C1278">
      <w:pPr>
        <w:suppressAutoHyphens/>
        <w:ind w:firstLine="709"/>
        <w:contextualSpacing/>
        <w:jc w:val="both"/>
        <w:rPr>
          <w:rFonts w:eastAsia="Calibri"/>
          <w:b/>
          <w:sz w:val="24"/>
          <w:szCs w:val="24"/>
        </w:rPr>
      </w:pPr>
      <w:r w:rsidRPr="004C1278">
        <w:rPr>
          <w:sz w:val="24"/>
          <w:szCs w:val="24"/>
        </w:rPr>
        <w:t>Срок реализации рабочей программы 1 год.</w:t>
      </w:r>
    </w:p>
    <w:p w:rsidR="00962CFD" w:rsidRPr="004C1278" w:rsidRDefault="005B6594" w:rsidP="004C1278">
      <w:pPr>
        <w:suppressAutoHyphens/>
        <w:ind w:firstLine="720"/>
        <w:contextualSpacing/>
        <w:jc w:val="both"/>
        <w:rPr>
          <w:sz w:val="24"/>
          <w:szCs w:val="24"/>
        </w:rPr>
      </w:pPr>
      <w:r w:rsidRPr="004C1278">
        <w:rPr>
          <w:b/>
          <w:sz w:val="24"/>
          <w:szCs w:val="24"/>
        </w:rPr>
        <w:t xml:space="preserve">Целью </w:t>
      </w:r>
      <w:r w:rsidRPr="004C1278">
        <w:rPr>
          <w:sz w:val="24"/>
          <w:szCs w:val="24"/>
        </w:rPr>
        <w:t xml:space="preserve">изучения блока </w:t>
      </w:r>
      <w:r w:rsidRPr="004C1278">
        <w:rPr>
          <w:b/>
          <w:sz w:val="24"/>
          <w:szCs w:val="24"/>
        </w:rPr>
        <w:t xml:space="preserve">«Читательская грамотность» </w:t>
      </w:r>
      <w:r w:rsidRPr="004C1278">
        <w:rPr>
          <w:sz w:val="24"/>
          <w:szCs w:val="24"/>
        </w:rPr>
        <w:t>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962CFD" w:rsidRPr="004C1278" w:rsidRDefault="005B6594" w:rsidP="004C1278">
      <w:pPr>
        <w:suppressAutoHyphens/>
        <w:ind w:firstLine="720"/>
        <w:contextualSpacing/>
        <w:jc w:val="both"/>
        <w:rPr>
          <w:sz w:val="24"/>
          <w:szCs w:val="24"/>
        </w:rPr>
      </w:pPr>
      <w:r w:rsidRPr="004C1278">
        <w:rPr>
          <w:b/>
          <w:sz w:val="24"/>
          <w:szCs w:val="24"/>
        </w:rPr>
        <w:t xml:space="preserve">Целью </w:t>
      </w:r>
      <w:r w:rsidRPr="004C1278">
        <w:rPr>
          <w:sz w:val="24"/>
          <w:szCs w:val="24"/>
        </w:rPr>
        <w:t xml:space="preserve">изучения блока </w:t>
      </w:r>
      <w:r w:rsidRPr="004C1278">
        <w:rPr>
          <w:b/>
          <w:sz w:val="24"/>
          <w:szCs w:val="24"/>
        </w:rPr>
        <w:t xml:space="preserve">«Финансовая грамотность» </w:t>
      </w:r>
      <w:r w:rsidRPr="004C1278">
        <w:rPr>
          <w:sz w:val="24"/>
          <w:szCs w:val="24"/>
        </w:rPr>
        <w:t>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962CFD" w:rsidRPr="004C1278" w:rsidRDefault="005B6594" w:rsidP="004C1278">
      <w:pPr>
        <w:suppressAutoHyphens/>
        <w:ind w:firstLine="720"/>
        <w:contextualSpacing/>
        <w:jc w:val="both"/>
        <w:rPr>
          <w:sz w:val="24"/>
          <w:szCs w:val="24"/>
        </w:rPr>
      </w:pPr>
      <w:proofErr w:type="gramStart"/>
      <w:r w:rsidRPr="004C1278">
        <w:rPr>
          <w:b/>
          <w:sz w:val="24"/>
          <w:szCs w:val="24"/>
        </w:rPr>
        <w:t xml:space="preserve">Целью </w:t>
      </w:r>
      <w:r w:rsidRPr="004C1278">
        <w:rPr>
          <w:sz w:val="24"/>
          <w:szCs w:val="24"/>
        </w:rPr>
        <w:t xml:space="preserve">изучения блока </w:t>
      </w:r>
      <w:r w:rsidRPr="004C1278">
        <w:rPr>
          <w:b/>
          <w:sz w:val="24"/>
          <w:szCs w:val="24"/>
        </w:rPr>
        <w:t>«Естественнонаучная грамотность</w:t>
      </w:r>
      <w:r w:rsidRPr="004C1278">
        <w:rPr>
          <w:sz w:val="24"/>
          <w:szCs w:val="24"/>
        </w:rPr>
        <w:t>» является формирование у обучающихся способности использовать естественнонаучные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4C1278">
        <w:rPr>
          <w:sz w:val="24"/>
          <w:szCs w:val="24"/>
        </w:rPr>
        <w:t xml:space="preserve"> Эти выводы необходимы для понимания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окружающего мира, тех изменений, которые вносит в него деятельность человека, и для принятия соответствующих решений.</w:t>
      </w:r>
    </w:p>
    <w:p w:rsidR="00782E6F" w:rsidRPr="000A10E7" w:rsidRDefault="005B6594" w:rsidP="000A10E7">
      <w:pPr>
        <w:suppressAutoHyphens/>
        <w:ind w:firstLine="720"/>
        <w:contextualSpacing/>
        <w:jc w:val="both"/>
        <w:rPr>
          <w:rFonts w:eastAsia="Calibri"/>
          <w:sz w:val="24"/>
          <w:szCs w:val="24"/>
        </w:rPr>
        <w:sectPr w:rsidR="00782E6F" w:rsidRPr="000A10E7" w:rsidSect="000A10E7">
          <w:footerReference w:type="default" r:id="rId9"/>
          <w:pgSz w:w="11900" w:h="16850"/>
          <w:pgMar w:top="1134" w:right="850" w:bottom="709" w:left="1701" w:header="720" w:footer="720" w:gutter="0"/>
          <w:cols w:space="720"/>
          <w:titlePg/>
          <w:docGrid w:linePitch="299"/>
        </w:sectPr>
      </w:pPr>
      <w:r w:rsidRPr="004C1278">
        <w:rPr>
          <w:b/>
          <w:sz w:val="24"/>
          <w:szCs w:val="24"/>
        </w:rPr>
        <w:t xml:space="preserve">Целью </w:t>
      </w:r>
      <w:r w:rsidRPr="004C1278">
        <w:rPr>
          <w:sz w:val="24"/>
          <w:szCs w:val="24"/>
        </w:rPr>
        <w:t xml:space="preserve">изучения блока </w:t>
      </w:r>
      <w:r w:rsidRPr="004C1278">
        <w:rPr>
          <w:b/>
          <w:sz w:val="24"/>
          <w:szCs w:val="24"/>
        </w:rPr>
        <w:t xml:space="preserve">«Математическая грамотность» </w:t>
      </w:r>
      <w:r w:rsidRPr="004C1278">
        <w:rPr>
          <w:sz w:val="24"/>
          <w:szCs w:val="24"/>
        </w:rPr>
        <w:t>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962CFD" w:rsidRPr="004C1278" w:rsidRDefault="00962CFD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 w:rsidRPr="004C1278">
        <w:rPr>
          <w:rFonts w:eastAsia="Calibri"/>
          <w:b/>
          <w:sz w:val="24"/>
          <w:szCs w:val="24"/>
        </w:rPr>
        <w:lastRenderedPageBreak/>
        <w:t>СОДЕРЖАНИЕ КУРСА</w:t>
      </w:r>
    </w:p>
    <w:p w:rsidR="00962CFD" w:rsidRPr="004C1278" w:rsidRDefault="00962CFD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962CFD" w:rsidRPr="004C1278" w:rsidRDefault="005B6594" w:rsidP="004C1278">
      <w:pPr>
        <w:widowControl/>
        <w:autoSpaceDE/>
        <w:autoSpaceDN/>
        <w:ind w:firstLine="709"/>
        <w:jc w:val="both"/>
        <w:rPr>
          <w:b/>
          <w:spacing w:val="-2"/>
          <w:sz w:val="24"/>
          <w:szCs w:val="24"/>
        </w:rPr>
      </w:pPr>
      <w:r w:rsidRPr="004C1278">
        <w:rPr>
          <w:b/>
          <w:sz w:val="24"/>
          <w:szCs w:val="24"/>
        </w:rPr>
        <w:t>1</w:t>
      </w:r>
      <w:r w:rsidRPr="004C1278">
        <w:rPr>
          <w:b/>
          <w:spacing w:val="-2"/>
          <w:sz w:val="24"/>
          <w:szCs w:val="24"/>
        </w:rPr>
        <w:t>класс</w:t>
      </w:r>
    </w:p>
    <w:p w:rsidR="009A219F" w:rsidRDefault="009A219F" w:rsidP="004C1278">
      <w:pPr>
        <w:widowControl/>
        <w:autoSpaceDE/>
        <w:autoSpaceDN/>
        <w:ind w:firstLine="709"/>
        <w:jc w:val="both"/>
        <w:rPr>
          <w:sz w:val="24"/>
          <w:szCs w:val="24"/>
        </w:rPr>
      </w:pPr>
    </w:p>
    <w:p w:rsidR="00962CFD" w:rsidRPr="004C1278" w:rsidRDefault="005B6594" w:rsidP="004C1278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A219F">
        <w:rPr>
          <w:b/>
          <w:sz w:val="24"/>
          <w:szCs w:val="24"/>
        </w:rPr>
        <w:t>Читательская грамотность</w:t>
      </w:r>
      <w:r w:rsidRPr="004C1278">
        <w:rPr>
          <w:sz w:val="24"/>
          <w:szCs w:val="24"/>
        </w:rPr>
        <w:t>: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962CFD" w:rsidRPr="004C1278" w:rsidRDefault="005B6594" w:rsidP="004C1278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A219F">
        <w:rPr>
          <w:b/>
          <w:sz w:val="24"/>
          <w:szCs w:val="24"/>
        </w:rPr>
        <w:t>Математическая грамотность</w:t>
      </w:r>
      <w:r w:rsidRPr="004C1278">
        <w:rPr>
          <w:sz w:val="24"/>
          <w:szCs w:val="24"/>
        </w:rPr>
        <w:t>: счет предметов в пределах 10, составление числовых выражений и нахождение их значений, состав чисел первого и второго десятка,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задание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на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нахождение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суммы;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задачи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на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нахождение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части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числа,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962CFD" w:rsidRPr="004C1278" w:rsidRDefault="005B6594" w:rsidP="004C1278">
      <w:pPr>
        <w:widowControl/>
        <w:autoSpaceDE/>
        <w:autoSpaceDN/>
        <w:ind w:firstLine="709"/>
        <w:jc w:val="both"/>
        <w:rPr>
          <w:spacing w:val="-2"/>
          <w:sz w:val="24"/>
          <w:szCs w:val="24"/>
        </w:rPr>
      </w:pPr>
      <w:proofErr w:type="gramStart"/>
      <w:r w:rsidRPr="009A219F">
        <w:rPr>
          <w:b/>
          <w:sz w:val="24"/>
          <w:szCs w:val="24"/>
        </w:rPr>
        <w:t>Финансовая грамотность</w:t>
      </w:r>
      <w:r w:rsidRPr="004C1278">
        <w:rPr>
          <w:sz w:val="24"/>
          <w:szCs w:val="24"/>
        </w:rPr>
        <w:t xml:space="preserve">: деньги, финансы, покупка, товар, обмен, бартер, услуги платные и бесплатные, доход, прибыль, банк, реклама, цена, количество, </w:t>
      </w:r>
      <w:r w:rsidRPr="004C1278">
        <w:rPr>
          <w:spacing w:val="-2"/>
          <w:sz w:val="24"/>
          <w:szCs w:val="24"/>
        </w:rPr>
        <w:t>стоимость.</w:t>
      </w:r>
      <w:proofErr w:type="gramEnd"/>
    </w:p>
    <w:p w:rsidR="00782E6F" w:rsidRPr="004C1278" w:rsidRDefault="005B6594" w:rsidP="004C1278">
      <w:pPr>
        <w:widowControl/>
        <w:autoSpaceDE/>
        <w:autoSpaceDN/>
        <w:ind w:firstLine="709"/>
        <w:jc w:val="both"/>
        <w:rPr>
          <w:rFonts w:eastAsia="Calibri"/>
          <w:b/>
          <w:sz w:val="24"/>
          <w:szCs w:val="24"/>
        </w:rPr>
      </w:pPr>
      <w:proofErr w:type="gramStart"/>
      <w:r w:rsidRPr="009A219F">
        <w:rPr>
          <w:b/>
          <w:sz w:val="24"/>
          <w:szCs w:val="24"/>
        </w:rPr>
        <w:t>Естественно-научная</w:t>
      </w:r>
      <w:proofErr w:type="gramEnd"/>
      <w:r w:rsidRPr="009A219F">
        <w:rPr>
          <w:b/>
          <w:sz w:val="24"/>
          <w:szCs w:val="24"/>
        </w:rPr>
        <w:t xml:space="preserve"> грамотность</w:t>
      </w:r>
      <w:r w:rsidRPr="004C1278">
        <w:rPr>
          <w:sz w:val="24"/>
          <w:szCs w:val="24"/>
        </w:rPr>
        <w:t>: наблюдения и простейшие эксперименты с яблоком, воздушным шариком, зеркалом и апельсином; воздух и его свойства, соль и е</w:t>
      </w:r>
      <w:r w:rsidR="00962CFD" w:rsidRPr="004C1278">
        <w:rPr>
          <w:sz w:val="24"/>
          <w:szCs w:val="24"/>
        </w:rPr>
        <w:t xml:space="preserve">ё </w:t>
      </w:r>
      <w:r w:rsidRPr="004C1278">
        <w:rPr>
          <w:sz w:val="24"/>
          <w:szCs w:val="24"/>
        </w:rPr>
        <w:t>свойства, вода и е</w:t>
      </w:r>
      <w:r w:rsidR="00962CFD" w:rsidRPr="004C1278">
        <w:rPr>
          <w:sz w:val="24"/>
          <w:szCs w:val="24"/>
        </w:rPr>
        <w:t>ё</w:t>
      </w:r>
      <w:r w:rsidRPr="004C1278">
        <w:rPr>
          <w:sz w:val="24"/>
          <w:szCs w:val="24"/>
        </w:rPr>
        <w:t xml:space="preserve"> свойства, три состояния воды, плавучесть предметов</w:t>
      </w:r>
      <w:r w:rsidR="00962CFD" w:rsidRPr="004C1278">
        <w:rPr>
          <w:sz w:val="24"/>
          <w:szCs w:val="24"/>
        </w:rPr>
        <w:t>.</w:t>
      </w:r>
    </w:p>
    <w:p w:rsidR="00782E6F" w:rsidRPr="004C1278" w:rsidRDefault="00782E6F" w:rsidP="004C1278">
      <w:pPr>
        <w:pStyle w:val="a3"/>
        <w:spacing w:before="2"/>
        <w:ind w:left="0" w:firstLine="0"/>
        <w:jc w:val="both"/>
        <w:rPr>
          <w:sz w:val="24"/>
          <w:szCs w:val="24"/>
        </w:rPr>
      </w:pPr>
    </w:p>
    <w:p w:rsidR="00C751B9" w:rsidRPr="004C1278" w:rsidRDefault="00C751B9" w:rsidP="004C1278">
      <w:pPr>
        <w:pStyle w:val="a3"/>
        <w:spacing w:before="2"/>
        <w:ind w:left="0" w:firstLine="0"/>
        <w:jc w:val="both"/>
        <w:rPr>
          <w:sz w:val="24"/>
          <w:szCs w:val="24"/>
        </w:rPr>
      </w:pPr>
    </w:p>
    <w:p w:rsidR="00C751B9" w:rsidRPr="004C1278" w:rsidRDefault="00C751B9" w:rsidP="004C1278">
      <w:pPr>
        <w:pStyle w:val="a3"/>
        <w:spacing w:before="2"/>
        <w:ind w:left="0" w:firstLine="0"/>
        <w:jc w:val="both"/>
        <w:rPr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:rsidR="00962CFD" w:rsidRPr="004C1278" w:rsidRDefault="00962CFD" w:rsidP="004C1278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  <w:r w:rsidRPr="004C1278">
        <w:rPr>
          <w:rFonts w:eastAsia="Calibri"/>
          <w:b/>
          <w:sz w:val="24"/>
          <w:szCs w:val="24"/>
        </w:rPr>
        <w:t>ПЛАНИРУЕМЫЕ РЕЗУЛЬТАТЫ</w:t>
      </w:r>
    </w:p>
    <w:p w:rsidR="00962CFD" w:rsidRPr="004C1278" w:rsidRDefault="00962CFD" w:rsidP="004C1278">
      <w:pPr>
        <w:spacing w:before="1"/>
        <w:jc w:val="both"/>
        <w:rPr>
          <w:b/>
          <w:spacing w:val="-2"/>
          <w:sz w:val="24"/>
          <w:szCs w:val="24"/>
        </w:rPr>
      </w:pPr>
    </w:p>
    <w:p w:rsidR="00962CFD" w:rsidRPr="004C1278" w:rsidRDefault="00962CFD" w:rsidP="004C1278">
      <w:pPr>
        <w:spacing w:before="1"/>
        <w:ind w:firstLine="709"/>
        <w:jc w:val="both"/>
        <w:rPr>
          <w:b/>
          <w:spacing w:val="-2"/>
          <w:sz w:val="24"/>
          <w:szCs w:val="24"/>
        </w:rPr>
      </w:pPr>
      <w:r w:rsidRPr="004C1278">
        <w:rPr>
          <w:b/>
          <w:spacing w:val="-2"/>
          <w:sz w:val="24"/>
          <w:szCs w:val="24"/>
        </w:rPr>
        <w:t>1класс</w:t>
      </w:r>
    </w:p>
    <w:p w:rsidR="00782E6F" w:rsidRPr="004C1278" w:rsidRDefault="005B6594" w:rsidP="004C1278">
      <w:pPr>
        <w:spacing w:before="1"/>
        <w:ind w:firstLine="709"/>
        <w:jc w:val="both"/>
        <w:rPr>
          <w:b/>
          <w:sz w:val="24"/>
          <w:szCs w:val="24"/>
        </w:rPr>
      </w:pPr>
      <w:r w:rsidRPr="004C1278">
        <w:rPr>
          <w:spacing w:val="-2"/>
          <w:sz w:val="24"/>
          <w:szCs w:val="24"/>
        </w:rPr>
        <w:t>Программа</w:t>
      </w:r>
      <w:r w:rsidRPr="004C1278">
        <w:rPr>
          <w:sz w:val="24"/>
          <w:szCs w:val="24"/>
        </w:rPr>
        <w:tab/>
      </w:r>
      <w:r w:rsidRPr="004C1278">
        <w:rPr>
          <w:spacing w:val="-2"/>
          <w:sz w:val="24"/>
          <w:szCs w:val="24"/>
        </w:rPr>
        <w:t>обеспечивает</w:t>
      </w:r>
      <w:r w:rsidRPr="004C1278">
        <w:rPr>
          <w:sz w:val="24"/>
          <w:szCs w:val="24"/>
        </w:rPr>
        <w:tab/>
      </w:r>
      <w:r w:rsidRPr="004C1278">
        <w:rPr>
          <w:spacing w:val="-2"/>
          <w:sz w:val="24"/>
          <w:szCs w:val="24"/>
        </w:rPr>
        <w:t>достижение</w:t>
      </w:r>
      <w:r w:rsidRPr="004C1278">
        <w:rPr>
          <w:sz w:val="24"/>
          <w:szCs w:val="24"/>
        </w:rPr>
        <w:tab/>
      </w:r>
      <w:r w:rsidRPr="004C1278">
        <w:rPr>
          <w:spacing w:val="-2"/>
          <w:sz w:val="24"/>
          <w:szCs w:val="24"/>
        </w:rPr>
        <w:t>первоклассниками</w:t>
      </w:r>
      <w:r w:rsidRPr="004C1278">
        <w:rPr>
          <w:sz w:val="24"/>
          <w:szCs w:val="24"/>
        </w:rPr>
        <w:tab/>
      </w:r>
      <w:proofErr w:type="gramStart"/>
      <w:r w:rsidRPr="004C1278">
        <w:rPr>
          <w:spacing w:val="-2"/>
          <w:sz w:val="24"/>
          <w:szCs w:val="24"/>
        </w:rPr>
        <w:t>следующих</w:t>
      </w:r>
      <w:proofErr w:type="gramEnd"/>
    </w:p>
    <w:p w:rsidR="00DD2E2C" w:rsidRPr="004C1278" w:rsidRDefault="005B6594" w:rsidP="004C1278">
      <w:pPr>
        <w:pStyle w:val="a3"/>
        <w:spacing w:before="64"/>
        <w:ind w:firstLine="0"/>
        <w:jc w:val="both"/>
        <w:rPr>
          <w:spacing w:val="-2"/>
          <w:sz w:val="24"/>
          <w:szCs w:val="24"/>
        </w:rPr>
      </w:pPr>
      <w:r w:rsidRPr="004C1278">
        <w:rPr>
          <w:sz w:val="24"/>
          <w:szCs w:val="24"/>
        </w:rPr>
        <w:t>личностных,</w:t>
      </w:r>
      <w:r w:rsidR="00962CFD" w:rsidRPr="004C1278">
        <w:rPr>
          <w:sz w:val="24"/>
          <w:szCs w:val="24"/>
        </w:rPr>
        <w:t xml:space="preserve"> </w:t>
      </w:r>
      <w:proofErr w:type="spellStart"/>
      <w:r w:rsidRPr="004C1278">
        <w:rPr>
          <w:sz w:val="24"/>
          <w:szCs w:val="24"/>
        </w:rPr>
        <w:t>метапредметных</w:t>
      </w:r>
      <w:proofErr w:type="spellEnd"/>
      <w:r w:rsidR="00962CFD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результатов.</w:t>
      </w:r>
    </w:p>
    <w:p w:rsidR="004C1278" w:rsidRDefault="004C1278" w:rsidP="004C1278">
      <w:pPr>
        <w:pStyle w:val="a3"/>
        <w:spacing w:before="64"/>
        <w:ind w:left="0" w:firstLine="709"/>
        <w:jc w:val="both"/>
        <w:rPr>
          <w:b/>
          <w:i/>
          <w:sz w:val="24"/>
          <w:szCs w:val="24"/>
        </w:rPr>
      </w:pPr>
    </w:p>
    <w:p w:rsidR="00782E6F" w:rsidRPr="004C1278" w:rsidRDefault="005B6594" w:rsidP="004C1278">
      <w:pPr>
        <w:pStyle w:val="a3"/>
        <w:spacing w:before="64"/>
        <w:ind w:left="0" w:firstLine="709"/>
        <w:jc w:val="both"/>
        <w:rPr>
          <w:spacing w:val="-2"/>
          <w:sz w:val="24"/>
          <w:szCs w:val="24"/>
        </w:rPr>
      </w:pPr>
      <w:r w:rsidRPr="004C1278">
        <w:rPr>
          <w:b/>
          <w:i/>
          <w:sz w:val="24"/>
          <w:szCs w:val="24"/>
        </w:rPr>
        <w:t>Личностные</w:t>
      </w:r>
      <w:r w:rsidR="00962CFD" w:rsidRPr="004C1278">
        <w:rPr>
          <w:b/>
          <w:i/>
          <w:sz w:val="24"/>
          <w:szCs w:val="24"/>
        </w:rPr>
        <w:t xml:space="preserve"> </w:t>
      </w:r>
      <w:r w:rsidRPr="004C1278">
        <w:rPr>
          <w:sz w:val="24"/>
          <w:szCs w:val="24"/>
        </w:rPr>
        <w:t>результаты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изучения</w:t>
      </w:r>
      <w:r w:rsidR="00962CFD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курса:</w:t>
      </w:r>
    </w:p>
    <w:p w:rsidR="00962CFD" w:rsidRPr="004C1278" w:rsidRDefault="00962CFD" w:rsidP="004C1278">
      <w:pPr>
        <w:pStyle w:val="a5"/>
        <w:numPr>
          <w:ilvl w:val="0"/>
          <w:numId w:val="5"/>
        </w:numPr>
        <w:tabs>
          <w:tab w:val="left" w:pos="1351"/>
        </w:tabs>
        <w:ind w:right="406"/>
        <w:rPr>
          <w:sz w:val="24"/>
          <w:szCs w:val="24"/>
        </w:rPr>
      </w:pPr>
      <w:r w:rsidRPr="004C1278">
        <w:rPr>
          <w:sz w:val="24"/>
          <w:szCs w:val="24"/>
        </w:rPr>
        <w:t>О</w:t>
      </w:r>
      <w:r w:rsidR="005B6594" w:rsidRPr="004C1278">
        <w:rPr>
          <w:sz w:val="24"/>
          <w:szCs w:val="24"/>
        </w:rPr>
        <w:t>сознавать</w:t>
      </w:r>
      <w:r w:rsidRPr="004C1278">
        <w:rPr>
          <w:sz w:val="24"/>
          <w:szCs w:val="24"/>
        </w:rPr>
        <w:t xml:space="preserve">   </w:t>
      </w:r>
      <w:r w:rsidR="005B6594" w:rsidRPr="004C1278">
        <w:rPr>
          <w:sz w:val="24"/>
          <w:szCs w:val="24"/>
        </w:rPr>
        <w:t>себя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как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члена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семьи,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общества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и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государства: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участие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в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обсуждении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финансовых</w:t>
      </w:r>
      <w:r w:rsidR="00DD2E2C"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проблем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семьи,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принятие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решений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о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z w:val="24"/>
          <w:szCs w:val="24"/>
        </w:rPr>
        <w:t>семейном</w:t>
      </w:r>
      <w:r w:rsidRPr="004C1278">
        <w:rPr>
          <w:sz w:val="24"/>
          <w:szCs w:val="24"/>
        </w:rPr>
        <w:t xml:space="preserve"> </w:t>
      </w:r>
      <w:r w:rsidR="005B6594" w:rsidRPr="004C1278">
        <w:rPr>
          <w:spacing w:val="-2"/>
          <w:sz w:val="24"/>
          <w:szCs w:val="24"/>
        </w:rPr>
        <w:t>бюджете;</w:t>
      </w:r>
    </w:p>
    <w:p w:rsidR="00DD2E2C" w:rsidRPr="004C1278" w:rsidRDefault="005B6594" w:rsidP="004C1278">
      <w:pPr>
        <w:pStyle w:val="a5"/>
        <w:numPr>
          <w:ilvl w:val="0"/>
          <w:numId w:val="5"/>
        </w:numPr>
        <w:tabs>
          <w:tab w:val="left" w:pos="1351"/>
        </w:tabs>
        <w:ind w:right="406"/>
        <w:rPr>
          <w:sz w:val="24"/>
          <w:szCs w:val="24"/>
        </w:rPr>
      </w:pPr>
      <w:r w:rsidRPr="004C1278">
        <w:rPr>
          <w:sz w:val="24"/>
          <w:szCs w:val="24"/>
        </w:rPr>
        <w:t>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DD2E2C" w:rsidRPr="004C1278" w:rsidRDefault="005B6594" w:rsidP="004C1278">
      <w:pPr>
        <w:pStyle w:val="a5"/>
        <w:numPr>
          <w:ilvl w:val="0"/>
          <w:numId w:val="5"/>
        </w:numPr>
        <w:tabs>
          <w:tab w:val="left" w:pos="1351"/>
        </w:tabs>
        <w:ind w:right="406"/>
        <w:rPr>
          <w:sz w:val="24"/>
          <w:szCs w:val="24"/>
        </w:rPr>
      </w:pPr>
      <w:r w:rsidRPr="004C1278">
        <w:rPr>
          <w:sz w:val="24"/>
          <w:szCs w:val="24"/>
        </w:rPr>
        <w:t>осознавать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личную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ответственность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за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свои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поступки;</w:t>
      </w:r>
    </w:p>
    <w:p w:rsidR="00DD2E2C" w:rsidRPr="004C1278" w:rsidRDefault="005B6594" w:rsidP="004C1278">
      <w:pPr>
        <w:pStyle w:val="a5"/>
        <w:numPr>
          <w:ilvl w:val="0"/>
          <w:numId w:val="5"/>
        </w:numPr>
        <w:tabs>
          <w:tab w:val="left" w:pos="1351"/>
        </w:tabs>
        <w:ind w:right="406"/>
        <w:rPr>
          <w:sz w:val="24"/>
          <w:szCs w:val="24"/>
        </w:rPr>
      </w:pPr>
      <w:r w:rsidRPr="004C1278">
        <w:rPr>
          <w:sz w:val="24"/>
          <w:szCs w:val="24"/>
        </w:rPr>
        <w:t xml:space="preserve">уметь сотрудничать </w:t>
      </w:r>
      <w:proofErr w:type="gramStart"/>
      <w:r w:rsidRPr="004C1278">
        <w:rPr>
          <w:sz w:val="24"/>
          <w:szCs w:val="24"/>
        </w:rPr>
        <w:t>со</w:t>
      </w:r>
      <w:proofErr w:type="gramEnd"/>
      <w:r w:rsidRPr="004C1278">
        <w:rPr>
          <w:sz w:val="24"/>
          <w:szCs w:val="24"/>
        </w:rPr>
        <w:t xml:space="preserve"> взрослыми и сверстниками в разных игровых и реальных ситуациях.</w:t>
      </w:r>
    </w:p>
    <w:p w:rsidR="00DD2E2C" w:rsidRPr="004C1278" w:rsidRDefault="00DD2E2C" w:rsidP="004C1278">
      <w:pPr>
        <w:pStyle w:val="a5"/>
        <w:tabs>
          <w:tab w:val="left" w:pos="1351"/>
        </w:tabs>
        <w:ind w:left="1070" w:right="406" w:firstLine="0"/>
        <w:rPr>
          <w:sz w:val="24"/>
          <w:szCs w:val="24"/>
        </w:rPr>
      </w:pPr>
    </w:p>
    <w:p w:rsidR="00DD2E2C" w:rsidRPr="004C1278" w:rsidRDefault="005B6594" w:rsidP="004C1278">
      <w:pPr>
        <w:tabs>
          <w:tab w:val="left" w:pos="1351"/>
        </w:tabs>
        <w:ind w:right="408" w:firstLine="709"/>
        <w:jc w:val="both"/>
        <w:rPr>
          <w:sz w:val="24"/>
          <w:szCs w:val="24"/>
        </w:rPr>
      </w:pPr>
      <w:proofErr w:type="spellStart"/>
      <w:r w:rsidRPr="004C1278">
        <w:rPr>
          <w:b/>
          <w:i/>
          <w:sz w:val="24"/>
          <w:szCs w:val="24"/>
        </w:rPr>
        <w:t>Метапредметные</w:t>
      </w:r>
      <w:proofErr w:type="spellEnd"/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sz w:val="24"/>
          <w:szCs w:val="24"/>
        </w:rPr>
        <w:t>результаты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изучения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курса: </w:t>
      </w:r>
    </w:p>
    <w:p w:rsidR="00782E6F" w:rsidRPr="004C1278" w:rsidRDefault="005B6594" w:rsidP="004C1278">
      <w:pPr>
        <w:pStyle w:val="a5"/>
        <w:tabs>
          <w:tab w:val="left" w:pos="1351"/>
        </w:tabs>
        <w:ind w:left="720" w:right="408" w:firstLine="0"/>
        <w:rPr>
          <w:sz w:val="24"/>
          <w:szCs w:val="24"/>
        </w:rPr>
      </w:pPr>
      <w:r w:rsidRPr="004C1278">
        <w:rPr>
          <w:spacing w:val="-2"/>
          <w:sz w:val="24"/>
          <w:szCs w:val="24"/>
          <w:u w:val="single"/>
        </w:rPr>
        <w:t>Познавательные: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455"/>
        </w:tabs>
        <w:spacing w:before="1"/>
        <w:ind w:right="408"/>
        <w:rPr>
          <w:sz w:val="24"/>
          <w:szCs w:val="24"/>
        </w:rPr>
      </w:pPr>
      <w:r w:rsidRPr="004C1278">
        <w:rPr>
          <w:sz w:val="24"/>
          <w:szCs w:val="24"/>
        </w:rPr>
        <w:t>осваивать способы решения проблем творческого и поискового характера: работа над проектами и исследования;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339"/>
        </w:tabs>
        <w:ind w:right="409"/>
        <w:rPr>
          <w:sz w:val="24"/>
          <w:szCs w:val="24"/>
        </w:rPr>
      </w:pPr>
      <w:r w:rsidRPr="004C1278">
        <w:rPr>
          <w:sz w:val="24"/>
          <w:szCs w:val="24"/>
        </w:rPr>
        <w:t>использовать различные способы поиска, сбора, обработки, анализа и представления информации;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603"/>
        </w:tabs>
        <w:ind w:right="401"/>
        <w:rPr>
          <w:sz w:val="24"/>
          <w:szCs w:val="24"/>
        </w:rPr>
      </w:pPr>
      <w:r w:rsidRPr="004C1278">
        <w:rPr>
          <w:sz w:val="24"/>
          <w:szCs w:val="24"/>
        </w:rPr>
        <w:t>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569"/>
          <w:tab w:val="left" w:pos="3513"/>
          <w:tab w:val="left" w:pos="6710"/>
          <w:tab w:val="left" w:pos="8173"/>
          <w:tab w:val="left" w:pos="8661"/>
          <w:tab w:val="left" w:pos="9457"/>
        </w:tabs>
        <w:ind w:right="403"/>
        <w:rPr>
          <w:sz w:val="24"/>
          <w:szCs w:val="24"/>
        </w:rPr>
      </w:pPr>
      <w:r w:rsidRPr="004C1278">
        <w:rPr>
          <w:spacing w:val="-2"/>
          <w:sz w:val="24"/>
          <w:szCs w:val="24"/>
        </w:rPr>
        <w:t>использовать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знаково-символические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средства,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10"/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том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числе моделирование;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407"/>
        </w:tabs>
        <w:ind w:right="409"/>
        <w:rPr>
          <w:sz w:val="24"/>
          <w:szCs w:val="24"/>
        </w:rPr>
      </w:pPr>
      <w:r w:rsidRPr="004C1278">
        <w:rPr>
          <w:sz w:val="24"/>
          <w:szCs w:val="24"/>
        </w:rPr>
        <w:t>ориентироваться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своей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системе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знаний: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отличать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новое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от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уже </w:t>
      </w:r>
      <w:proofErr w:type="gramStart"/>
      <w:r w:rsidRPr="004C1278">
        <w:rPr>
          <w:spacing w:val="-2"/>
          <w:sz w:val="24"/>
          <w:szCs w:val="24"/>
        </w:rPr>
        <w:t>известного</w:t>
      </w:r>
      <w:proofErr w:type="gramEnd"/>
      <w:r w:rsidRPr="004C1278">
        <w:rPr>
          <w:spacing w:val="-2"/>
          <w:sz w:val="24"/>
          <w:szCs w:val="24"/>
        </w:rPr>
        <w:t>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687"/>
          <w:tab w:val="left" w:pos="2944"/>
          <w:tab w:val="left" w:pos="5522"/>
          <w:tab w:val="left" w:pos="6680"/>
          <w:tab w:val="left" w:pos="8538"/>
        </w:tabs>
        <w:ind w:right="401"/>
        <w:rPr>
          <w:sz w:val="24"/>
          <w:szCs w:val="24"/>
        </w:rPr>
      </w:pPr>
      <w:r w:rsidRPr="004C1278">
        <w:rPr>
          <w:spacing w:val="-2"/>
          <w:sz w:val="24"/>
          <w:szCs w:val="24"/>
        </w:rPr>
        <w:t>делать</w:t>
      </w:r>
      <w:r w:rsidRPr="004C1278">
        <w:rPr>
          <w:sz w:val="24"/>
          <w:szCs w:val="24"/>
        </w:rPr>
        <w:tab/>
      </w:r>
      <w:r w:rsidRPr="004C1278">
        <w:rPr>
          <w:spacing w:val="-2"/>
          <w:sz w:val="24"/>
          <w:szCs w:val="24"/>
        </w:rPr>
        <w:t>предварительный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отбор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источников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 xml:space="preserve">информации: </w:t>
      </w:r>
      <w:r w:rsidRPr="004C1278">
        <w:rPr>
          <w:sz w:val="24"/>
          <w:szCs w:val="24"/>
        </w:rPr>
        <w:t>ориентироваться в потоке информации;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284"/>
        </w:tabs>
        <w:spacing w:before="1"/>
        <w:ind w:right="409"/>
        <w:rPr>
          <w:sz w:val="24"/>
          <w:szCs w:val="24"/>
        </w:rPr>
      </w:pPr>
      <w:r w:rsidRPr="004C1278">
        <w:rPr>
          <w:sz w:val="24"/>
          <w:szCs w:val="24"/>
        </w:rPr>
        <w:t>добывать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новые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знания: находить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ответы на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вопросы,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используя учебные пособия, свой жизненный опыт и информацию, полученную от окружающих;</w:t>
      </w:r>
    </w:p>
    <w:p w:rsidR="00DD2E2C" w:rsidRPr="004C1278" w:rsidRDefault="005B6594" w:rsidP="004C1278">
      <w:pPr>
        <w:pStyle w:val="a5"/>
        <w:numPr>
          <w:ilvl w:val="0"/>
          <w:numId w:val="7"/>
        </w:numPr>
        <w:tabs>
          <w:tab w:val="left" w:pos="1342"/>
        </w:tabs>
        <w:ind w:right="408"/>
        <w:rPr>
          <w:sz w:val="24"/>
          <w:szCs w:val="24"/>
        </w:rPr>
      </w:pPr>
      <w:r w:rsidRPr="004C1278">
        <w:rPr>
          <w:sz w:val="24"/>
          <w:szCs w:val="24"/>
        </w:rPr>
        <w:t>перерабатывать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полученную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информацию: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сравнивать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группировать </w:t>
      </w:r>
      <w:r w:rsidRPr="004C1278">
        <w:rPr>
          <w:spacing w:val="-2"/>
          <w:sz w:val="24"/>
          <w:szCs w:val="24"/>
        </w:rPr>
        <w:t>объекты;</w:t>
      </w:r>
    </w:p>
    <w:p w:rsidR="00782E6F" w:rsidRPr="004C1278" w:rsidRDefault="005B6594" w:rsidP="004C1278">
      <w:pPr>
        <w:pStyle w:val="a5"/>
        <w:numPr>
          <w:ilvl w:val="0"/>
          <w:numId w:val="7"/>
        </w:numPr>
        <w:tabs>
          <w:tab w:val="left" w:pos="1342"/>
        </w:tabs>
        <w:ind w:right="408"/>
        <w:rPr>
          <w:sz w:val="24"/>
          <w:szCs w:val="24"/>
        </w:rPr>
      </w:pPr>
      <w:r w:rsidRPr="004C1278">
        <w:rPr>
          <w:sz w:val="24"/>
          <w:szCs w:val="24"/>
        </w:rPr>
        <w:t>преобразовывать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информацию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из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одной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формы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другую.</w:t>
      </w:r>
    </w:p>
    <w:p w:rsidR="00DD2E2C" w:rsidRPr="004C1278" w:rsidRDefault="00DD2E2C" w:rsidP="004C1278">
      <w:pPr>
        <w:pStyle w:val="a3"/>
        <w:ind w:left="0" w:firstLine="0"/>
        <w:jc w:val="both"/>
        <w:rPr>
          <w:sz w:val="24"/>
          <w:szCs w:val="24"/>
        </w:rPr>
      </w:pPr>
      <w:r w:rsidRPr="004C1278">
        <w:rPr>
          <w:sz w:val="24"/>
          <w:szCs w:val="24"/>
        </w:rPr>
        <w:t xml:space="preserve"> </w:t>
      </w:r>
    </w:p>
    <w:p w:rsidR="00782E6F" w:rsidRPr="004C1278" w:rsidRDefault="005B6594" w:rsidP="004C1278">
      <w:pPr>
        <w:pStyle w:val="a3"/>
        <w:ind w:left="0" w:firstLine="709"/>
        <w:jc w:val="both"/>
        <w:rPr>
          <w:sz w:val="24"/>
          <w:szCs w:val="24"/>
        </w:rPr>
      </w:pPr>
      <w:r w:rsidRPr="004C1278">
        <w:rPr>
          <w:spacing w:val="-2"/>
          <w:sz w:val="24"/>
          <w:szCs w:val="24"/>
          <w:u w:val="single"/>
        </w:rPr>
        <w:t>Регулятивные:</w:t>
      </w:r>
    </w:p>
    <w:p w:rsidR="00DD2E2C" w:rsidRPr="004C1278" w:rsidRDefault="005B6594" w:rsidP="004C1278">
      <w:pPr>
        <w:pStyle w:val="a5"/>
        <w:numPr>
          <w:ilvl w:val="0"/>
          <w:numId w:val="8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проявлять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познавательную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творческую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инициативу;</w:t>
      </w:r>
    </w:p>
    <w:p w:rsidR="00782E6F" w:rsidRPr="004C1278" w:rsidRDefault="005B6594" w:rsidP="004C1278">
      <w:pPr>
        <w:pStyle w:val="a5"/>
        <w:numPr>
          <w:ilvl w:val="0"/>
          <w:numId w:val="8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принимать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сохранять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учебную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цель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задачу;</w:t>
      </w:r>
    </w:p>
    <w:p w:rsidR="00782E6F" w:rsidRPr="004C1278" w:rsidRDefault="005B6594" w:rsidP="004C1278">
      <w:pPr>
        <w:pStyle w:val="a5"/>
        <w:numPr>
          <w:ilvl w:val="0"/>
          <w:numId w:val="8"/>
        </w:numPr>
        <w:tabs>
          <w:tab w:val="left" w:pos="1280"/>
        </w:tabs>
        <w:rPr>
          <w:sz w:val="24"/>
          <w:szCs w:val="24"/>
        </w:rPr>
      </w:pPr>
      <w:r w:rsidRPr="004C1278">
        <w:rPr>
          <w:spacing w:val="-4"/>
          <w:sz w:val="24"/>
          <w:szCs w:val="24"/>
        </w:rPr>
        <w:t>планировать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ее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реализацию,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в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том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числе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во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внутреннем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плане;</w:t>
      </w:r>
    </w:p>
    <w:p w:rsidR="00782E6F" w:rsidRPr="004C1278" w:rsidRDefault="005B6594" w:rsidP="004C1278">
      <w:pPr>
        <w:pStyle w:val="a5"/>
        <w:numPr>
          <w:ilvl w:val="0"/>
          <w:numId w:val="8"/>
        </w:numPr>
        <w:tabs>
          <w:tab w:val="left" w:pos="1337"/>
        </w:tabs>
        <w:ind w:right="407"/>
        <w:rPr>
          <w:sz w:val="24"/>
          <w:szCs w:val="24"/>
        </w:rPr>
      </w:pPr>
      <w:r w:rsidRPr="004C1278">
        <w:rPr>
          <w:sz w:val="24"/>
          <w:szCs w:val="24"/>
        </w:rPr>
        <w:t>контролировать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оценивать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свои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действия,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вносить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соответствующие коррективы в их выполнение;</w:t>
      </w:r>
    </w:p>
    <w:p w:rsidR="00782E6F" w:rsidRPr="004C1278" w:rsidRDefault="005B6594" w:rsidP="004C1278">
      <w:pPr>
        <w:pStyle w:val="a5"/>
        <w:numPr>
          <w:ilvl w:val="0"/>
          <w:numId w:val="8"/>
        </w:numPr>
        <w:tabs>
          <w:tab w:val="left" w:pos="1280"/>
        </w:tabs>
        <w:rPr>
          <w:sz w:val="24"/>
          <w:szCs w:val="24"/>
        </w:rPr>
      </w:pPr>
      <w:r w:rsidRPr="004C1278">
        <w:rPr>
          <w:spacing w:val="-4"/>
          <w:sz w:val="24"/>
          <w:szCs w:val="24"/>
        </w:rPr>
        <w:t>уметь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отличать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правильно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выполненное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задание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от</w:t>
      </w:r>
      <w:r w:rsidR="00DD2E2C" w:rsidRPr="004C1278">
        <w:rPr>
          <w:spacing w:val="-4"/>
          <w:sz w:val="24"/>
          <w:szCs w:val="24"/>
        </w:rPr>
        <w:t xml:space="preserve"> </w:t>
      </w:r>
      <w:r w:rsidRPr="004C1278">
        <w:rPr>
          <w:spacing w:val="-4"/>
          <w:sz w:val="24"/>
          <w:szCs w:val="24"/>
        </w:rPr>
        <w:t>неверного;</w:t>
      </w:r>
    </w:p>
    <w:p w:rsidR="00DD2E2C" w:rsidRPr="004C1278" w:rsidRDefault="005B6594" w:rsidP="004C1278">
      <w:pPr>
        <w:pStyle w:val="a5"/>
        <w:numPr>
          <w:ilvl w:val="0"/>
          <w:numId w:val="8"/>
        </w:numPr>
        <w:tabs>
          <w:tab w:val="left" w:pos="1287"/>
        </w:tabs>
        <w:spacing w:before="3"/>
        <w:ind w:right="411"/>
        <w:rPr>
          <w:sz w:val="24"/>
          <w:szCs w:val="24"/>
        </w:rPr>
      </w:pPr>
      <w:r w:rsidRPr="004C1278">
        <w:rPr>
          <w:sz w:val="24"/>
          <w:szCs w:val="24"/>
        </w:rPr>
        <w:t>оценивать правильность выполнения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действий: знакомство с критериями оценивания, самооценка и </w:t>
      </w:r>
      <w:proofErr w:type="spellStart"/>
      <w:r w:rsidRPr="004C1278">
        <w:rPr>
          <w:sz w:val="24"/>
          <w:szCs w:val="24"/>
        </w:rPr>
        <w:t>взаимооценка</w:t>
      </w:r>
      <w:proofErr w:type="spellEnd"/>
      <w:r w:rsidRPr="004C1278">
        <w:rPr>
          <w:sz w:val="24"/>
          <w:szCs w:val="24"/>
        </w:rPr>
        <w:t>.</w:t>
      </w:r>
    </w:p>
    <w:p w:rsidR="004C1278" w:rsidRDefault="004C1278" w:rsidP="004C1278">
      <w:pPr>
        <w:tabs>
          <w:tab w:val="left" w:pos="1287"/>
        </w:tabs>
        <w:spacing w:before="3"/>
        <w:ind w:right="408"/>
        <w:jc w:val="both"/>
        <w:rPr>
          <w:spacing w:val="-2"/>
          <w:sz w:val="24"/>
          <w:szCs w:val="24"/>
          <w:u w:val="single"/>
        </w:rPr>
      </w:pPr>
    </w:p>
    <w:p w:rsidR="00782E6F" w:rsidRPr="004C1278" w:rsidRDefault="005B6594" w:rsidP="004C1278">
      <w:pPr>
        <w:tabs>
          <w:tab w:val="left" w:pos="1287"/>
        </w:tabs>
        <w:spacing w:before="3"/>
        <w:ind w:right="408" w:firstLine="709"/>
        <w:jc w:val="both"/>
        <w:rPr>
          <w:sz w:val="24"/>
          <w:szCs w:val="24"/>
        </w:rPr>
      </w:pPr>
      <w:r w:rsidRPr="004C1278">
        <w:rPr>
          <w:spacing w:val="-2"/>
          <w:sz w:val="24"/>
          <w:szCs w:val="24"/>
          <w:u w:val="single"/>
        </w:rPr>
        <w:t>Коммуникативные:</w:t>
      </w:r>
    </w:p>
    <w:p w:rsidR="00782E6F" w:rsidRPr="004C1278" w:rsidRDefault="005B6594" w:rsidP="004C1278">
      <w:pPr>
        <w:pStyle w:val="a5"/>
        <w:numPr>
          <w:ilvl w:val="0"/>
          <w:numId w:val="9"/>
        </w:numPr>
        <w:tabs>
          <w:tab w:val="left" w:pos="1282"/>
        </w:tabs>
        <w:ind w:right="410"/>
        <w:rPr>
          <w:sz w:val="24"/>
          <w:szCs w:val="24"/>
        </w:rPr>
      </w:pPr>
      <w:r w:rsidRPr="004C1278">
        <w:rPr>
          <w:sz w:val="24"/>
          <w:szCs w:val="24"/>
        </w:rPr>
        <w:t>адекватно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передавать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информацию,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выражать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свои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мысли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соответствии с поставленными задачами и отображать предметное содержание и условия </w:t>
      </w:r>
      <w:r w:rsidRPr="004C1278">
        <w:rPr>
          <w:sz w:val="24"/>
          <w:szCs w:val="24"/>
        </w:rPr>
        <w:lastRenderedPageBreak/>
        <w:t>деятельности в речи;</w:t>
      </w:r>
    </w:p>
    <w:p w:rsidR="00782E6F" w:rsidRPr="004C1278" w:rsidRDefault="005B6594" w:rsidP="004C1278">
      <w:pPr>
        <w:pStyle w:val="a5"/>
        <w:numPr>
          <w:ilvl w:val="0"/>
          <w:numId w:val="9"/>
        </w:numPr>
        <w:tabs>
          <w:tab w:val="left" w:pos="1319"/>
        </w:tabs>
        <w:spacing w:before="2"/>
        <w:rPr>
          <w:sz w:val="24"/>
          <w:szCs w:val="24"/>
        </w:rPr>
      </w:pPr>
      <w:r w:rsidRPr="004C1278">
        <w:rPr>
          <w:sz w:val="24"/>
          <w:szCs w:val="24"/>
        </w:rPr>
        <w:t>доносить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свою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позицию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до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других: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оформлять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свою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мысль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устной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10"/>
          <w:sz w:val="24"/>
          <w:szCs w:val="24"/>
        </w:rPr>
        <w:t>и</w:t>
      </w:r>
      <w:r w:rsidR="00DD2E2C" w:rsidRPr="004C1278">
        <w:rPr>
          <w:spacing w:val="-10"/>
          <w:sz w:val="24"/>
          <w:szCs w:val="24"/>
        </w:rPr>
        <w:t xml:space="preserve"> </w:t>
      </w:r>
      <w:r w:rsidRPr="004C1278">
        <w:rPr>
          <w:sz w:val="24"/>
          <w:szCs w:val="24"/>
        </w:rPr>
        <w:t>письменной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речи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(на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уровне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одного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предложения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или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небольшого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текста);</w:t>
      </w:r>
    </w:p>
    <w:p w:rsidR="00DD2E2C" w:rsidRPr="004C1278" w:rsidRDefault="005B6594" w:rsidP="004C1278">
      <w:pPr>
        <w:pStyle w:val="a5"/>
        <w:numPr>
          <w:ilvl w:val="0"/>
          <w:numId w:val="9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слушать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понимать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речь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других;</w:t>
      </w:r>
    </w:p>
    <w:p w:rsidR="00782E6F" w:rsidRPr="004C1278" w:rsidRDefault="005B6594" w:rsidP="004C1278">
      <w:pPr>
        <w:pStyle w:val="a5"/>
        <w:numPr>
          <w:ilvl w:val="0"/>
          <w:numId w:val="9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совместно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договариваться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правилах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работы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группе;</w:t>
      </w:r>
    </w:p>
    <w:p w:rsidR="00782E6F" w:rsidRPr="004C1278" w:rsidRDefault="005B6594" w:rsidP="004C1278">
      <w:pPr>
        <w:pStyle w:val="a5"/>
        <w:numPr>
          <w:ilvl w:val="0"/>
          <w:numId w:val="9"/>
        </w:numPr>
        <w:tabs>
          <w:tab w:val="left" w:pos="1378"/>
        </w:tabs>
        <w:ind w:right="409"/>
        <w:rPr>
          <w:sz w:val="24"/>
          <w:szCs w:val="24"/>
        </w:rPr>
      </w:pPr>
      <w:r w:rsidRPr="004C1278">
        <w:rPr>
          <w:sz w:val="24"/>
          <w:szCs w:val="24"/>
        </w:rPr>
        <w:t>учиться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выполнять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различные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роли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группе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(лидера,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исполнителя, </w:t>
      </w:r>
      <w:r w:rsidRPr="004C1278">
        <w:rPr>
          <w:spacing w:val="-2"/>
          <w:sz w:val="24"/>
          <w:szCs w:val="24"/>
        </w:rPr>
        <w:t>критика).</w:t>
      </w:r>
    </w:p>
    <w:p w:rsidR="00782E6F" w:rsidRPr="004C1278" w:rsidRDefault="00782E6F" w:rsidP="004C1278">
      <w:pPr>
        <w:pStyle w:val="a3"/>
        <w:spacing w:before="1"/>
        <w:ind w:left="0" w:firstLine="0"/>
        <w:jc w:val="both"/>
        <w:rPr>
          <w:sz w:val="24"/>
          <w:szCs w:val="24"/>
        </w:rPr>
      </w:pPr>
    </w:p>
    <w:p w:rsidR="00782E6F" w:rsidRPr="004C1278" w:rsidRDefault="005B6594" w:rsidP="004C1278">
      <w:pPr>
        <w:pStyle w:val="a3"/>
        <w:ind w:left="0" w:firstLine="709"/>
        <w:jc w:val="both"/>
        <w:rPr>
          <w:b/>
          <w:i/>
          <w:sz w:val="24"/>
          <w:szCs w:val="24"/>
        </w:rPr>
      </w:pPr>
      <w:r w:rsidRPr="004C1278">
        <w:rPr>
          <w:b/>
          <w:i/>
          <w:sz w:val="24"/>
          <w:szCs w:val="24"/>
        </w:rPr>
        <w:t>Предметные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результаты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изучения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блока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«Читательская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pacing w:val="-2"/>
          <w:sz w:val="24"/>
          <w:szCs w:val="24"/>
        </w:rPr>
        <w:t>грамотность»:</w:t>
      </w:r>
    </w:p>
    <w:p w:rsidR="00DD2E2C" w:rsidRPr="004C1278" w:rsidRDefault="005B6594" w:rsidP="004C1278">
      <w:pPr>
        <w:pStyle w:val="a5"/>
        <w:numPr>
          <w:ilvl w:val="0"/>
          <w:numId w:val="10"/>
        </w:numPr>
        <w:tabs>
          <w:tab w:val="left" w:pos="1330"/>
        </w:tabs>
        <w:ind w:right="410"/>
        <w:rPr>
          <w:sz w:val="24"/>
          <w:szCs w:val="24"/>
        </w:rPr>
      </w:pPr>
      <w:r w:rsidRPr="004C1278">
        <w:rPr>
          <w:sz w:val="24"/>
          <w:szCs w:val="24"/>
        </w:rPr>
        <w:t>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782E6F" w:rsidRPr="004C1278" w:rsidRDefault="005B6594" w:rsidP="004C1278">
      <w:pPr>
        <w:pStyle w:val="a5"/>
        <w:tabs>
          <w:tab w:val="left" w:pos="1330"/>
        </w:tabs>
        <w:ind w:left="720" w:right="410" w:firstLine="0"/>
        <w:rPr>
          <w:b/>
          <w:i/>
          <w:sz w:val="24"/>
          <w:szCs w:val="24"/>
        </w:rPr>
      </w:pPr>
      <w:r w:rsidRPr="004C1278">
        <w:rPr>
          <w:b/>
          <w:i/>
          <w:sz w:val="24"/>
          <w:szCs w:val="24"/>
        </w:rPr>
        <w:t>Предметные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результаты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изучения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блока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«Математическая</w:t>
      </w:r>
      <w:r w:rsidR="00DD2E2C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pacing w:val="-2"/>
          <w:sz w:val="24"/>
          <w:szCs w:val="24"/>
        </w:rPr>
        <w:t>грамотность»:</w:t>
      </w:r>
    </w:p>
    <w:p w:rsidR="00782E6F" w:rsidRPr="004C1278" w:rsidRDefault="005B6594" w:rsidP="004C1278">
      <w:pPr>
        <w:pStyle w:val="a5"/>
        <w:numPr>
          <w:ilvl w:val="0"/>
          <w:numId w:val="10"/>
        </w:numPr>
        <w:tabs>
          <w:tab w:val="left" w:pos="1299"/>
        </w:tabs>
        <w:ind w:right="408"/>
        <w:rPr>
          <w:sz w:val="24"/>
          <w:szCs w:val="24"/>
        </w:rPr>
      </w:pPr>
      <w:r w:rsidRPr="004C1278">
        <w:rPr>
          <w:sz w:val="24"/>
          <w:szCs w:val="24"/>
        </w:rPr>
        <w:t>способность формулировать, применять и интерпретировать математику в разнообразных контекстах;</w:t>
      </w:r>
    </w:p>
    <w:p w:rsidR="00782E6F" w:rsidRPr="004C1278" w:rsidRDefault="005B6594" w:rsidP="004C1278">
      <w:pPr>
        <w:pStyle w:val="a5"/>
        <w:numPr>
          <w:ilvl w:val="0"/>
          <w:numId w:val="10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способность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проводить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математические</w:t>
      </w:r>
      <w:r w:rsidR="00DD2E2C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рассуждения;</w:t>
      </w:r>
    </w:p>
    <w:p w:rsidR="00782E6F" w:rsidRPr="004C1278" w:rsidRDefault="005B6594" w:rsidP="004C1278">
      <w:pPr>
        <w:pStyle w:val="a5"/>
        <w:numPr>
          <w:ilvl w:val="0"/>
          <w:numId w:val="10"/>
        </w:numPr>
        <w:tabs>
          <w:tab w:val="left" w:pos="1433"/>
        </w:tabs>
        <w:ind w:right="407"/>
        <w:rPr>
          <w:sz w:val="24"/>
          <w:szCs w:val="24"/>
        </w:rPr>
      </w:pPr>
      <w:r w:rsidRPr="004C1278">
        <w:rPr>
          <w:sz w:val="24"/>
          <w:szCs w:val="24"/>
        </w:rPr>
        <w:t>способность использовать математические понятия, факты, чтобы описать, объяснить и предсказать явления;</w:t>
      </w:r>
    </w:p>
    <w:p w:rsidR="00782E6F" w:rsidRPr="004C1278" w:rsidRDefault="005B6594" w:rsidP="004C1278">
      <w:pPr>
        <w:pStyle w:val="a5"/>
        <w:numPr>
          <w:ilvl w:val="0"/>
          <w:numId w:val="10"/>
        </w:numPr>
        <w:tabs>
          <w:tab w:val="left" w:pos="1500"/>
        </w:tabs>
        <w:ind w:right="406"/>
        <w:rPr>
          <w:sz w:val="24"/>
          <w:szCs w:val="24"/>
        </w:rPr>
      </w:pPr>
      <w:r w:rsidRPr="004C1278">
        <w:rPr>
          <w:sz w:val="24"/>
          <w:szCs w:val="24"/>
        </w:rPr>
        <w:t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782E6F" w:rsidRPr="004C1278" w:rsidRDefault="005B6594" w:rsidP="004C1278">
      <w:pPr>
        <w:pStyle w:val="a3"/>
        <w:ind w:left="0" w:firstLine="709"/>
        <w:jc w:val="both"/>
        <w:rPr>
          <w:b/>
          <w:i/>
          <w:sz w:val="24"/>
          <w:szCs w:val="24"/>
        </w:rPr>
      </w:pPr>
      <w:r w:rsidRPr="004C1278">
        <w:rPr>
          <w:b/>
          <w:i/>
          <w:sz w:val="24"/>
          <w:szCs w:val="24"/>
        </w:rPr>
        <w:t>Предметные</w:t>
      </w:r>
      <w:r w:rsidR="00450A48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результаты</w:t>
      </w:r>
      <w:r w:rsidR="00450A48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изучения</w:t>
      </w:r>
      <w:r w:rsidR="00450A48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блока</w:t>
      </w:r>
      <w:r w:rsidR="00450A48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z w:val="24"/>
          <w:szCs w:val="24"/>
        </w:rPr>
        <w:t>«Финансовая</w:t>
      </w:r>
      <w:r w:rsidR="00450A48"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pacing w:val="-2"/>
          <w:sz w:val="24"/>
          <w:szCs w:val="24"/>
        </w:rPr>
        <w:t>грамотность»:</w:t>
      </w:r>
    </w:p>
    <w:p w:rsidR="00450A48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понимание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правильное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использование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экономических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терминов;</w:t>
      </w:r>
    </w:p>
    <w:p w:rsidR="00450A48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представление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роли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денег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семье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обществе;</w:t>
      </w:r>
    </w:p>
    <w:p w:rsidR="00450A48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умение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характеризовать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виды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функции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денег;</w:t>
      </w:r>
    </w:p>
    <w:p w:rsidR="00450A48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знание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источников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доходов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направлений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расходов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семьи;</w:t>
      </w:r>
    </w:p>
    <w:p w:rsidR="00450A48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 xml:space="preserve">умение рассчитывать доходы и расходы и составлять простой семейный </w:t>
      </w:r>
      <w:r w:rsidRPr="004C1278">
        <w:rPr>
          <w:spacing w:val="-2"/>
          <w:sz w:val="24"/>
          <w:szCs w:val="24"/>
        </w:rPr>
        <w:t>бюджет;</w:t>
      </w:r>
    </w:p>
    <w:p w:rsidR="00450A48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определение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элементарных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проблем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в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области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семейных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финансов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 путей их решения;</w:t>
      </w:r>
    </w:p>
    <w:p w:rsidR="00782E6F" w:rsidRPr="004C1278" w:rsidRDefault="005B6594" w:rsidP="004C1278">
      <w:pPr>
        <w:pStyle w:val="a5"/>
        <w:numPr>
          <w:ilvl w:val="0"/>
          <w:numId w:val="11"/>
        </w:numPr>
        <w:tabs>
          <w:tab w:val="left" w:pos="1280"/>
        </w:tabs>
        <w:rPr>
          <w:sz w:val="24"/>
          <w:szCs w:val="24"/>
        </w:rPr>
      </w:pPr>
      <w:r w:rsidRPr="004C1278">
        <w:rPr>
          <w:sz w:val="24"/>
          <w:szCs w:val="24"/>
        </w:rPr>
        <w:t>проведение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элементарных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финансовых</w:t>
      </w:r>
      <w:r w:rsidR="00450A48" w:rsidRP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расч</w:t>
      </w:r>
      <w:r w:rsidR="00450A48" w:rsidRPr="004C1278">
        <w:rPr>
          <w:spacing w:val="-2"/>
          <w:sz w:val="24"/>
          <w:szCs w:val="24"/>
        </w:rPr>
        <w:t>ё</w:t>
      </w:r>
      <w:r w:rsidRPr="004C1278">
        <w:rPr>
          <w:spacing w:val="-2"/>
          <w:sz w:val="24"/>
          <w:szCs w:val="24"/>
        </w:rPr>
        <w:t>тов</w:t>
      </w:r>
      <w:r w:rsidR="00450A48" w:rsidRPr="004C1278">
        <w:rPr>
          <w:spacing w:val="-2"/>
          <w:sz w:val="24"/>
          <w:szCs w:val="24"/>
        </w:rPr>
        <w:t>.</w:t>
      </w:r>
    </w:p>
    <w:p w:rsidR="00782E6F" w:rsidRPr="004C1278" w:rsidRDefault="005B6594" w:rsidP="004C1278">
      <w:pPr>
        <w:pStyle w:val="a3"/>
        <w:spacing w:before="1"/>
        <w:ind w:left="215" w:right="403" w:firstLine="709"/>
        <w:jc w:val="both"/>
        <w:rPr>
          <w:b/>
          <w:i/>
          <w:sz w:val="24"/>
          <w:szCs w:val="24"/>
        </w:rPr>
      </w:pPr>
      <w:r w:rsidRPr="004C1278">
        <w:rPr>
          <w:b/>
          <w:i/>
          <w:sz w:val="24"/>
          <w:szCs w:val="24"/>
        </w:rPr>
        <w:t>Предметные результаты изучения блока «</w:t>
      </w:r>
      <w:proofErr w:type="gramStart"/>
      <w:r w:rsidRPr="004C1278">
        <w:rPr>
          <w:b/>
          <w:i/>
          <w:sz w:val="24"/>
          <w:szCs w:val="24"/>
        </w:rPr>
        <w:t>Естественно-научная</w:t>
      </w:r>
      <w:proofErr w:type="gramEnd"/>
      <w:r w:rsidRPr="004C1278">
        <w:rPr>
          <w:b/>
          <w:i/>
          <w:sz w:val="24"/>
          <w:szCs w:val="24"/>
        </w:rPr>
        <w:t xml:space="preserve"> </w:t>
      </w:r>
      <w:r w:rsidRPr="004C1278">
        <w:rPr>
          <w:b/>
          <w:i/>
          <w:spacing w:val="-2"/>
          <w:sz w:val="24"/>
          <w:szCs w:val="24"/>
        </w:rPr>
        <w:t>грамотность»:</w:t>
      </w:r>
    </w:p>
    <w:p w:rsidR="00450A48" w:rsidRPr="004C1278" w:rsidRDefault="005B6594" w:rsidP="004C1278">
      <w:pPr>
        <w:pStyle w:val="a5"/>
        <w:numPr>
          <w:ilvl w:val="0"/>
          <w:numId w:val="12"/>
        </w:numPr>
        <w:tabs>
          <w:tab w:val="left" w:pos="1318"/>
        </w:tabs>
        <w:ind w:right="402"/>
        <w:rPr>
          <w:sz w:val="24"/>
          <w:szCs w:val="24"/>
        </w:rPr>
      </w:pPr>
      <w:r w:rsidRPr="004C1278">
        <w:rPr>
          <w:sz w:val="24"/>
          <w:szCs w:val="24"/>
        </w:rPr>
        <w:t xml:space="preserve">способность осваивать и использовать </w:t>
      </w:r>
      <w:proofErr w:type="gramStart"/>
      <w:r w:rsidRPr="004C1278">
        <w:rPr>
          <w:sz w:val="24"/>
          <w:szCs w:val="24"/>
        </w:rPr>
        <w:t>естественно-научные</w:t>
      </w:r>
      <w:proofErr w:type="gramEnd"/>
      <w:r w:rsidRPr="004C1278">
        <w:rPr>
          <w:sz w:val="24"/>
          <w:szCs w:val="24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782E6F" w:rsidRPr="004C1278" w:rsidRDefault="005B6594" w:rsidP="004C1278">
      <w:pPr>
        <w:pStyle w:val="a5"/>
        <w:numPr>
          <w:ilvl w:val="0"/>
          <w:numId w:val="12"/>
        </w:numPr>
        <w:tabs>
          <w:tab w:val="left" w:pos="1318"/>
        </w:tabs>
        <w:ind w:right="402"/>
        <w:rPr>
          <w:sz w:val="24"/>
          <w:szCs w:val="24"/>
        </w:rPr>
      </w:pPr>
      <w:r w:rsidRPr="004C1278">
        <w:rPr>
          <w:sz w:val="24"/>
          <w:szCs w:val="24"/>
        </w:rPr>
        <w:t>способность понимать основные особенности естествознания как формы человеческого познания.</w:t>
      </w:r>
    </w:p>
    <w:p w:rsidR="00782E6F" w:rsidRPr="004C1278" w:rsidRDefault="00782E6F" w:rsidP="004C1278">
      <w:pPr>
        <w:jc w:val="both"/>
        <w:rPr>
          <w:sz w:val="24"/>
          <w:szCs w:val="24"/>
        </w:rPr>
        <w:sectPr w:rsidR="00782E6F" w:rsidRPr="004C1278" w:rsidSect="00724E3B">
          <w:pgSz w:w="11900" w:h="16850"/>
          <w:pgMar w:top="1134" w:right="850" w:bottom="1134" w:left="1701" w:header="720" w:footer="720" w:gutter="0"/>
          <w:cols w:space="720"/>
          <w:docGrid w:linePitch="299"/>
        </w:sectPr>
      </w:pPr>
    </w:p>
    <w:p w:rsidR="00861B6B" w:rsidRPr="004C1278" w:rsidRDefault="00861B6B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861B6B" w:rsidRPr="004C1278" w:rsidRDefault="00861B6B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1D06DC" w:rsidRPr="004C1278" w:rsidRDefault="001D06DC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450A48" w:rsidRPr="004C1278" w:rsidRDefault="00450A48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450A48" w:rsidRPr="004C1278" w:rsidRDefault="00450A48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450A48" w:rsidRPr="004C1278" w:rsidRDefault="00450A48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1D06DC" w:rsidRPr="004C1278" w:rsidRDefault="001D06DC" w:rsidP="004C1278">
      <w:pPr>
        <w:spacing w:before="69"/>
        <w:ind w:left="3195"/>
        <w:jc w:val="both"/>
        <w:rPr>
          <w:b/>
          <w:sz w:val="24"/>
          <w:szCs w:val="24"/>
        </w:rPr>
      </w:pPr>
    </w:p>
    <w:p w:rsidR="004C1278" w:rsidRDefault="004C1278" w:rsidP="004C1278">
      <w:pPr>
        <w:widowControl/>
        <w:tabs>
          <w:tab w:val="left" w:pos="3583"/>
        </w:tabs>
        <w:autoSpaceDE/>
        <w:autoSpaceDN/>
        <w:spacing w:after="200"/>
        <w:jc w:val="both"/>
        <w:rPr>
          <w:rFonts w:eastAsia="Calibri"/>
          <w:b/>
          <w:sz w:val="24"/>
          <w:szCs w:val="24"/>
        </w:rPr>
      </w:pPr>
    </w:p>
    <w:p w:rsidR="004C1278" w:rsidRDefault="004C1278" w:rsidP="004C1278">
      <w:pPr>
        <w:widowControl/>
        <w:tabs>
          <w:tab w:val="left" w:pos="3583"/>
        </w:tabs>
        <w:autoSpaceDE/>
        <w:autoSpaceDN/>
        <w:spacing w:after="200"/>
        <w:jc w:val="both"/>
        <w:rPr>
          <w:rFonts w:eastAsia="Calibri"/>
          <w:b/>
          <w:sz w:val="24"/>
          <w:szCs w:val="24"/>
        </w:rPr>
      </w:pPr>
    </w:p>
    <w:p w:rsidR="004C1278" w:rsidRDefault="004C1278" w:rsidP="004C1278">
      <w:pPr>
        <w:widowControl/>
        <w:tabs>
          <w:tab w:val="left" w:pos="3583"/>
        </w:tabs>
        <w:autoSpaceDE/>
        <w:autoSpaceDN/>
        <w:spacing w:after="200"/>
        <w:jc w:val="both"/>
        <w:rPr>
          <w:rFonts w:eastAsia="Calibri"/>
          <w:b/>
          <w:sz w:val="24"/>
          <w:szCs w:val="24"/>
        </w:rPr>
      </w:pPr>
    </w:p>
    <w:p w:rsidR="003840E4" w:rsidRPr="009A219F" w:rsidRDefault="00450A48" w:rsidP="009A219F">
      <w:pPr>
        <w:widowControl/>
        <w:tabs>
          <w:tab w:val="left" w:pos="3583"/>
        </w:tabs>
        <w:autoSpaceDE/>
        <w:autoSpaceDN/>
        <w:spacing w:after="200"/>
        <w:jc w:val="both"/>
        <w:rPr>
          <w:rFonts w:eastAsia="Calibri"/>
          <w:b/>
          <w:sz w:val="24"/>
          <w:szCs w:val="24"/>
        </w:rPr>
      </w:pPr>
      <w:r w:rsidRPr="004C1278">
        <w:rPr>
          <w:rFonts w:eastAsia="Calibri"/>
          <w:b/>
          <w:sz w:val="24"/>
          <w:szCs w:val="24"/>
        </w:rPr>
        <w:lastRenderedPageBreak/>
        <w:t>ТЕМАТИЧЕСКОЕ ПЛАНИРОВАНИЕ</w:t>
      </w:r>
    </w:p>
    <w:tbl>
      <w:tblPr>
        <w:tblStyle w:val="a8"/>
        <w:tblpPr w:leftFromText="180" w:rightFromText="180" w:vertAnchor="text" w:horzAnchor="margin" w:tblpY="169"/>
        <w:tblW w:w="0" w:type="auto"/>
        <w:tblLayout w:type="fixed"/>
        <w:tblLook w:val="04A0" w:firstRow="1" w:lastRow="0" w:firstColumn="1" w:lastColumn="0" w:noHBand="0" w:noVBand="1"/>
      </w:tblPr>
      <w:tblGrid>
        <w:gridCol w:w="398"/>
        <w:gridCol w:w="6231"/>
        <w:gridCol w:w="2551"/>
      </w:tblGrid>
      <w:tr w:rsidR="000A10E7" w:rsidRPr="004C1278" w:rsidTr="000A10E7">
        <w:tc>
          <w:tcPr>
            <w:tcW w:w="398" w:type="dxa"/>
          </w:tcPr>
          <w:p w:rsidR="000A10E7" w:rsidRPr="00B32794" w:rsidRDefault="000A10E7" w:rsidP="009A219F">
            <w:pPr>
              <w:spacing w:before="69"/>
              <w:jc w:val="center"/>
              <w:rPr>
                <w:b/>
                <w:spacing w:val="-2"/>
                <w:sz w:val="24"/>
                <w:szCs w:val="24"/>
              </w:rPr>
            </w:pPr>
            <w:r w:rsidRPr="00B32794">
              <w:rPr>
                <w:b/>
                <w:spacing w:val="-2"/>
                <w:sz w:val="24"/>
                <w:szCs w:val="24"/>
              </w:rPr>
              <w:t>№</w:t>
            </w:r>
          </w:p>
        </w:tc>
        <w:tc>
          <w:tcPr>
            <w:tcW w:w="6231" w:type="dxa"/>
          </w:tcPr>
          <w:p w:rsidR="000A10E7" w:rsidRPr="00B32794" w:rsidRDefault="000A10E7" w:rsidP="009A219F">
            <w:pPr>
              <w:spacing w:before="69"/>
              <w:jc w:val="center"/>
              <w:rPr>
                <w:b/>
                <w:spacing w:val="-2"/>
                <w:sz w:val="24"/>
                <w:szCs w:val="24"/>
              </w:rPr>
            </w:pPr>
            <w:r w:rsidRPr="00B32794">
              <w:rPr>
                <w:b/>
                <w:spacing w:val="-2"/>
                <w:sz w:val="24"/>
                <w:szCs w:val="24"/>
              </w:rPr>
              <w:t>Название раздела</w:t>
            </w:r>
          </w:p>
        </w:tc>
        <w:tc>
          <w:tcPr>
            <w:tcW w:w="2551" w:type="dxa"/>
          </w:tcPr>
          <w:p w:rsidR="000A10E7" w:rsidRPr="00B32794" w:rsidRDefault="000A10E7" w:rsidP="009A219F">
            <w:pPr>
              <w:spacing w:before="69"/>
              <w:jc w:val="center"/>
              <w:rPr>
                <w:b/>
                <w:spacing w:val="-2"/>
                <w:sz w:val="24"/>
                <w:szCs w:val="24"/>
              </w:rPr>
            </w:pPr>
            <w:r w:rsidRPr="00B32794">
              <w:rPr>
                <w:b/>
                <w:spacing w:val="-2"/>
                <w:sz w:val="24"/>
                <w:szCs w:val="24"/>
              </w:rPr>
              <w:t>Ко-во часов</w:t>
            </w:r>
          </w:p>
        </w:tc>
      </w:tr>
      <w:tr w:rsidR="000A10E7" w:rsidRPr="004C1278" w:rsidTr="000A10E7">
        <w:tc>
          <w:tcPr>
            <w:tcW w:w="398" w:type="dxa"/>
          </w:tcPr>
          <w:p w:rsidR="000A10E7" w:rsidRPr="004C1278" w:rsidRDefault="000A10E7" w:rsidP="009A219F">
            <w:pPr>
              <w:spacing w:before="6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 w:rsidRPr="004C1278">
              <w:rPr>
                <w:sz w:val="24"/>
                <w:szCs w:val="24"/>
              </w:rPr>
              <w:t xml:space="preserve">Блок «Читательская </w:t>
            </w:r>
            <w:r w:rsidRPr="004C1278">
              <w:rPr>
                <w:spacing w:val="-2"/>
                <w:sz w:val="24"/>
                <w:szCs w:val="24"/>
              </w:rPr>
              <w:t>грамотность»</w:t>
            </w:r>
          </w:p>
        </w:tc>
        <w:tc>
          <w:tcPr>
            <w:tcW w:w="255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</w:tr>
      <w:tr w:rsidR="000A10E7" w:rsidRPr="004C1278" w:rsidTr="000A10E7">
        <w:tc>
          <w:tcPr>
            <w:tcW w:w="398" w:type="dxa"/>
          </w:tcPr>
          <w:p w:rsidR="000A10E7" w:rsidRPr="004C1278" w:rsidRDefault="000A10E7" w:rsidP="009A219F">
            <w:pPr>
              <w:spacing w:before="6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 w:rsidRPr="004C1278">
              <w:rPr>
                <w:sz w:val="24"/>
                <w:szCs w:val="24"/>
              </w:rPr>
              <w:t xml:space="preserve">Блок «Математическая </w:t>
            </w:r>
            <w:r w:rsidRPr="004C1278">
              <w:rPr>
                <w:spacing w:val="-2"/>
                <w:sz w:val="24"/>
                <w:szCs w:val="24"/>
              </w:rPr>
              <w:t>грамотность»</w:t>
            </w:r>
          </w:p>
        </w:tc>
        <w:tc>
          <w:tcPr>
            <w:tcW w:w="255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</w:tr>
      <w:tr w:rsidR="000A10E7" w:rsidRPr="004C1278" w:rsidTr="000A10E7">
        <w:tc>
          <w:tcPr>
            <w:tcW w:w="398" w:type="dxa"/>
          </w:tcPr>
          <w:p w:rsidR="000A10E7" w:rsidRPr="004C1278" w:rsidRDefault="000A10E7" w:rsidP="009A219F">
            <w:pPr>
              <w:spacing w:before="6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 w:rsidRPr="004C1278">
              <w:rPr>
                <w:sz w:val="24"/>
                <w:szCs w:val="24"/>
              </w:rPr>
              <w:t xml:space="preserve">Блок «Финансовая </w:t>
            </w:r>
            <w:r w:rsidRPr="004C1278">
              <w:rPr>
                <w:spacing w:val="-2"/>
                <w:sz w:val="24"/>
                <w:szCs w:val="24"/>
              </w:rPr>
              <w:t>грамотность»</w:t>
            </w:r>
          </w:p>
        </w:tc>
        <w:tc>
          <w:tcPr>
            <w:tcW w:w="255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</w:tr>
      <w:tr w:rsidR="000A10E7" w:rsidRPr="004C1278" w:rsidTr="000A10E7">
        <w:tc>
          <w:tcPr>
            <w:tcW w:w="398" w:type="dxa"/>
          </w:tcPr>
          <w:p w:rsidR="000A10E7" w:rsidRPr="004C1278" w:rsidRDefault="000A10E7" w:rsidP="009A219F">
            <w:pPr>
              <w:spacing w:before="6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623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 w:rsidRPr="004C1278">
              <w:rPr>
                <w:sz w:val="24"/>
                <w:szCs w:val="24"/>
              </w:rPr>
              <w:t>Блок «</w:t>
            </w:r>
            <w:proofErr w:type="gramStart"/>
            <w:r w:rsidRPr="004C1278">
              <w:rPr>
                <w:sz w:val="24"/>
                <w:szCs w:val="24"/>
              </w:rPr>
              <w:t>Естественно-научная</w:t>
            </w:r>
            <w:proofErr w:type="gramEnd"/>
            <w:r w:rsidRPr="004C1278">
              <w:rPr>
                <w:sz w:val="24"/>
                <w:szCs w:val="24"/>
              </w:rPr>
              <w:t xml:space="preserve"> </w:t>
            </w:r>
            <w:r w:rsidRPr="004C1278">
              <w:rPr>
                <w:spacing w:val="-2"/>
                <w:sz w:val="24"/>
                <w:szCs w:val="24"/>
              </w:rPr>
              <w:t>грамотность»</w:t>
            </w:r>
          </w:p>
        </w:tc>
        <w:tc>
          <w:tcPr>
            <w:tcW w:w="255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</w:t>
            </w:r>
          </w:p>
        </w:tc>
      </w:tr>
      <w:tr w:rsidR="000A10E7" w:rsidRPr="004C1278" w:rsidTr="000A10E7">
        <w:tc>
          <w:tcPr>
            <w:tcW w:w="398" w:type="dxa"/>
          </w:tcPr>
          <w:p w:rsidR="000A10E7" w:rsidRPr="004C1278" w:rsidRDefault="000A10E7" w:rsidP="009A219F">
            <w:pPr>
              <w:spacing w:before="69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623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 w:rsidRPr="00B32794">
              <w:rPr>
                <w:spacing w:val="-2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551" w:type="dxa"/>
          </w:tcPr>
          <w:p w:rsidR="000A10E7" w:rsidRPr="004C1278" w:rsidRDefault="000A10E7" w:rsidP="009A219F">
            <w:pPr>
              <w:spacing w:before="69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</w:t>
            </w:r>
          </w:p>
        </w:tc>
      </w:tr>
    </w:tbl>
    <w:p w:rsidR="000A10E7" w:rsidRPr="004C1278" w:rsidRDefault="000A10E7" w:rsidP="000A10E7">
      <w:pPr>
        <w:spacing w:before="69"/>
        <w:jc w:val="both"/>
        <w:rPr>
          <w:b/>
          <w:color w:val="000000"/>
          <w:sz w:val="24"/>
          <w:szCs w:val="24"/>
        </w:rPr>
      </w:pPr>
    </w:p>
    <w:p w:rsidR="001F4C4F" w:rsidRDefault="001F4C4F" w:rsidP="004C1278">
      <w:pPr>
        <w:widowControl/>
        <w:autoSpaceDE/>
        <w:autoSpaceDN/>
        <w:spacing w:after="200"/>
        <w:jc w:val="both"/>
        <w:rPr>
          <w:b/>
          <w:color w:val="000000"/>
          <w:sz w:val="24"/>
          <w:szCs w:val="24"/>
        </w:rPr>
      </w:pPr>
    </w:p>
    <w:p w:rsidR="00450A48" w:rsidRPr="004C1278" w:rsidRDefault="00450A48" w:rsidP="000A10E7">
      <w:pPr>
        <w:widowControl/>
        <w:autoSpaceDE/>
        <w:autoSpaceDN/>
        <w:spacing w:after="200"/>
        <w:jc w:val="center"/>
        <w:rPr>
          <w:rFonts w:eastAsia="Calibri"/>
          <w:b/>
          <w:bCs/>
          <w:sz w:val="24"/>
          <w:szCs w:val="24"/>
        </w:rPr>
      </w:pPr>
      <w:r w:rsidRPr="004C1278">
        <w:rPr>
          <w:rFonts w:eastAsia="Calibri"/>
          <w:b/>
          <w:bCs/>
          <w:sz w:val="24"/>
          <w:szCs w:val="24"/>
        </w:rPr>
        <w:t>ПОУРОЧНОЕ ПЛАНИРОВАНИЕ</w:t>
      </w:r>
    </w:p>
    <w:p w:rsidR="00782E6F" w:rsidRPr="004C1278" w:rsidRDefault="00782E6F" w:rsidP="004C1278">
      <w:pPr>
        <w:pStyle w:val="a5"/>
        <w:tabs>
          <w:tab w:val="left" w:pos="429"/>
        </w:tabs>
        <w:spacing w:before="321" w:after="2"/>
        <w:ind w:left="429" w:firstLine="0"/>
        <w:rPr>
          <w:b/>
          <w:sz w:val="24"/>
          <w:szCs w:val="24"/>
        </w:rPr>
      </w:pPr>
    </w:p>
    <w:tbl>
      <w:tblPr>
        <w:tblStyle w:val="TableNormal"/>
        <w:tblW w:w="9214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945"/>
        <w:gridCol w:w="1701"/>
      </w:tblGrid>
      <w:tr w:rsidR="000A10E7" w:rsidRPr="004C1278" w:rsidTr="00C40DE6">
        <w:trPr>
          <w:trHeight w:val="485"/>
        </w:trPr>
        <w:tc>
          <w:tcPr>
            <w:tcW w:w="568" w:type="dxa"/>
          </w:tcPr>
          <w:p w:rsidR="000A10E7" w:rsidRPr="004C1278" w:rsidRDefault="000A10E7" w:rsidP="004C1278">
            <w:pPr>
              <w:pStyle w:val="TableParagraph"/>
              <w:spacing w:before="15"/>
              <w:ind w:left="105"/>
              <w:jc w:val="both"/>
              <w:rPr>
                <w:b/>
                <w:sz w:val="24"/>
                <w:szCs w:val="24"/>
                <w:u w:val="none"/>
              </w:rPr>
            </w:pPr>
            <w:r w:rsidRPr="004C1278">
              <w:rPr>
                <w:b/>
                <w:spacing w:val="-10"/>
                <w:sz w:val="24"/>
                <w:szCs w:val="24"/>
                <w:u w:val="none"/>
              </w:rPr>
              <w:t>№</w:t>
            </w:r>
          </w:p>
        </w:tc>
        <w:tc>
          <w:tcPr>
            <w:tcW w:w="6945" w:type="dxa"/>
          </w:tcPr>
          <w:p w:rsidR="000A10E7" w:rsidRPr="004C1278" w:rsidRDefault="000A10E7" w:rsidP="004C1278">
            <w:pPr>
              <w:pStyle w:val="TableParagraph"/>
              <w:spacing w:before="15"/>
              <w:ind w:left="103"/>
              <w:jc w:val="both"/>
              <w:rPr>
                <w:b/>
                <w:sz w:val="24"/>
                <w:szCs w:val="24"/>
                <w:u w:val="none"/>
              </w:rPr>
            </w:pPr>
            <w:r w:rsidRPr="004C1278">
              <w:rPr>
                <w:b/>
                <w:spacing w:val="-4"/>
                <w:sz w:val="24"/>
                <w:szCs w:val="24"/>
                <w:u w:val="none"/>
              </w:rPr>
              <w:t>Тема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Pr="004C1278" w:rsidRDefault="000A10E7" w:rsidP="004C1278">
            <w:pPr>
              <w:pStyle w:val="TableParagraph"/>
              <w:spacing w:before="9"/>
              <w:ind w:left="14" w:right="203"/>
              <w:jc w:val="both"/>
              <w:rPr>
                <w:sz w:val="24"/>
                <w:szCs w:val="24"/>
                <w:u w:val="none"/>
              </w:rPr>
            </w:pPr>
            <w:r w:rsidRPr="004C1278">
              <w:rPr>
                <w:spacing w:val="-2"/>
                <w:sz w:val="24"/>
                <w:szCs w:val="24"/>
                <w:u w:val="none"/>
              </w:rPr>
              <w:t>Ко-во часов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Pr="004C1278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  <w:tc>
          <w:tcPr>
            <w:tcW w:w="6945" w:type="dxa"/>
          </w:tcPr>
          <w:p w:rsidR="000A10E7" w:rsidRPr="009A219F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9A219F">
              <w:rPr>
                <w:sz w:val="24"/>
                <w:szCs w:val="24"/>
                <w:u w:val="none"/>
              </w:rPr>
              <w:t xml:space="preserve">Блок «Читательская </w:t>
            </w:r>
            <w:r w:rsidRPr="009A219F">
              <w:rPr>
                <w:spacing w:val="-2"/>
                <w:sz w:val="24"/>
                <w:szCs w:val="24"/>
                <w:u w:val="none"/>
              </w:rPr>
              <w:t>грамотность»</w:t>
            </w:r>
            <w:r>
              <w:rPr>
                <w:spacing w:val="-2"/>
                <w:sz w:val="24"/>
                <w:szCs w:val="24"/>
                <w:u w:val="none"/>
              </w:rPr>
              <w:t>.</w:t>
            </w:r>
          </w:p>
          <w:p w:rsidR="000A10E7" w:rsidRPr="004C1278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Виталий Бианки. Лис и мышонок.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Русская народная сказка. Мороз и заяц.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3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 xml:space="preserve">Владимир </w:t>
            </w:r>
            <w:proofErr w:type="spellStart"/>
            <w:r>
              <w:rPr>
                <w:spacing w:val="-2"/>
                <w:sz w:val="24"/>
                <w:szCs w:val="24"/>
                <w:u w:val="none"/>
              </w:rPr>
              <w:t>Сутеев</w:t>
            </w:r>
            <w:proofErr w:type="spellEnd"/>
            <w:r>
              <w:rPr>
                <w:spacing w:val="-2"/>
                <w:sz w:val="24"/>
                <w:szCs w:val="24"/>
                <w:u w:val="none"/>
              </w:rPr>
              <w:t>. Живые грибы.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4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Геннадий Цыферов. Петушок и солнышко.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5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 xml:space="preserve">Михаил </w:t>
            </w:r>
            <w:proofErr w:type="spellStart"/>
            <w:r>
              <w:rPr>
                <w:spacing w:val="-2"/>
                <w:sz w:val="24"/>
                <w:szCs w:val="24"/>
                <w:u w:val="none"/>
              </w:rPr>
              <w:t>Пляцковский</w:t>
            </w:r>
            <w:proofErr w:type="spellEnd"/>
            <w:r>
              <w:rPr>
                <w:spacing w:val="-2"/>
                <w:sz w:val="24"/>
                <w:szCs w:val="24"/>
                <w:u w:val="none"/>
              </w:rPr>
              <w:t>. Урок дружбы.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6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Грузинская сказка. Лев и заяц.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7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Русская народная сказка. Как лиса училась летать.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8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Евгений Пермяк. Четыре брата.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9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9A219F">
              <w:rPr>
                <w:spacing w:val="-2"/>
                <w:sz w:val="24"/>
                <w:szCs w:val="24"/>
                <w:u w:val="none"/>
              </w:rPr>
              <w:t>Блок «Математическая грамотность»</w:t>
            </w:r>
            <w:r>
              <w:rPr>
                <w:spacing w:val="-2"/>
                <w:sz w:val="24"/>
                <w:szCs w:val="24"/>
                <w:u w:val="none"/>
              </w:rPr>
              <w:t>.</w:t>
            </w:r>
          </w:p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 xml:space="preserve">Про курочку </w:t>
            </w:r>
            <w:proofErr w:type="spellStart"/>
            <w:r>
              <w:rPr>
                <w:spacing w:val="-2"/>
                <w:sz w:val="24"/>
                <w:szCs w:val="24"/>
                <w:u w:val="none"/>
              </w:rPr>
              <w:t>Рябу</w:t>
            </w:r>
            <w:proofErr w:type="spellEnd"/>
            <w:r>
              <w:rPr>
                <w:spacing w:val="-2"/>
                <w:sz w:val="24"/>
                <w:szCs w:val="24"/>
                <w:u w:val="none"/>
              </w:rPr>
              <w:t>, золотые и простые яйца.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10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Про козу, козлят и капусту.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11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 xml:space="preserve">Про петушка и </w:t>
            </w:r>
            <w:proofErr w:type="spellStart"/>
            <w:r>
              <w:rPr>
                <w:spacing w:val="-2"/>
                <w:sz w:val="24"/>
                <w:szCs w:val="24"/>
                <w:u w:val="none"/>
              </w:rPr>
              <w:t>жерновцы</w:t>
            </w:r>
            <w:proofErr w:type="spellEnd"/>
            <w:r>
              <w:rPr>
                <w:spacing w:val="-2"/>
                <w:sz w:val="24"/>
                <w:szCs w:val="24"/>
                <w:u w:val="none"/>
              </w:rPr>
              <w:t>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12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Как петушок и курочка делили бобовые зёрнышки.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13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Про наливные яблочки.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14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Про Машу и трёх медведей.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lastRenderedPageBreak/>
              <w:t>15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Про старика, старуху, волка и лисичку.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16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 xml:space="preserve">Про медведя, лису и </w:t>
            </w:r>
            <w:proofErr w:type="spellStart"/>
            <w:r>
              <w:rPr>
                <w:spacing w:val="-2"/>
                <w:sz w:val="24"/>
                <w:szCs w:val="24"/>
                <w:u w:val="none"/>
              </w:rPr>
              <w:t>мишкин</w:t>
            </w:r>
            <w:proofErr w:type="spellEnd"/>
            <w:r>
              <w:rPr>
                <w:spacing w:val="-2"/>
                <w:sz w:val="24"/>
                <w:szCs w:val="24"/>
                <w:u w:val="none"/>
              </w:rPr>
              <w:t xml:space="preserve"> мёд.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17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9A219F">
              <w:rPr>
                <w:spacing w:val="-2"/>
                <w:sz w:val="24"/>
                <w:szCs w:val="24"/>
                <w:u w:val="none"/>
              </w:rPr>
              <w:t>Блок «Финансовая грамотность».</w:t>
            </w:r>
            <w:r>
              <w:rPr>
                <w:b/>
                <w:i/>
                <w:spacing w:val="-2"/>
                <w:sz w:val="24"/>
                <w:szCs w:val="24"/>
                <w:u w:val="none"/>
              </w:rPr>
              <w:t xml:space="preserve"> </w:t>
            </w:r>
            <w:r w:rsidRPr="00B32794">
              <w:rPr>
                <w:spacing w:val="-2"/>
                <w:sz w:val="24"/>
                <w:szCs w:val="24"/>
                <w:u w:val="none"/>
              </w:rPr>
              <w:t>За покупками.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18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Находчивый колобок.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19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День рождения Мухи – Цокотухи.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20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Буратино и карманные деньги.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21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Кот Василий продаёт молоко.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22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Лесной банк.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23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Как мужик и медведь прибыль делили.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24</w:t>
            </w:r>
          </w:p>
        </w:tc>
        <w:tc>
          <w:tcPr>
            <w:tcW w:w="6945" w:type="dxa"/>
          </w:tcPr>
          <w:p w:rsidR="000A10E7" w:rsidRPr="00B32794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spacing w:val="-2"/>
                <w:sz w:val="24"/>
                <w:szCs w:val="24"/>
                <w:u w:val="none"/>
              </w:rPr>
              <w:t>Как мужик золото менял.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25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9A219F">
              <w:rPr>
                <w:spacing w:val="-2"/>
                <w:sz w:val="24"/>
                <w:szCs w:val="24"/>
                <w:u w:val="none"/>
              </w:rPr>
              <w:t>Блок «</w:t>
            </w:r>
            <w:proofErr w:type="gramStart"/>
            <w:r w:rsidRPr="009A219F">
              <w:rPr>
                <w:spacing w:val="-2"/>
                <w:sz w:val="24"/>
                <w:szCs w:val="24"/>
                <w:u w:val="none"/>
              </w:rPr>
              <w:t>Естественно-научная</w:t>
            </w:r>
            <w:proofErr w:type="gramEnd"/>
            <w:r w:rsidRPr="009A219F">
              <w:rPr>
                <w:spacing w:val="-2"/>
                <w:sz w:val="24"/>
                <w:szCs w:val="24"/>
                <w:u w:val="none"/>
              </w:rPr>
              <w:t xml:space="preserve"> грамотность»</w:t>
            </w:r>
            <w:r>
              <w:rPr>
                <w:spacing w:val="-2"/>
                <w:sz w:val="24"/>
                <w:szCs w:val="24"/>
                <w:u w:val="none"/>
              </w:rPr>
              <w:t>. Как Иванушка хотел попить водицы.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26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Пятачок, Винни Пух и воздушный шарик.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27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Про репку и другие корнеплоды.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28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Плывёт, плывёт кораблик.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29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Про Снегурочку и превращения воды.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30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Как делили апельсин.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31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Крошка Енот и</w:t>
            </w:r>
            <w:proofErr w:type="gramStart"/>
            <w:r>
              <w:rPr>
                <w:spacing w:val="-2"/>
                <w:sz w:val="24"/>
                <w:szCs w:val="24"/>
                <w:u w:val="none"/>
              </w:rPr>
              <w:t xml:space="preserve"> Т</w:t>
            </w:r>
            <w:proofErr w:type="gramEnd"/>
            <w:r>
              <w:rPr>
                <w:spacing w:val="-2"/>
                <w:sz w:val="24"/>
                <w:szCs w:val="24"/>
                <w:u w:val="none"/>
              </w:rPr>
              <w:t>от, кто сидит в пруду.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32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>Иванова соль.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33</w:t>
            </w: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>
              <w:rPr>
                <w:spacing w:val="-2"/>
                <w:sz w:val="24"/>
                <w:szCs w:val="24"/>
                <w:u w:val="none"/>
              </w:rPr>
              <w:t xml:space="preserve">Владимир </w:t>
            </w:r>
            <w:proofErr w:type="spellStart"/>
            <w:r>
              <w:rPr>
                <w:spacing w:val="-2"/>
                <w:sz w:val="24"/>
                <w:szCs w:val="24"/>
                <w:u w:val="none"/>
              </w:rPr>
              <w:t>Сутеев</w:t>
            </w:r>
            <w:proofErr w:type="spellEnd"/>
            <w:r>
              <w:rPr>
                <w:spacing w:val="-2"/>
                <w:sz w:val="24"/>
                <w:szCs w:val="24"/>
                <w:u w:val="none"/>
              </w:rPr>
              <w:t>. Яблоко.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1</w:t>
            </w:r>
          </w:p>
        </w:tc>
      </w:tr>
      <w:tr w:rsidR="000A10E7" w:rsidRPr="004C1278" w:rsidTr="00C40DE6">
        <w:trPr>
          <w:trHeight w:val="646"/>
        </w:trPr>
        <w:tc>
          <w:tcPr>
            <w:tcW w:w="568" w:type="dxa"/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</w:p>
        </w:tc>
        <w:tc>
          <w:tcPr>
            <w:tcW w:w="6945" w:type="dxa"/>
          </w:tcPr>
          <w:p w:rsidR="000A10E7" w:rsidRDefault="000A10E7" w:rsidP="009A219F">
            <w:pPr>
              <w:pStyle w:val="TableParagraph"/>
              <w:tabs>
                <w:tab w:val="left" w:pos="1338"/>
              </w:tabs>
              <w:rPr>
                <w:spacing w:val="-2"/>
                <w:sz w:val="24"/>
                <w:szCs w:val="24"/>
                <w:u w:val="none"/>
              </w:rPr>
            </w:pPr>
            <w:r w:rsidRPr="00B32794">
              <w:rPr>
                <w:rFonts w:eastAsia="Calibri"/>
                <w:color w:val="000000"/>
                <w:sz w:val="24"/>
                <w:szCs w:val="24"/>
                <w:u w:val="none"/>
              </w:rPr>
              <w:t>ОБЩЕЕ КОЛИЧЕСТВО ЧАСОВ ПО ПРОГРАММЕ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0A10E7" w:rsidRDefault="000A10E7" w:rsidP="009A219F">
            <w:pPr>
              <w:pStyle w:val="TableParagraph"/>
              <w:rPr>
                <w:spacing w:val="-10"/>
                <w:sz w:val="24"/>
                <w:szCs w:val="24"/>
                <w:u w:val="none"/>
              </w:rPr>
            </w:pPr>
            <w:r>
              <w:rPr>
                <w:spacing w:val="-10"/>
                <w:sz w:val="24"/>
                <w:szCs w:val="24"/>
                <w:u w:val="none"/>
              </w:rPr>
              <w:t>33</w:t>
            </w:r>
          </w:p>
        </w:tc>
      </w:tr>
    </w:tbl>
    <w:p w:rsidR="00782E6F" w:rsidRPr="004C1278" w:rsidRDefault="00782E6F" w:rsidP="004C1278">
      <w:pPr>
        <w:jc w:val="both"/>
        <w:rPr>
          <w:sz w:val="24"/>
          <w:szCs w:val="24"/>
        </w:rPr>
        <w:sectPr w:rsidR="00782E6F" w:rsidRPr="004C1278" w:rsidSect="001F4C4F">
          <w:type w:val="continuous"/>
          <w:pgSz w:w="11900" w:h="16850"/>
          <w:pgMar w:top="1134" w:right="850" w:bottom="1134" w:left="1701" w:header="720" w:footer="720" w:gutter="0"/>
          <w:cols w:space="720"/>
          <w:docGrid w:linePitch="299"/>
        </w:sectPr>
      </w:pPr>
    </w:p>
    <w:p w:rsidR="00782E6F" w:rsidRPr="004C1278" w:rsidRDefault="00782E6F" w:rsidP="004C1278">
      <w:pPr>
        <w:jc w:val="both"/>
        <w:rPr>
          <w:sz w:val="24"/>
          <w:szCs w:val="24"/>
        </w:rPr>
        <w:sectPr w:rsidR="00782E6F" w:rsidRPr="004C1278">
          <w:type w:val="continuous"/>
          <w:pgSz w:w="11900" w:h="16850"/>
          <w:pgMar w:top="840" w:right="160" w:bottom="589" w:left="1200" w:header="720" w:footer="720" w:gutter="0"/>
          <w:cols w:space="720"/>
        </w:sectPr>
      </w:pPr>
    </w:p>
    <w:p w:rsidR="00782E6F" w:rsidRPr="004C1278" w:rsidRDefault="00782E6F" w:rsidP="004C1278">
      <w:pPr>
        <w:pStyle w:val="a3"/>
        <w:spacing w:before="10"/>
        <w:ind w:left="0" w:firstLine="0"/>
        <w:jc w:val="both"/>
        <w:rPr>
          <w:b/>
          <w:sz w:val="24"/>
          <w:szCs w:val="24"/>
          <w:lang w:val="en-US"/>
        </w:rPr>
      </w:pPr>
    </w:p>
    <w:p w:rsidR="00782E6F" w:rsidRPr="004C1278" w:rsidRDefault="00782E6F" w:rsidP="004C1278">
      <w:pPr>
        <w:pStyle w:val="a5"/>
        <w:tabs>
          <w:tab w:val="left" w:pos="429"/>
        </w:tabs>
        <w:spacing w:before="1"/>
        <w:ind w:left="429" w:firstLine="0"/>
        <w:rPr>
          <w:b/>
          <w:sz w:val="24"/>
          <w:szCs w:val="24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40" w:right="160" w:bottom="487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pStyle w:val="a3"/>
        <w:spacing w:before="93"/>
        <w:ind w:left="0" w:firstLine="0"/>
        <w:jc w:val="both"/>
        <w:rPr>
          <w:b/>
          <w:sz w:val="24"/>
          <w:szCs w:val="24"/>
        </w:rPr>
      </w:pPr>
    </w:p>
    <w:p w:rsidR="00782E6F" w:rsidRPr="004C1278" w:rsidRDefault="00782E6F" w:rsidP="004C1278">
      <w:pPr>
        <w:jc w:val="both"/>
        <w:rPr>
          <w:sz w:val="24"/>
          <w:szCs w:val="24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2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782E6F" w:rsidRPr="004C1278" w:rsidRDefault="00782E6F" w:rsidP="004C1278">
      <w:pPr>
        <w:jc w:val="both"/>
        <w:rPr>
          <w:sz w:val="24"/>
          <w:szCs w:val="24"/>
          <w:lang w:val="en-US"/>
        </w:rPr>
        <w:sectPr w:rsidR="00782E6F" w:rsidRPr="004C1278">
          <w:type w:val="continuous"/>
          <w:pgSz w:w="11900" w:h="16850"/>
          <w:pgMar w:top="840" w:right="160" w:bottom="280" w:left="1200" w:header="720" w:footer="720" w:gutter="0"/>
          <w:cols w:space="720"/>
        </w:sectPr>
      </w:pPr>
    </w:p>
    <w:p w:rsidR="00450A48" w:rsidRPr="004C1278" w:rsidRDefault="00450A48" w:rsidP="004C1278">
      <w:pPr>
        <w:widowControl/>
        <w:autoSpaceDE/>
        <w:autoSpaceDN/>
        <w:jc w:val="both"/>
        <w:rPr>
          <w:rFonts w:eastAsia="Calibri"/>
          <w:b/>
          <w:color w:val="000000"/>
          <w:sz w:val="24"/>
          <w:szCs w:val="24"/>
        </w:rPr>
      </w:pPr>
      <w:r w:rsidRPr="004C1278">
        <w:rPr>
          <w:rFonts w:eastAsia="Calibri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450A48" w:rsidRPr="004C1278" w:rsidRDefault="00450A48" w:rsidP="004C1278">
      <w:pPr>
        <w:jc w:val="both"/>
        <w:rPr>
          <w:rFonts w:eastAsia="Calibri"/>
          <w:b/>
          <w:color w:val="000000"/>
          <w:sz w:val="24"/>
          <w:szCs w:val="24"/>
        </w:rPr>
      </w:pPr>
    </w:p>
    <w:p w:rsidR="00450A48" w:rsidRPr="004C1278" w:rsidRDefault="00450A48" w:rsidP="004C1278">
      <w:pPr>
        <w:pStyle w:val="a3"/>
        <w:ind w:right="463" w:firstLine="0"/>
        <w:jc w:val="both"/>
        <w:rPr>
          <w:sz w:val="24"/>
          <w:szCs w:val="24"/>
        </w:rPr>
      </w:pPr>
    </w:p>
    <w:p w:rsidR="00450A48" w:rsidRPr="004C1278" w:rsidRDefault="00450A48" w:rsidP="004C1278">
      <w:pPr>
        <w:pStyle w:val="1"/>
        <w:ind w:left="0"/>
        <w:jc w:val="both"/>
        <w:rPr>
          <w:b w:val="0"/>
          <w:bCs w:val="0"/>
          <w:sz w:val="24"/>
          <w:szCs w:val="24"/>
        </w:rPr>
      </w:pPr>
    </w:p>
    <w:p w:rsidR="00782E6F" w:rsidRDefault="005B6594" w:rsidP="004C1278">
      <w:pPr>
        <w:pStyle w:val="1"/>
        <w:ind w:left="0"/>
        <w:jc w:val="both"/>
        <w:rPr>
          <w:spacing w:val="-2"/>
          <w:sz w:val="24"/>
          <w:szCs w:val="24"/>
        </w:rPr>
      </w:pPr>
      <w:r w:rsidRPr="004C1278">
        <w:rPr>
          <w:sz w:val="24"/>
          <w:szCs w:val="24"/>
        </w:rPr>
        <w:t>МЕТОДИЧЕСКИЕ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МАТЕРИАЛЫ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ДЛЯ</w:t>
      </w:r>
      <w:r w:rsidR="004C1278">
        <w:rPr>
          <w:sz w:val="24"/>
          <w:szCs w:val="24"/>
        </w:rPr>
        <w:t xml:space="preserve"> </w:t>
      </w:r>
      <w:r w:rsidRPr="004C1278">
        <w:rPr>
          <w:spacing w:val="-2"/>
          <w:sz w:val="24"/>
          <w:szCs w:val="24"/>
        </w:rPr>
        <w:t>УЧИТЕЛЯ</w:t>
      </w:r>
    </w:p>
    <w:p w:rsidR="009A219F" w:rsidRPr="004C1278" w:rsidRDefault="009A219F" w:rsidP="009A219F">
      <w:pPr>
        <w:pStyle w:val="a3"/>
        <w:numPr>
          <w:ilvl w:val="0"/>
          <w:numId w:val="13"/>
        </w:numPr>
        <w:ind w:right="463"/>
        <w:jc w:val="both"/>
        <w:rPr>
          <w:sz w:val="24"/>
          <w:szCs w:val="24"/>
        </w:rPr>
      </w:pPr>
      <w:r w:rsidRPr="004C1278">
        <w:rPr>
          <w:sz w:val="24"/>
          <w:szCs w:val="24"/>
        </w:rPr>
        <w:t xml:space="preserve">Буряк М.В., Шейкина С.А., Функциональная грамотность. </w:t>
      </w:r>
      <w:r>
        <w:rPr>
          <w:sz w:val="24"/>
          <w:szCs w:val="24"/>
        </w:rPr>
        <w:t xml:space="preserve">1 класс, методическое пособие. </w:t>
      </w:r>
      <w:r w:rsidR="00395A80">
        <w:rPr>
          <w:sz w:val="24"/>
          <w:szCs w:val="24"/>
        </w:rPr>
        <w:t xml:space="preserve"> Издательство «Планета», 2025.</w:t>
      </w:r>
    </w:p>
    <w:p w:rsidR="009A219F" w:rsidRPr="004C1278" w:rsidRDefault="009A219F" w:rsidP="009A219F">
      <w:pPr>
        <w:pStyle w:val="1"/>
        <w:ind w:left="720"/>
        <w:jc w:val="both"/>
        <w:rPr>
          <w:sz w:val="24"/>
          <w:szCs w:val="24"/>
        </w:rPr>
      </w:pPr>
    </w:p>
    <w:p w:rsidR="00450A48" w:rsidRPr="004C1278" w:rsidRDefault="00450A48" w:rsidP="004C1278">
      <w:pPr>
        <w:pStyle w:val="a3"/>
        <w:tabs>
          <w:tab w:val="left" w:pos="1835"/>
        </w:tabs>
        <w:ind w:left="0" w:right="1372" w:firstLine="0"/>
        <w:jc w:val="both"/>
        <w:rPr>
          <w:sz w:val="24"/>
          <w:szCs w:val="24"/>
        </w:rPr>
      </w:pPr>
    </w:p>
    <w:p w:rsidR="00782E6F" w:rsidRPr="004C1278" w:rsidRDefault="005B6594" w:rsidP="009A219F">
      <w:pPr>
        <w:pStyle w:val="1"/>
        <w:ind w:left="0"/>
        <w:jc w:val="both"/>
        <w:rPr>
          <w:sz w:val="24"/>
          <w:szCs w:val="24"/>
        </w:rPr>
      </w:pPr>
      <w:r w:rsidRPr="004C1278">
        <w:rPr>
          <w:sz w:val="24"/>
          <w:szCs w:val="24"/>
        </w:rPr>
        <w:t>ЦИФРОВЫЕ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ОБРАЗОВАТЕЛЬНЫЕ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РЕСУРСЫ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И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>РЕСУРСЫ</w:t>
      </w:r>
      <w:r w:rsidR="004C1278">
        <w:rPr>
          <w:sz w:val="24"/>
          <w:szCs w:val="24"/>
        </w:rPr>
        <w:t xml:space="preserve"> </w:t>
      </w:r>
      <w:r w:rsidRPr="004C1278">
        <w:rPr>
          <w:sz w:val="24"/>
          <w:szCs w:val="24"/>
        </w:rPr>
        <w:t xml:space="preserve">СЕТИ </w:t>
      </w:r>
      <w:r w:rsidRPr="004C1278">
        <w:rPr>
          <w:spacing w:val="-2"/>
          <w:sz w:val="24"/>
          <w:szCs w:val="24"/>
        </w:rPr>
        <w:t>ИНТЕРНЕТ</w:t>
      </w:r>
    </w:p>
    <w:p w:rsidR="00782E6F" w:rsidRPr="009A219F" w:rsidRDefault="00395A80" w:rsidP="00395A80">
      <w:pPr>
        <w:pStyle w:val="a5"/>
        <w:numPr>
          <w:ilvl w:val="0"/>
          <w:numId w:val="13"/>
        </w:numPr>
        <w:tabs>
          <w:tab w:val="left" w:pos="564"/>
        </w:tabs>
        <w:ind w:right="1908"/>
        <w:rPr>
          <w:sz w:val="24"/>
          <w:szCs w:val="24"/>
        </w:rPr>
      </w:pPr>
      <w:r w:rsidRPr="00395A80">
        <w:rPr>
          <w:sz w:val="24"/>
          <w:szCs w:val="24"/>
        </w:rPr>
        <w:t>https://shkola26vorkuta-r11.gosweb.gosuslugi.ru/netcat_files/200/3470/FG_Trenazher_1_klass_._Polnaya_versiya_1_compressed.pdf</w:t>
      </w:r>
    </w:p>
    <w:sectPr w:rsidR="00782E6F" w:rsidRPr="009A219F" w:rsidSect="00062740">
      <w:pgSz w:w="11920" w:h="16850"/>
      <w:pgMar w:top="920" w:right="168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B65" w:rsidRDefault="00825B65" w:rsidP="00484247">
      <w:r>
        <w:separator/>
      </w:r>
    </w:p>
  </w:endnote>
  <w:endnote w:type="continuationSeparator" w:id="0">
    <w:p w:rsidR="00825B65" w:rsidRDefault="00825B65" w:rsidP="0048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5565288"/>
      <w:docPartObj>
        <w:docPartGallery w:val="Page Numbers (Bottom of Page)"/>
        <w:docPartUnique/>
      </w:docPartObj>
    </w:sdtPr>
    <w:sdtEndPr/>
    <w:sdtContent>
      <w:p w:rsidR="00E079AD" w:rsidRDefault="00E079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7B1">
          <w:rPr>
            <w:noProof/>
          </w:rPr>
          <w:t>2</w:t>
        </w:r>
        <w:r>
          <w:fldChar w:fldCharType="end"/>
        </w:r>
      </w:p>
    </w:sdtContent>
  </w:sdt>
  <w:p w:rsidR="00E079AD" w:rsidRDefault="00E079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B65" w:rsidRDefault="00825B65" w:rsidP="00484247">
      <w:r>
        <w:separator/>
      </w:r>
    </w:p>
  </w:footnote>
  <w:footnote w:type="continuationSeparator" w:id="0">
    <w:p w:rsidR="00825B65" w:rsidRDefault="00825B65" w:rsidP="00484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12E4"/>
    <w:multiLevelType w:val="hybridMultilevel"/>
    <w:tmpl w:val="C07A8E5E"/>
    <w:lvl w:ilvl="0" w:tplc="49827414">
      <w:numFmt w:val="bullet"/>
      <w:lvlText w:val="–"/>
      <w:lvlJc w:val="left"/>
      <w:pPr>
        <w:ind w:left="2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3C9990">
      <w:numFmt w:val="bullet"/>
      <w:lvlText w:val="•"/>
      <w:lvlJc w:val="left"/>
      <w:pPr>
        <w:ind w:left="1251" w:hanging="284"/>
      </w:pPr>
      <w:rPr>
        <w:rFonts w:hint="default"/>
        <w:lang w:val="ru-RU" w:eastAsia="en-US" w:bidi="ar-SA"/>
      </w:rPr>
    </w:lvl>
    <w:lvl w:ilvl="2" w:tplc="962EC5E6">
      <w:numFmt w:val="bullet"/>
      <w:lvlText w:val="•"/>
      <w:lvlJc w:val="left"/>
      <w:pPr>
        <w:ind w:left="2283" w:hanging="284"/>
      </w:pPr>
      <w:rPr>
        <w:rFonts w:hint="default"/>
        <w:lang w:val="ru-RU" w:eastAsia="en-US" w:bidi="ar-SA"/>
      </w:rPr>
    </w:lvl>
    <w:lvl w:ilvl="3" w:tplc="BB0AEF34">
      <w:numFmt w:val="bullet"/>
      <w:lvlText w:val="•"/>
      <w:lvlJc w:val="left"/>
      <w:pPr>
        <w:ind w:left="3315" w:hanging="284"/>
      </w:pPr>
      <w:rPr>
        <w:rFonts w:hint="default"/>
        <w:lang w:val="ru-RU" w:eastAsia="en-US" w:bidi="ar-SA"/>
      </w:rPr>
    </w:lvl>
    <w:lvl w:ilvl="4" w:tplc="3CCCC95C">
      <w:numFmt w:val="bullet"/>
      <w:lvlText w:val="•"/>
      <w:lvlJc w:val="left"/>
      <w:pPr>
        <w:ind w:left="4347" w:hanging="284"/>
      </w:pPr>
      <w:rPr>
        <w:rFonts w:hint="default"/>
        <w:lang w:val="ru-RU" w:eastAsia="en-US" w:bidi="ar-SA"/>
      </w:rPr>
    </w:lvl>
    <w:lvl w:ilvl="5" w:tplc="4CA86266">
      <w:numFmt w:val="bullet"/>
      <w:lvlText w:val="•"/>
      <w:lvlJc w:val="left"/>
      <w:pPr>
        <w:ind w:left="5379" w:hanging="284"/>
      </w:pPr>
      <w:rPr>
        <w:rFonts w:hint="default"/>
        <w:lang w:val="ru-RU" w:eastAsia="en-US" w:bidi="ar-SA"/>
      </w:rPr>
    </w:lvl>
    <w:lvl w:ilvl="6" w:tplc="709C9EEA">
      <w:numFmt w:val="bullet"/>
      <w:lvlText w:val="•"/>
      <w:lvlJc w:val="left"/>
      <w:pPr>
        <w:ind w:left="6411" w:hanging="284"/>
      </w:pPr>
      <w:rPr>
        <w:rFonts w:hint="default"/>
        <w:lang w:val="ru-RU" w:eastAsia="en-US" w:bidi="ar-SA"/>
      </w:rPr>
    </w:lvl>
    <w:lvl w:ilvl="7" w:tplc="1D627AD2">
      <w:numFmt w:val="bullet"/>
      <w:lvlText w:val="•"/>
      <w:lvlJc w:val="left"/>
      <w:pPr>
        <w:ind w:left="7443" w:hanging="284"/>
      </w:pPr>
      <w:rPr>
        <w:rFonts w:hint="default"/>
        <w:lang w:val="ru-RU" w:eastAsia="en-US" w:bidi="ar-SA"/>
      </w:rPr>
    </w:lvl>
    <w:lvl w:ilvl="8" w:tplc="6E982280">
      <w:numFmt w:val="bullet"/>
      <w:lvlText w:val="•"/>
      <w:lvlJc w:val="left"/>
      <w:pPr>
        <w:ind w:left="8475" w:hanging="284"/>
      </w:pPr>
      <w:rPr>
        <w:rFonts w:hint="default"/>
        <w:lang w:val="ru-RU" w:eastAsia="en-US" w:bidi="ar-SA"/>
      </w:rPr>
    </w:lvl>
  </w:abstractNum>
  <w:abstractNum w:abstractNumId="1">
    <w:nsid w:val="0D1C1388"/>
    <w:multiLevelType w:val="hybridMultilevel"/>
    <w:tmpl w:val="F7647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10B9F"/>
    <w:multiLevelType w:val="hybridMultilevel"/>
    <w:tmpl w:val="2BDE5020"/>
    <w:lvl w:ilvl="0" w:tplc="3D346042">
      <w:start w:val="1"/>
      <w:numFmt w:val="decimal"/>
      <w:lvlText w:val="%1."/>
      <w:lvlJc w:val="left"/>
      <w:pPr>
        <w:ind w:left="358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861040">
      <w:numFmt w:val="bullet"/>
      <w:lvlText w:val="•"/>
      <w:lvlJc w:val="left"/>
      <w:pPr>
        <w:ind w:left="1235" w:hanging="241"/>
      </w:pPr>
      <w:rPr>
        <w:rFonts w:hint="default"/>
        <w:lang w:val="ru-RU" w:eastAsia="en-US" w:bidi="ar-SA"/>
      </w:rPr>
    </w:lvl>
    <w:lvl w:ilvl="2" w:tplc="BA7E016A">
      <w:numFmt w:val="bullet"/>
      <w:lvlText w:val="•"/>
      <w:lvlJc w:val="left"/>
      <w:pPr>
        <w:ind w:left="2110" w:hanging="241"/>
      </w:pPr>
      <w:rPr>
        <w:rFonts w:hint="default"/>
        <w:lang w:val="ru-RU" w:eastAsia="en-US" w:bidi="ar-SA"/>
      </w:rPr>
    </w:lvl>
    <w:lvl w:ilvl="3" w:tplc="B37087C6">
      <w:numFmt w:val="bullet"/>
      <w:lvlText w:val="•"/>
      <w:lvlJc w:val="left"/>
      <w:pPr>
        <w:ind w:left="2985" w:hanging="241"/>
      </w:pPr>
      <w:rPr>
        <w:rFonts w:hint="default"/>
        <w:lang w:val="ru-RU" w:eastAsia="en-US" w:bidi="ar-SA"/>
      </w:rPr>
    </w:lvl>
    <w:lvl w:ilvl="4" w:tplc="3C921D50">
      <w:numFmt w:val="bullet"/>
      <w:lvlText w:val="•"/>
      <w:lvlJc w:val="left"/>
      <w:pPr>
        <w:ind w:left="3860" w:hanging="241"/>
      </w:pPr>
      <w:rPr>
        <w:rFonts w:hint="default"/>
        <w:lang w:val="ru-RU" w:eastAsia="en-US" w:bidi="ar-SA"/>
      </w:rPr>
    </w:lvl>
    <w:lvl w:ilvl="5" w:tplc="DE5E4EDE">
      <w:numFmt w:val="bullet"/>
      <w:lvlText w:val="•"/>
      <w:lvlJc w:val="left"/>
      <w:pPr>
        <w:ind w:left="4735" w:hanging="241"/>
      </w:pPr>
      <w:rPr>
        <w:rFonts w:hint="default"/>
        <w:lang w:val="ru-RU" w:eastAsia="en-US" w:bidi="ar-SA"/>
      </w:rPr>
    </w:lvl>
    <w:lvl w:ilvl="6" w:tplc="ED46266A">
      <w:numFmt w:val="bullet"/>
      <w:lvlText w:val="•"/>
      <w:lvlJc w:val="left"/>
      <w:pPr>
        <w:ind w:left="5610" w:hanging="241"/>
      </w:pPr>
      <w:rPr>
        <w:rFonts w:hint="default"/>
        <w:lang w:val="ru-RU" w:eastAsia="en-US" w:bidi="ar-SA"/>
      </w:rPr>
    </w:lvl>
    <w:lvl w:ilvl="7" w:tplc="31F04488">
      <w:numFmt w:val="bullet"/>
      <w:lvlText w:val="•"/>
      <w:lvlJc w:val="left"/>
      <w:pPr>
        <w:ind w:left="6485" w:hanging="241"/>
      </w:pPr>
      <w:rPr>
        <w:rFonts w:hint="default"/>
        <w:lang w:val="ru-RU" w:eastAsia="en-US" w:bidi="ar-SA"/>
      </w:rPr>
    </w:lvl>
    <w:lvl w:ilvl="8" w:tplc="69E03326">
      <w:numFmt w:val="bullet"/>
      <w:lvlText w:val="•"/>
      <w:lvlJc w:val="left"/>
      <w:pPr>
        <w:ind w:left="7360" w:hanging="241"/>
      </w:pPr>
      <w:rPr>
        <w:rFonts w:hint="default"/>
        <w:lang w:val="ru-RU" w:eastAsia="en-US" w:bidi="ar-SA"/>
      </w:rPr>
    </w:lvl>
  </w:abstractNum>
  <w:abstractNum w:abstractNumId="3">
    <w:nsid w:val="1D81172A"/>
    <w:multiLevelType w:val="hybridMultilevel"/>
    <w:tmpl w:val="3514C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15380A"/>
    <w:multiLevelType w:val="hybridMultilevel"/>
    <w:tmpl w:val="E674B4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889434C"/>
    <w:multiLevelType w:val="hybridMultilevel"/>
    <w:tmpl w:val="C31A62B8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6">
    <w:nsid w:val="2C630A6C"/>
    <w:multiLevelType w:val="hybridMultilevel"/>
    <w:tmpl w:val="ECBC6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E10E5C"/>
    <w:multiLevelType w:val="hybridMultilevel"/>
    <w:tmpl w:val="24C88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F0221"/>
    <w:multiLevelType w:val="hybridMultilevel"/>
    <w:tmpl w:val="D5C4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930E5E"/>
    <w:multiLevelType w:val="hybridMultilevel"/>
    <w:tmpl w:val="FFC83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3970C4"/>
    <w:multiLevelType w:val="hybridMultilevel"/>
    <w:tmpl w:val="C78019E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>
    <w:nsid w:val="44150A64"/>
    <w:multiLevelType w:val="hybridMultilevel"/>
    <w:tmpl w:val="98964CB2"/>
    <w:lvl w:ilvl="0" w:tplc="BF5497C0">
      <w:start w:val="1"/>
      <w:numFmt w:val="decimal"/>
      <w:lvlText w:val="%1"/>
      <w:lvlJc w:val="left"/>
      <w:pPr>
        <w:ind w:left="43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B0967A">
      <w:start w:val="1"/>
      <w:numFmt w:val="decimal"/>
      <w:lvlText w:val="%2."/>
      <w:lvlJc w:val="left"/>
      <w:pPr>
        <w:ind w:left="56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B8E28DA">
      <w:numFmt w:val="bullet"/>
      <w:lvlText w:val="•"/>
      <w:lvlJc w:val="left"/>
      <w:pPr>
        <w:ind w:left="1668" w:hanging="240"/>
      </w:pPr>
      <w:rPr>
        <w:rFonts w:hint="default"/>
        <w:lang w:val="ru-RU" w:eastAsia="en-US" w:bidi="ar-SA"/>
      </w:rPr>
    </w:lvl>
    <w:lvl w:ilvl="3" w:tplc="8EFAB602">
      <w:numFmt w:val="bullet"/>
      <w:lvlText w:val="•"/>
      <w:lvlJc w:val="left"/>
      <w:pPr>
        <w:ind w:left="2777" w:hanging="240"/>
      </w:pPr>
      <w:rPr>
        <w:rFonts w:hint="default"/>
        <w:lang w:val="ru-RU" w:eastAsia="en-US" w:bidi="ar-SA"/>
      </w:rPr>
    </w:lvl>
    <w:lvl w:ilvl="4" w:tplc="0472C7F0">
      <w:numFmt w:val="bullet"/>
      <w:lvlText w:val="•"/>
      <w:lvlJc w:val="left"/>
      <w:pPr>
        <w:ind w:left="3886" w:hanging="240"/>
      </w:pPr>
      <w:rPr>
        <w:rFonts w:hint="default"/>
        <w:lang w:val="ru-RU" w:eastAsia="en-US" w:bidi="ar-SA"/>
      </w:rPr>
    </w:lvl>
    <w:lvl w:ilvl="5" w:tplc="FF142B6E">
      <w:numFmt w:val="bullet"/>
      <w:lvlText w:val="•"/>
      <w:lvlJc w:val="left"/>
      <w:pPr>
        <w:ind w:left="4995" w:hanging="240"/>
      </w:pPr>
      <w:rPr>
        <w:rFonts w:hint="default"/>
        <w:lang w:val="ru-RU" w:eastAsia="en-US" w:bidi="ar-SA"/>
      </w:rPr>
    </w:lvl>
    <w:lvl w:ilvl="6" w:tplc="766C68F6">
      <w:numFmt w:val="bullet"/>
      <w:lvlText w:val="•"/>
      <w:lvlJc w:val="left"/>
      <w:pPr>
        <w:ind w:left="6104" w:hanging="240"/>
      </w:pPr>
      <w:rPr>
        <w:rFonts w:hint="default"/>
        <w:lang w:val="ru-RU" w:eastAsia="en-US" w:bidi="ar-SA"/>
      </w:rPr>
    </w:lvl>
    <w:lvl w:ilvl="7" w:tplc="2C8A2E88">
      <w:numFmt w:val="bullet"/>
      <w:lvlText w:val="•"/>
      <w:lvlJc w:val="left"/>
      <w:pPr>
        <w:ind w:left="7212" w:hanging="240"/>
      </w:pPr>
      <w:rPr>
        <w:rFonts w:hint="default"/>
        <w:lang w:val="ru-RU" w:eastAsia="en-US" w:bidi="ar-SA"/>
      </w:rPr>
    </w:lvl>
    <w:lvl w:ilvl="8" w:tplc="963C1F5A">
      <w:numFmt w:val="bullet"/>
      <w:lvlText w:val="•"/>
      <w:lvlJc w:val="left"/>
      <w:pPr>
        <w:ind w:left="8321" w:hanging="240"/>
      </w:pPr>
      <w:rPr>
        <w:rFonts w:hint="default"/>
        <w:lang w:val="ru-RU" w:eastAsia="en-US" w:bidi="ar-SA"/>
      </w:rPr>
    </w:lvl>
  </w:abstractNum>
  <w:abstractNum w:abstractNumId="12">
    <w:nsid w:val="490212F3"/>
    <w:multiLevelType w:val="hybridMultilevel"/>
    <w:tmpl w:val="0E4E1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E01BB"/>
    <w:multiLevelType w:val="hybridMultilevel"/>
    <w:tmpl w:val="511E8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4"/>
  </w:num>
  <w:num w:numId="5">
    <w:abstractNumId w:val="10"/>
  </w:num>
  <w:num w:numId="6">
    <w:abstractNumId w:val="7"/>
  </w:num>
  <w:num w:numId="7">
    <w:abstractNumId w:val="13"/>
  </w:num>
  <w:num w:numId="8">
    <w:abstractNumId w:val="9"/>
  </w:num>
  <w:num w:numId="9">
    <w:abstractNumId w:val="3"/>
  </w:num>
  <w:num w:numId="10">
    <w:abstractNumId w:val="12"/>
  </w:num>
  <w:num w:numId="11">
    <w:abstractNumId w:val="1"/>
  </w:num>
  <w:num w:numId="12">
    <w:abstractNumId w:val="8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E6F"/>
    <w:rsid w:val="00062740"/>
    <w:rsid w:val="0009161C"/>
    <w:rsid w:val="000A10E7"/>
    <w:rsid w:val="00130A1B"/>
    <w:rsid w:val="00164FF7"/>
    <w:rsid w:val="001823DB"/>
    <w:rsid w:val="00192E3D"/>
    <w:rsid w:val="001B6188"/>
    <w:rsid w:val="001D06DC"/>
    <w:rsid w:val="001E3ADA"/>
    <w:rsid w:val="001F4C4F"/>
    <w:rsid w:val="002107B1"/>
    <w:rsid w:val="00234148"/>
    <w:rsid w:val="002A0BA5"/>
    <w:rsid w:val="003840E4"/>
    <w:rsid w:val="00395A80"/>
    <w:rsid w:val="003A4FF8"/>
    <w:rsid w:val="003B20A9"/>
    <w:rsid w:val="00412B4B"/>
    <w:rsid w:val="004152F9"/>
    <w:rsid w:val="00427467"/>
    <w:rsid w:val="00450A48"/>
    <w:rsid w:val="004828A1"/>
    <w:rsid w:val="00484247"/>
    <w:rsid w:val="004C1278"/>
    <w:rsid w:val="005311C6"/>
    <w:rsid w:val="005A7AFD"/>
    <w:rsid w:val="005B6594"/>
    <w:rsid w:val="00643BCD"/>
    <w:rsid w:val="00722063"/>
    <w:rsid w:val="00724E3B"/>
    <w:rsid w:val="00782E6F"/>
    <w:rsid w:val="007A3C84"/>
    <w:rsid w:val="00825B65"/>
    <w:rsid w:val="00861B6B"/>
    <w:rsid w:val="008626BE"/>
    <w:rsid w:val="008B4DED"/>
    <w:rsid w:val="00950F47"/>
    <w:rsid w:val="00962CFD"/>
    <w:rsid w:val="00970F37"/>
    <w:rsid w:val="0098566E"/>
    <w:rsid w:val="009A219F"/>
    <w:rsid w:val="009C0C43"/>
    <w:rsid w:val="009E5214"/>
    <w:rsid w:val="00A86E85"/>
    <w:rsid w:val="00B17772"/>
    <w:rsid w:val="00B32794"/>
    <w:rsid w:val="00B86BAB"/>
    <w:rsid w:val="00B93ABE"/>
    <w:rsid w:val="00BD3DEE"/>
    <w:rsid w:val="00C013D1"/>
    <w:rsid w:val="00C149D8"/>
    <w:rsid w:val="00C40DE6"/>
    <w:rsid w:val="00C751B9"/>
    <w:rsid w:val="00CD6D17"/>
    <w:rsid w:val="00CE563A"/>
    <w:rsid w:val="00CF1FFC"/>
    <w:rsid w:val="00D81B37"/>
    <w:rsid w:val="00DD2E2C"/>
    <w:rsid w:val="00E001DC"/>
    <w:rsid w:val="00E079AD"/>
    <w:rsid w:val="00E61E96"/>
    <w:rsid w:val="00EC6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274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62740"/>
    <w:pPr>
      <w:ind w:left="2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27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62740"/>
    <w:pPr>
      <w:ind w:left="218" w:firstLine="85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062740"/>
    <w:pPr>
      <w:ind w:left="218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062740"/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5B6594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B6594"/>
    <w:rPr>
      <w:rFonts w:eastAsiaTheme="minorEastAsia"/>
      <w:lang w:val="ru-RU" w:eastAsia="ru-RU"/>
    </w:rPr>
  </w:style>
  <w:style w:type="table" w:styleId="a8">
    <w:name w:val="Table Grid"/>
    <w:basedOn w:val="a1"/>
    <w:uiPriority w:val="39"/>
    <w:rsid w:val="0038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4842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4247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48424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B1777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7772"/>
    <w:rPr>
      <w:rFonts w:ascii="Segoe UI" w:eastAsia="Times New Roman" w:hAnsi="Segoe UI" w:cs="Segoe UI"/>
      <w:sz w:val="18"/>
      <w:szCs w:val="18"/>
      <w:lang w:val="ru-RU"/>
    </w:rPr>
  </w:style>
  <w:style w:type="paragraph" w:styleId="ae">
    <w:name w:val="No Spacing"/>
    <w:uiPriority w:val="1"/>
    <w:qFormat/>
    <w:rsid w:val="009A219F"/>
    <w:pPr>
      <w:widowControl/>
      <w:autoSpaceDE/>
      <w:autoSpaceDN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A219F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274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062740"/>
    <w:pPr>
      <w:ind w:left="2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27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62740"/>
    <w:pPr>
      <w:ind w:left="218" w:firstLine="851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062740"/>
    <w:pPr>
      <w:ind w:left="218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062740"/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5B6594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B6594"/>
    <w:rPr>
      <w:rFonts w:eastAsiaTheme="minorEastAsia"/>
      <w:lang w:val="ru-RU" w:eastAsia="ru-RU"/>
    </w:rPr>
  </w:style>
  <w:style w:type="table" w:styleId="a8">
    <w:name w:val="Table Grid"/>
    <w:basedOn w:val="a1"/>
    <w:uiPriority w:val="39"/>
    <w:rsid w:val="0038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48424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4247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48424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B1777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7772"/>
    <w:rPr>
      <w:rFonts w:ascii="Segoe UI" w:eastAsia="Times New Roman" w:hAnsi="Segoe UI" w:cs="Segoe UI"/>
      <w:sz w:val="18"/>
      <w:szCs w:val="18"/>
      <w:lang w:val="ru-RU"/>
    </w:rPr>
  </w:style>
  <w:style w:type="paragraph" w:styleId="ae">
    <w:name w:val="No Spacing"/>
    <w:uiPriority w:val="1"/>
    <w:qFormat/>
    <w:rsid w:val="009A219F"/>
    <w:pPr>
      <w:widowControl/>
      <w:autoSpaceDE/>
      <w:autoSpaceDN/>
    </w:pPr>
    <w:rPr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A219F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8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Школа</cp:lastModifiedBy>
  <cp:revision>6</cp:revision>
  <cp:lastPrinted>2024-09-13T10:34:00Z</cp:lastPrinted>
  <dcterms:created xsi:type="dcterms:W3CDTF">2026-08-25T10:21:00Z</dcterms:created>
  <dcterms:modified xsi:type="dcterms:W3CDTF">2026-08-31T06:32:00Z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2024-08-30T00:00:00Z</vt:filetime>
  </property>
  <property fmtid="{D5CDD505-2E9C-101B-9397-08002B2CF9AE}" pid="5" name="Producer">
    <vt:lpwstr>Microsoft® Word 2010</vt:lpwstr>
  </property>
</Properties>
</file>