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4B6" w:rsidRDefault="00E844B6" w:rsidP="00E84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</w:p>
    <w:p w:rsidR="00E844B6" w:rsidRDefault="00B8207E" w:rsidP="00E84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-201930" y="2208530"/>
            <wp:positionH relativeFrom="margin">
              <wp:align>center</wp:align>
            </wp:positionH>
            <wp:positionV relativeFrom="margin">
              <wp:align>center</wp:align>
            </wp:positionV>
            <wp:extent cx="8550910" cy="5986780"/>
            <wp:effectExtent l="5715" t="0" r="8255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50910" cy="598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44B6" w:rsidRPr="009707F6" w:rsidRDefault="00E844B6" w:rsidP="002D507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844B6" w:rsidRDefault="00E844B6" w:rsidP="00E844B6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023">
        <w:rPr>
          <w:rFonts w:ascii="Times New Roman" w:hAnsi="Times New Roman" w:cs="Times New Roman"/>
          <w:b/>
          <w:bCs/>
          <w:sz w:val="28"/>
          <w:szCs w:val="28"/>
        </w:rPr>
        <w:t>Содержание рабочей программы</w:t>
      </w:r>
    </w:p>
    <w:p w:rsidR="00E844B6" w:rsidRPr="00151023" w:rsidRDefault="00E844B6" w:rsidP="00E844B6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1"/>
        <w:tblW w:w="9379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1270"/>
      </w:tblGrid>
      <w:tr w:rsidR="00E844B6" w:rsidTr="004C5D9E">
        <w:tc>
          <w:tcPr>
            <w:tcW w:w="8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271"/>
            </w:tblGrid>
            <w:tr w:rsidR="00E844B6" w:rsidTr="004C5D9E">
              <w:trPr>
                <w:trHeight w:val="1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844B6" w:rsidRDefault="00E844B6" w:rsidP="004C5D9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Раздел программы</w:t>
                  </w:r>
                </w:p>
              </w:tc>
            </w:tr>
          </w:tbl>
          <w:p w:rsidR="00E844B6" w:rsidRDefault="00E844B6" w:rsidP="004C5D9E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Страница</w:t>
            </w: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4613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 ЦЕЛЕВОЙ РАЗДЕЛ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Пояснительная записка.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Цели, задачи Программы.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Характеристика особенностей развития детей  с  ОВЗ.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1FF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Особые  образовательные  потребности  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 с ОВЗ.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1.5. Принципы и подходы к реализации Программы.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4B6" w:rsidTr="004C5D9E"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Планируемые результаты освоения обучающимися с ОВЗ АООП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НООи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86"/>
            </w:tblGrid>
            <w:tr w:rsidR="00E844B6" w:rsidTr="004C5D9E">
              <w:trPr>
                <w:trHeight w:val="262"/>
                <w:jc w:val="center"/>
              </w:trPr>
              <w:tc>
                <w:tcPr>
                  <w:tcW w:w="5186" w:type="dxa"/>
                  <w:hideMark/>
                </w:tcPr>
                <w:p w:rsidR="00E844B6" w:rsidRDefault="00E844B6" w:rsidP="004C5D9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II. СОДЕРЖАТЕЛЬНЫЙ РАЗДЕЛ</w:t>
                  </w:r>
                </w:p>
              </w:tc>
            </w:tr>
          </w:tbl>
          <w:p w:rsidR="00E844B6" w:rsidRDefault="00E844B6" w:rsidP="004C5D9E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 Обязательная часть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 Описание коррекционной  работы в развитии  познавательной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развивающей работы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44B6" w:rsidTr="004C5D9E">
        <w:trPr>
          <w:trHeight w:val="30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316"/>
            </w:tblGrid>
            <w:tr w:rsidR="00E844B6" w:rsidTr="004C5D9E">
              <w:trPr>
                <w:trHeight w:val="422"/>
                <w:jc w:val="center"/>
              </w:trPr>
              <w:tc>
                <w:tcPr>
                  <w:tcW w:w="0" w:type="auto"/>
                  <w:hideMark/>
                </w:tcPr>
                <w:p w:rsidR="00E844B6" w:rsidRDefault="00E844B6" w:rsidP="004C5D9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III. ОРГАНИЗАЦИОННЫЙ РАЗДЕЛ </w:t>
                  </w:r>
                </w:p>
              </w:tc>
            </w:tr>
          </w:tbl>
          <w:p w:rsidR="00E844B6" w:rsidRDefault="00E844B6" w:rsidP="004C5D9E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277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Проектирование образовательного процесса в соответствии с контингентом детей,  их и индивидуальными  и возрастными особенностями.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3.2. Система условий реализации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рабочей программы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3.3. Взаимодействие учителя – дефектолога с семьёй.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844B6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Default="00E844B6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46038" w:rsidTr="004C5D9E">
        <w:trPr>
          <w:trHeight w:val="265"/>
        </w:trPr>
        <w:tc>
          <w:tcPr>
            <w:tcW w:w="8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038" w:rsidRDefault="00846038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 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038" w:rsidRDefault="00846038" w:rsidP="004C5D9E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A614F3" w:rsidRDefault="00A614F3" w:rsidP="00E844B6">
      <w:pPr>
        <w:spacing w:before="100" w:beforeAutospacing="1" w:after="100" w:afterAutospacing="1" w:line="240" w:lineRule="auto"/>
        <w:ind w:left="360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Default="00E844B6" w:rsidP="00E844B6">
      <w:pPr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</w:p>
    <w:p w:rsidR="00E844B6" w:rsidRPr="00305B1E" w:rsidRDefault="00E844B6" w:rsidP="00E844B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E">
        <w:rPr>
          <w:rFonts w:ascii="Times New Roman" w:eastAsia="Times New Roman" w:hAnsi="Times New Roman"/>
          <w:b/>
          <w:sz w:val="24"/>
          <w:szCs w:val="24"/>
        </w:rPr>
        <w:t>I. ЦЕЛЕВОЙ РАЗДЕЛ</w:t>
      </w:r>
    </w:p>
    <w:p w:rsidR="00E844B6" w:rsidRDefault="00E844B6" w:rsidP="00E844B6">
      <w:pPr>
        <w:spacing w:after="0" w:line="240" w:lineRule="auto"/>
        <w:ind w:left="142" w:firstLine="566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>1.1. Пояснительная записка</w:t>
      </w:r>
    </w:p>
    <w:p w:rsidR="00E844B6" w:rsidRPr="002E498C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E498C">
        <w:rPr>
          <w:rFonts w:ascii="Times New Roman" w:eastAsia="Times New Roman" w:hAnsi="Times New Roman" w:cs="Times New Roman"/>
          <w:sz w:val="24"/>
          <w:szCs w:val="24"/>
        </w:rPr>
        <w:t xml:space="preserve">Программа коррекционной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составлена </w:t>
      </w:r>
      <w:r w:rsidRPr="002E498C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начального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2E498C">
        <w:rPr>
          <w:rFonts w:ascii="Times New Roman" w:eastAsia="Times New Roman" w:hAnsi="Times New Roman" w:cs="Times New Roman"/>
          <w:sz w:val="24"/>
          <w:szCs w:val="24"/>
        </w:rPr>
        <w:t>общего</w:t>
      </w:r>
      <w:proofErr w:type="spellEnd"/>
      <w:r w:rsidRPr="002E498C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, направлена на с</w:t>
      </w:r>
      <w:r w:rsidRPr="002E498C">
        <w:rPr>
          <w:rFonts w:ascii="Times New Roman" w:eastAsia="Times New Roman" w:hAnsi="Times New Roman" w:cs="Times New Roman"/>
          <w:sz w:val="24"/>
          <w:szCs w:val="24"/>
        </w:rPr>
        <w:t>оздание системы комплексной помощи детям с ограниченными возможностями здоровья в освоении начального общего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 основного образования, </w:t>
      </w:r>
      <w:r w:rsidRPr="002E498C">
        <w:rPr>
          <w:rFonts w:ascii="Times New Roman" w:eastAsia="Times New Roman" w:hAnsi="Times New Roman" w:cs="Times New Roman"/>
          <w:sz w:val="24"/>
          <w:szCs w:val="24"/>
        </w:rPr>
        <w:t>коррекцию недостатков в физическом и (или) психическом развитии обучающихся,  их социальную адаптацию и оказание помощи детям этой категории в освоении ООП.</w:t>
      </w:r>
      <w:proofErr w:type="gramEnd"/>
    </w:p>
    <w:p w:rsidR="00E844B6" w:rsidRPr="002E498C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Нормативно-правовую базу разработки АООП НОО</w:t>
      </w:r>
      <w:r>
        <w:rPr>
          <w:rFonts w:ascii="Times New Roman" w:eastAsia="Times New Roman" w:hAnsi="Times New Roman" w:cs="Times New Roman"/>
          <w:sz w:val="24"/>
          <w:szCs w:val="24"/>
        </w:rPr>
        <w:t>, ООО</w:t>
      </w:r>
      <w:r w:rsidRPr="002E498C">
        <w:rPr>
          <w:rFonts w:ascii="Times New Roman" w:eastAsia="Times New Roman" w:hAnsi="Times New Roman" w:cs="Times New Roman"/>
          <w:sz w:val="24"/>
          <w:szCs w:val="24"/>
        </w:rPr>
        <w:t xml:space="preserve">  обучающихся  с задержкой психического развития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детей с лёгкой умственной отсталостью, умеренной, </w:t>
      </w:r>
      <w:r w:rsidRPr="002E498C">
        <w:rPr>
          <w:rFonts w:ascii="Times New Roman" w:eastAsia="Times New Roman" w:hAnsi="Times New Roman" w:cs="Times New Roman"/>
          <w:sz w:val="24"/>
          <w:szCs w:val="24"/>
        </w:rPr>
        <w:t xml:space="preserve"> составляют:  </w:t>
      </w:r>
    </w:p>
    <w:p w:rsidR="00E844B6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  Закон</w:t>
      </w:r>
      <w:r w:rsidRPr="00CF4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273 – ФЗ «Об образовании в РФ»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844B6" w:rsidRPr="00995B1F" w:rsidRDefault="00E844B6" w:rsidP="00E844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AB177D">
        <w:rPr>
          <w:rFonts w:ascii="Times New Roman" w:eastAsia="Times New Roman" w:hAnsi="Times New Roman" w:cs="Times New Roman"/>
          <w:kern w:val="36"/>
          <w:sz w:val="24"/>
          <w:szCs w:val="24"/>
        </w:rPr>
        <w:t>- Федеральный закон  от 24.07.1998г. №124-ФЗ (ред. от 28.12.2016г.) «Об основных гарантиях прав ребенка в Российской Федерации»;</w:t>
      </w:r>
    </w:p>
    <w:p w:rsidR="00E844B6" w:rsidRPr="00CF4944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Приказ</w:t>
      </w:r>
      <w:r w:rsidRPr="00CF49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Министерства образования и науки Российской Федерации от 30.08.2013 г. №1015 </w:t>
      </w:r>
      <w:r w:rsidRPr="00CF4944">
        <w:rPr>
          <w:rFonts w:ascii="PT Serif" w:eastAsia="Times New Roman" w:hAnsi="PT Serif" w:cs="Tahoma"/>
          <w:color w:val="000000" w:themeColor="text1"/>
          <w:sz w:val="24"/>
          <w:szCs w:val="24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 </w:t>
      </w:r>
    </w:p>
    <w:p w:rsidR="00E844B6" w:rsidRPr="00376C14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</w:t>
      </w:r>
      <w:r w:rsidRPr="00CF4944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РФ № 69 от 31.01.2012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05.03.2004 г. № 1089;</w:t>
      </w:r>
    </w:p>
    <w:p w:rsidR="00E844B6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Концепция ФГОС для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ОВЗ.</w:t>
      </w:r>
    </w:p>
    <w:p w:rsidR="00E844B6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 Приказ</w:t>
      </w:r>
      <w:r w:rsidRPr="00CF4944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науки </w:t>
      </w:r>
      <w:r w:rsidRPr="00CF4944">
        <w:rPr>
          <w:rFonts w:ascii="Times New Roman" w:hAnsi="Times New Roman" w:cs="Times New Roman"/>
          <w:sz w:val="24"/>
          <w:szCs w:val="24"/>
        </w:rPr>
        <w:t xml:space="preserve">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E844B6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</w:t>
      </w:r>
      <w:r w:rsidRPr="00CF4944">
        <w:rPr>
          <w:rFonts w:ascii="Times New Roman" w:hAnsi="Times New Roman" w:cs="Times New Roman"/>
          <w:sz w:val="24"/>
          <w:szCs w:val="24"/>
        </w:rPr>
        <w:t xml:space="preserve">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науки  РФ от 19.12.2014 № 1599</w:t>
      </w:r>
      <w:r w:rsidRPr="00CF4944">
        <w:rPr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образования обучающихся с</w:t>
      </w:r>
      <w:r>
        <w:rPr>
          <w:rFonts w:ascii="Times New Roman" w:hAnsi="Times New Roman" w:cs="Times New Roman"/>
          <w:sz w:val="24"/>
          <w:szCs w:val="24"/>
        </w:rPr>
        <w:t xml:space="preserve"> умственной отсталостью (интеллектуальными нарушениями)</w:t>
      </w:r>
      <w:r w:rsidRPr="00CF4944">
        <w:rPr>
          <w:rFonts w:ascii="Times New Roman" w:hAnsi="Times New Roman" w:cs="Times New Roman"/>
          <w:sz w:val="24"/>
          <w:szCs w:val="24"/>
        </w:rPr>
        <w:t>»;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E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F0E4D">
        <w:rPr>
          <w:rFonts w:ascii="Times New Roman" w:hAnsi="Times New Roman" w:cs="Times New Roman"/>
          <w:sz w:val="24"/>
          <w:szCs w:val="24"/>
        </w:rPr>
        <w:t>Примерные адаптированные основные общеобразовательные программы начального общего образования для обучающихся с задержкой психического развития, одобренные решением федерального учебно-методического объединения по общему образованию (протокол от 22 декабря 2015 г. № 4/15);</w:t>
      </w:r>
      <w:proofErr w:type="gramEnd"/>
    </w:p>
    <w:p w:rsidR="00E844B6" w:rsidRPr="004F0E4D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0E4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F0E4D">
        <w:rPr>
          <w:rFonts w:ascii="Times New Roman" w:hAnsi="Times New Roman" w:cs="Times New Roman"/>
          <w:sz w:val="24"/>
          <w:szCs w:val="24"/>
        </w:rPr>
        <w:t>Примерные адаптированные основн</w:t>
      </w:r>
      <w:r>
        <w:rPr>
          <w:rFonts w:ascii="Times New Roman" w:hAnsi="Times New Roman" w:cs="Times New Roman"/>
          <w:sz w:val="24"/>
          <w:szCs w:val="24"/>
        </w:rPr>
        <w:t>ые общеобразовательные программа</w:t>
      </w:r>
      <w:r w:rsidRPr="004F0E4D">
        <w:rPr>
          <w:rFonts w:ascii="Times New Roman" w:hAnsi="Times New Roman" w:cs="Times New Roman"/>
          <w:sz w:val="24"/>
          <w:szCs w:val="24"/>
        </w:rPr>
        <w:t xml:space="preserve"> образования для обучающихся </w:t>
      </w:r>
      <w:r w:rsidRPr="00CF494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умственной отсталостью (интеллектуальными нарушениями)», одобрена</w:t>
      </w:r>
      <w:r w:rsidRPr="004F0E4D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22 декабря 2015 г. № 4/15);</w:t>
      </w:r>
      <w:proofErr w:type="gramEnd"/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Программы для специальных (коррекционных) общеобразовательных школ и классов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вида,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</w:rPr>
        <w:t>вида;</w:t>
      </w:r>
    </w:p>
    <w:p w:rsidR="00E844B6" w:rsidRPr="00AB177D" w:rsidRDefault="00E844B6" w:rsidP="00E844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AB177D">
        <w:rPr>
          <w:rFonts w:ascii="Times New Roman" w:eastAsia="Times New Roman" w:hAnsi="Times New Roman" w:cs="Times New Roman"/>
          <w:sz w:val="24"/>
          <w:szCs w:val="24"/>
        </w:rPr>
        <w:t>- Приказ Министерства образования и науки Российской Федерации  от 09.11.2015г.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E844B6" w:rsidRPr="00995B1F" w:rsidRDefault="00E844B6" w:rsidP="00E844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0"/>
          <w:szCs w:val="30"/>
        </w:rPr>
      </w:pPr>
      <w:r w:rsidRPr="00AB177D">
        <w:rPr>
          <w:rFonts w:ascii="Times New Roman" w:eastAsia="Times New Roman" w:hAnsi="Times New Roman" w:cs="Times New Roman"/>
          <w:sz w:val="24"/>
          <w:szCs w:val="24"/>
        </w:rPr>
        <w:t>- Программа классов (групп) для умственно отсталых детей (IQ 20-49 по МКБ -10)  Программа «Особый ребенок» Аюпова Е.Е., Ахметова Е.Л. и др. ПКИПКРО, 2010г.;</w:t>
      </w:r>
    </w:p>
    <w:p w:rsidR="00E844B6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 </w:t>
      </w:r>
      <w:r w:rsidRPr="00CF4944">
        <w:rPr>
          <w:rFonts w:ascii="Times New Roman" w:hAnsi="Times New Roman" w:cs="Times New Roman"/>
          <w:sz w:val="24"/>
          <w:szCs w:val="24"/>
        </w:rPr>
        <w:t>СанПиН 2.4.2.3286 – 15 (Постановление Главного государственного санитарного врача РФ от 10.07.2015 года № 26 «</w:t>
      </w:r>
      <w:proofErr w:type="spellStart"/>
      <w:r w:rsidRPr="00CF4944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CF4944">
        <w:rPr>
          <w:rFonts w:ascii="Times New Roman" w:hAnsi="Times New Roman" w:cs="Times New Roman"/>
          <w:sz w:val="24"/>
          <w:szCs w:val="24"/>
        </w:rPr>
        <w:t xml:space="preserve"> – эпидемиологические требования к условиям и</w:t>
      </w:r>
      <w:proofErr w:type="gramEnd"/>
      <w:r w:rsidRPr="00CF49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4944">
        <w:rPr>
          <w:rFonts w:ascii="Times New Roman" w:hAnsi="Times New Roman" w:cs="Times New Roman"/>
          <w:sz w:val="24"/>
          <w:szCs w:val="24"/>
        </w:rPr>
        <w:lastRenderedPageBreak/>
        <w:t>организации обучения и воспитания в организациях, осуществляющих образовательную деятельность по адаптированным программам для обучающихся с огранич</w:t>
      </w:r>
      <w:r>
        <w:rPr>
          <w:rFonts w:ascii="Times New Roman" w:hAnsi="Times New Roman" w:cs="Times New Roman"/>
          <w:sz w:val="24"/>
          <w:szCs w:val="24"/>
        </w:rPr>
        <w:t>енными возможностями здоровья»)</w:t>
      </w:r>
      <w:proofErr w:type="gramEnd"/>
    </w:p>
    <w:p w:rsidR="00E844B6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Pr="002D2519">
        <w:rPr>
          <w:rFonts w:ascii="Times New Roman" w:hAnsi="Times New Roman" w:cs="Times New Roman"/>
          <w:sz w:val="24"/>
          <w:szCs w:val="24"/>
        </w:rPr>
        <w:t xml:space="preserve">Адаптированная основная общеобразовательная программа образования </w:t>
      </w:r>
      <w:proofErr w:type="gramStart"/>
      <w:r w:rsidRPr="002D25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2519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 Муниципального автономного общеобразовательного учреждения «Сервинская осно</w:t>
      </w:r>
      <w:r>
        <w:rPr>
          <w:rFonts w:ascii="Times New Roman" w:hAnsi="Times New Roman" w:cs="Times New Roman"/>
          <w:sz w:val="24"/>
          <w:szCs w:val="24"/>
        </w:rPr>
        <w:t>вная общеобразовательная школа»;</w:t>
      </w:r>
    </w:p>
    <w:p w:rsidR="00E844B6" w:rsidRPr="002D2519" w:rsidRDefault="00E844B6" w:rsidP="00E844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2519">
        <w:rPr>
          <w:rFonts w:ascii="Times New Roman" w:hAnsi="Times New Roman" w:cs="Times New Roman"/>
          <w:sz w:val="24"/>
          <w:szCs w:val="24"/>
        </w:rPr>
        <w:t xml:space="preserve">- Адаптированная основная общеобразовательная программа образования </w:t>
      </w:r>
      <w:proofErr w:type="gramStart"/>
      <w:r w:rsidRPr="002D251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2519">
        <w:rPr>
          <w:rFonts w:ascii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Муниципального автономного общеобразовательного учреждения «Сервинская основная общеобразовательная школа».</w:t>
      </w:r>
    </w:p>
    <w:p w:rsidR="00E844B6" w:rsidRPr="002E498C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Программа коррекционной работы предусматривает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  образовательного процесса.</w:t>
      </w:r>
    </w:p>
    <w:p w:rsidR="00E844B6" w:rsidRPr="002E498C" w:rsidRDefault="00E844B6" w:rsidP="00E844B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Программа коррекционной работы обеспечивает:</w:t>
      </w:r>
    </w:p>
    <w:p w:rsidR="00E844B6" w:rsidRPr="002E498C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- своевременное выявление детей с трудностями адаптации, обусловленными ограниченными возможностями здоровья;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- определение особых образовательных потребностей детей с ограниченными возможностями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44B6" w:rsidRPr="002E498C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- 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учреждении;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- 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844B6" w:rsidRPr="002E498C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- разработку и реализацию индивидуальных учебных планов,  организацию индивидуальных и (или) групповых занятий для детей с выраженным нарушением в физическом и (или) психическом развитии;</w:t>
      </w:r>
    </w:p>
    <w:p w:rsidR="00E844B6" w:rsidRPr="00137977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8C">
        <w:rPr>
          <w:rFonts w:ascii="Times New Roman" w:eastAsia="Times New Roman" w:hAnsi="Times New Roman" w:cs="Times New Roman"/>
          <w:sz w:val="24"/>
          <w:szCs w:val="24"/>
        </w:rPr>
        <w:t>- оказание консультативной и методической помощи родителям 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1.2. Цель и задачи  коррекционно-развивающей  деятельности по реализации рабочей программы: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Цел</w:t>
      </w:r>
      <w:proofErr w:type="gramStart"/>
      <w:r w:rsidRPr="00305B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ь</w:t>
      </w:r>
      <w:r w:rsidRPr="00305B1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05B1E">
        <w:rPr>
          <w:rFonts w:ascii="Times New Roman" w:hAnsi="Times New Roman" w:cs="Times New Roman"/>
          <w:sz w:val="24"/>
          <w:szCs w:val="24"/>
        </w:rPr>
        <w:t xml:space="preserve"> создание системы комплексной помощи детям младшего</w:t>
      </w:r>
      <w:r>
        <w:rPr>
          <w:rFonts w:ascii="Times New Roman" w:hAnsi="Times New Roman" w:cs="Times New Roman"/>
          <w:sz w:val="24"/>
          <w:szCs w:val="24"/>
        </w:rPr>
        <w:t xml:space="preserve">, старшего </w:t>
      </w:r>
      <w:r w:rsidRPr="00305B1E">
        <w:rPr>
          <w:rFonts w:ascii="Times New Roman" w:hAnsi="Times New Roman" w:cs="Times New Roman"/>
          <w:sz w:val="24"/>
          <w:szCs w:val="24"/>
        </w:rPr>
        <w:t xml:space="preserve"> школьного</w:t>
      </w:r>
      <w:r w:rsidR="00DA4553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 xml:space="preserve">возраста с </w:t>
      </w:r>
      <w:r>
        <w:rPr>
          <w:rFonts w:ascii="Times New Roman" w:hAnsi="Times New Roman" w:cs="Times New Roman"/>
          <w:sz w:val="24"/>
          <w:szCs w:val="24"/>
        </w:rPr>
        <w:t xml:space="preserve">ЗПР, </w:t>
      </w:r>
      <w:r w:rsidRPr="004A1AA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гкой, </w:t>
      </w:r>
      <w:r w:rsidRPr="004A1AA1">
        <w:rPr>
          <w:rFonts w:ascii="Times New Roman" w:eastAsia="Times New Roman" w:hAnsi="Times New Roman" w:cs="Times New Roman"/>
          <w:sz w:val="24"/>
          <w:szCs w:val="24"/>
        </w:rPr>
        <w:t xml:space="preserve"> умеренной умственной отсталостью (интеллектуальными нарушениями) </w:t>
      </w:r>
      <w:r w:rsidRPr="00305B1E">
        <w:rPr>
          <w:rFonts w:ascii="Times New Roman" w:hAnsi="Times New Roman" w:cs="Times New Roman"/>
          <w:sz w:val="24"/>
          <w:szCs w:val="24"/>
        </w:rPr>
        <w:t>в освоении основной образовательной</w:t>
      </w:r>
      <w:r w:rsidR="00DA4553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>программы, социальной адаптации посредством индивидуализации дифференциации образовательного процесса, формированию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(базовых) </w:t>
      </w:r>
      <w:r w:rsidRPr="00305B1E">
        <w:rPr>
          <w:rFonts w:ascii="Times New Roman" w:hAnsi="Times New Roman" w:cs="Times New Roman"/>
          <w:sz w:val="24"/>
          <w:szCs w:val="24"/>
        </w:rPr>
        <w:t>учебных действий, вариативности получения знаний по предметам с учетом</w:t>
      </w:r>
      <w:r w:rsidR="00DA4553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>возможностей ребенка.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5B1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E844B6" w:rsidRPr="00D57358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7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Достижение поставленной цели при разработке и реализации рабочей программы предусматривает решение следующих основных задач: </w:t>
      </w:r>
    </w:p>
    <w:p w:rsidR="00E844B6" w:rsidRPr="005A367D" w:rsidRDefault="00E844B6" w:rsidP="00E844B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5A367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 мониторинга, определение путей профилактики и коррекции психических нарушений.</w:t>
      </w:r>
    </w:p>
    <w:p w:rsidR="00E844B6" w:rsidRPr="005A367D" w:rsidRDefault="00E844B6" w:rsidP="00E844B6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5A36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Коррекция и развитие познавательных процессов на основе учебного материала.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5A36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приемов мыслительной деятельности, коррекция и развитие логических мыслительных операций.</w:t>
      </w:r>
    </w:p>
    <w:p w:rsidR="00E844B6" w:rsidRDefault="00E844B6" w:rsidP="00E84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D57358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Подбор, систематизация и совершенствование приемов и методов работы в соответствии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 программным содержанием.</w:t>
      </w:r>
    </w:p>
    <w:p w:rsidR="00E844B6" w:rsidRPr="00CC505E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5. Овладение </w:t>
      </w:r>
      <w:r w:rsidRPr="00D5735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с ЗПР, </w:t>
      </w:r>
      <w:r w:rsidRPr="004A1AA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гкой, </w:t>
      </w:r>
      <w:r w:rsidRPr="004A1AA1">
        <w:rPr>
          <w:rFonts w:ascii="Times New Roman" w:eastAsia="Times New Roman" w:hAnsi="Times New Roman" w:cs="Times New Roman"/>
          <w:sz w:val="24"/>
          <w:szCs w:val="24"/>
        </w:rPr>
        <w:t xml:space="preserve"> умеренной умственной отсталостью (интеллектуальными нарушениями</w:t>
      </w:r>
      <w:proofErr w:type="gramStart"/>
      <w:r w:rsidRPr="004A1AA1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05B1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05B1E">
        <w:rPr>
          <w:rFonts w:ascii="Times New Roman" w:hAnsi="Times New Roman" w:cs="Times New Roman"/>
          <w:sz w:val="24"/>
          <w:szCs w:val="24"/>
        </w:rPr>
        <w:t>авыками чтения,</w:t>
      </w:r>
      <w:r>
        <w:rPr>
          <w:rFonts w:ascii="Times New Roman" w:hAnsi="Times New Roman" w:cs="Times New Roman"/>
          <w:sz w:val="24"/>
          <w:szCs w:val="24"/>
        </w:rPr>
        <w:t xml:space="preserve"> письма, счёта,</w:t>
      </w:r>
      <w:r w:rsidR="00DA4553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 xml:space="preserve">основными навыками </w:t>
      </w:r>
      <w:r>
        <w:rPr>
          <w:rFonts w:ascii="Times New Roman" w:hAnsi="Times New Roman" w:cs="Times New Roman"/>
          <w:sz w:val="24"/>
          <w:szCs w:val="24"/>
        </w:rPr>
        <w:t xml:space="preserve">и умениями учебной деятельности, </w:t>
      </w:r>
      <w:r w:rsidRPr="00305B1E">
        <w:rPr>
          <w:rFonts w:ascii="Times New Roman" w:hAnsi="Times New Roman" w:cs="Times New Roman"/>
          <w:sz w:val="24"/>
          <w:szCs w:val="24"/>
        </w:rPr>
        <w:t xml:space="preserve"> эле</w:t>
      </w:r>
      <w:r>
        <w:rPr>
          <w:rFonts w:ascii="Times New Roman" w:hAnsi="Times New Roman" w:cs="Times New Roman"/>
          <w:sz w:val="24"/>
          <w:szCs w:val="24"/>
        </w:rPr>
        <w:t>ментами теоретического мышления.</w:t>
      </w:r>
    </w:p>
    <w:p w:rsidR="00E844B6" w:rsidRPr="00D57358" w:rsidRDefault="00E844B6" w:rsidP="00E8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6</w:t>
      </w:r>
      <w:r w:rsidRPr="00D57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физическое), в соответствии с принятыми в семье и обществе духовно-нравственными и социокультурными ценностями; </w:t>
      </w:r>
    </w:p>
    <w:p w:rsidR="00E844B6" w:rsidRDefault="00E844B6" w:rsidP="00E8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Pr="00D57358">
        <w:rPr>
          <w:rFonts w:ascii="Times New Roman" w:eastAsia="Times New Roman" w:hAnsi="Times New Roman" w:cs="Times New Roman"/>
          <w:color w:val="000000"/>
          <w:sz w:val="24"/>
          <w:szCs w:val="24"/>
        </w:rPr>
        <w:t>. Достижение планируемых результатов освоения рабочей программы обучающимися</w:t>
      </w:r>
      <w:r>
        <w:rPr>
          <w:rFonts w:ascii="Times New Roman" w:hAnsi="Times New Roman"/>
          <w:color w:val="000000"/>
          <w:sz w:val="24"/>
          <w:szCs w:val="24"/>
        </w:rPr>
        <w:t xml:space="preserve"> с ЗПР, </w:t>
      </w:r>
      <w:r w:rsidRPr="004A1AA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л</w:t>
      </w:r>
      <w:r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гкой, </w:t>
      </w:r>
      <w:r w:rsidRPr="004A1AA1">
        <w:rPr>
          <w:rFonts w:ascii="Times New Roman" w:eastAsia="Times New Roman" w:hAnsi="Times New Roman" w:cs="Times New Roman"/>
          <w:sz w:val="24"/>
          <w:szCs w:val="24"/>
        </w:rPr>
        <w:t xml:space="preserve"> умеренной умственной отсталостью (интеллектуальными нарушениями)</w:t>
      </w:r>
      <w:r w:rsidRPr="00D573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их особых образовательных потребностей, а также индивидуальн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особенностей и возможностей.</w:t>
      </w:r>
    </w:p>
    <w:p w:rsidR="00E844B6" w:rsidRDefault="00E844B6" w:rsidP="00E844B6">
      <w:pPr>
        <w:pStyle w:val="Default"/>
        <w:ind w:left="708" w:firstLine="708"/>
        <w:contextualSpacing/>
        <w:jc w:val="both"/>
        <w:rPr>
          <w:rFonts w:eastAsia="Times New Roman"/>
          <w:b/>
        </w:rPr>
      </w:pPr>
      <w:r w:rsidRPr="00305B1E">
        <w:rPr>
          <w:rFonts w:eastAsia="Times New Roman"/>
          <w:b/>
        </w:rPr>
        <w:t>1.3. Характеристика особенностей развития детей  с ОВЗ</w:t>
      </w:r>
    </w:p>
    <w:p w:rsidR="00E844B6" w:rsidRPr="003A10BD" w:rsidRDefault="00E844B6" w:rsidP="00E844B6">
      <w:pPr>
        <w:pStyle w:val="a5"/>
        <w:spacing w:before="0" w:beforeAutospacing="0" w:after="0" w:afterAutospacing="0"/>
        <w:contextualSpacing/>
        <w:jc w:val="both"/>
        <w:rPr>
          <w:rFonts w:eastAsia="+mn-ea"/>
          <w:bCs/>
          <w:kern w:val="24"/>
        </w:rPr>
      </w:pPr>
      <w:r w:rsidRPr="003A10BD">
        <w:rPr>
          <w:rFonts w:eastAsia="+mn-ea"/>
          <w:bCs/>
          <w:kern w:val="24"/>
        </w:rPr>
        <w:t xml:space="preserve">Всего обучающихся – </w:t>
      </w:r>
      <w:r w:rsidR="00A1447E">
        <w:rPr>
          <w:rFonts w:eastAsia="+mn-ea"/>
          <w:bCs/>
          <w:kern w:val="24"/>
        </w:rPr>
        <w:t>40</w:t>
      </w:r>
      <w:r>
        <w:rPr>
          <w:rFonts w:eastAsia="+mn-ea"/>
          <w:bCs/>
          <w:kern w:val="24"/>
        </w:rPr>
        <w:t xml:space="preserve"> </w:t>
      </w:r>
      <w:r w:rsidRPr="003A10BD">
        <w:rPr>
          <w:rFonts w:eastAsia="+mn-ea"/>
          <w:bCs/>
          <w:kern w:val="24"/>
        </w:rPr>
        <w:t xml:space="preserve"> человек</w:t>
      </w:r>
      <w:r>
        <w:rPr>
          <w:rFonts w:eastAsia="+mn-ea"/>
          <w:bCs/>
          <w:kern w:val="24"/>
        </w:rPr>
        <w:t>.</w:t>
      </w:r>
      <w:r w:rsidR="00DA4553">
        <w:rPr>
          <w:rFonts w:eastAsia="+mn-ea"/>
          <w:bCs/>
          <w:kern w:val="24"/>
        </w:rPr>
        <w:t xml:space="preserve"> </w:t>
      </w:r>
      <w:r w:rsidRPr="003A10BD">
        <w:rPr>
          <w:rFonts w:eastAsia="+mn-ea"/>
          <w:bCs/>
          <w:kern w:val="24"/>
        </w:rPr>
        <w:t>Из них:</w:t>
      </w:r>
    </w:p>
    <w:p w:rsidR="00E844B6" w:rsidRPr="003A10BD" w:rsidRDefault="00E844B6" w:rsidP="00E844B6">
      <w:pPr>
        <w:pStyle w:val="a5"/>
        <w:spacing w:before="0" w:beforeAutospacing="0" w:after="0" w:afterAutospacing="0"/>
        <w:contextualSpacing/>
        <w:jc w:val="both"/>
        <w:rPr>
          <w:rFonts w:eastAsia="+mn-ea"/>
          <w:bCs/>
          <w:kern w:val="24"/>
        </w:rPr>
      </w:pPr>
      <w:r w:rsidRPr="003A10BD">
        <w:rPr>
          <w:rFonts w:eastAsia="+mn-ea"/>
          <w:bCs/>
          <w:kern w:val="24"/>
        </w:rPr>
        <w:t xml:space="preserve">1. </w:t>
      </w:r>
      <w:proofErr w:type="gramStart"/>
      <w:r w:rsidRPr="003A10BD">
        <w:rPr>
          <w:rFonts w:eastAsia="+mn-ea"/>
          <w:bCs/>
          <w:kern w:val="24"/>
        </w:rPr>
        <w:t>Обучающиеся</w:t>
      </w:r>
      <w:proofErr w:type="gramEnd"/>
      <w:r w:rsidRPr="003A10BD">
        <w:rPr>
          <w:rFonts w:eastAsia="+mn-ea"/>
          <w:bCs/>
          <w:kern w:val="24"/>
        </w:rPr>
        <w:t xml:space="preserve"> с легкой умственной отсталостью –</w:t>
      </w:r>
      <w:r w:rsidR="00DA4553">
        <w:rPr>
          <w:rFonts w:eastAsia="+mn-ea"/>
          <w:bCs/>
          <w:kern w:val="24"/>
        </w:rPr>
        <w:t xml:space="preserve"> </w:t>
      </w:r>
      <w:r w:rsidR="00A1447E">
        <w:rPr>
          <w:rFonts w:eastAsia="+mn-ea"/>
          <w:bCs/>
          <w:kern w:val="24"/>
        </w:rPr>
        <w:t>7</w:t>
      </w:r>
      <w:r>
        <w:rPr>
          <w:rFonts w:eastAsia="+mn-ea"/>
          <w:bCs/>
          <w:kern w:val="24"/>
        </w:rPr>
        <w:t xml:space="preserve"> </w:t>
      </w:r>
      <w:r w:rsidRPr="003A10BD">
        <w:rPr>
          <w:rFonts w:eastAsia="+mn-ea"/>
          <w:bCs/>
          <w:kern w:val="24"/>
        </w:rPr>
        <w:t>человек</w:t>
      </w:r>
      <w:r>
        <w:rPr>
          <w:rFonts w:eastAsia="+mn-ea"/>
          <w:bCs/>
          <w:kern w:val="24"/>
        </w:rPr>
        <w:t xml:space="preserve">, </w:t>
      </w:r>
    </w:p>
    <w:p w:rsidR="00E844B6" w:rsidRDefault="00E844B6" w:rsidP="00E844B6">
      <w:pPr>
        <w:pStyle w:val="a5"/>
        <w:spacing w:before="0" w:beforeAutospacing="0" w:after="0" w:afterAutospacing="0"/>
        <w:contextualSpacing/>
        <w:jc w:val="both"/>
        <w:rPr>
          <w:rFonts w:eastAsia="+mn-ea"/>
          <w:bCs/>
          <w:kern w:val="24"/>
        </w:rPr>
      </w:pPr>
      <w:r w:rsidRPr="003A10BD">
        <w:rPr>
          <w:rFonts w:eastAsia="+mn-ea"/>
          <w:bCs/>
          <w:kern w:val="24"/>
        </w:rPr>
        <w:t xml:space="preserve">2. </w:t>
      </w:r>
      <w:proofErr w:type="gramStart"/>
      <w:r w:rsidRPr="003A10BD">
        <w:rPr>
          <w:rFonts w:eastAsia="+mn-ea"/>
          <w:bCs/>
          <w:kern w:val="24"/>
        </w:rPr>
        <w:t>Обучающиеся</w:t>
      </w:r>
      <w:proofErr w:type="gramEnd"/>
      <w:r w:rsidRPr="003A10BD">
        <w:rPr>
          <w:rFonts w:eastAsia="+mn-ea"/>
          <w:bCs/>
          <w:kern w:val="24"/>
        </w:rPr>
        <w:t xml:space="preserve"> с легкой </w:t>
      </w:r>
      <w:r>
        <w:rPr>
          <w:rFonts w:eastAsia="+mn-ea"/>
          <w:bCs/>
          <w:kern w:val="24"/>
        </w:rPr>
        <w:t xml:space="preserve">умеренной </w:t>
      </w:r>
      <w:r w:rsidRPr="003A10BD">
        <w:rPr>
          <w:rFonts w:eastAsia="+mn-ea"/>
          <w:bCs/>
          <w:kern w:val="24"/>
        </w:rPr>
        <w:t>умственной отсталостью</w:t>
      </w:r>
      <w:r w:rsidR="00A1447E">
        <w:rPr>
          <w:rFonts w:eastAsia="+mn-ea"/>
          <w:bCs/>
          <w:kern w:val="24"/>
        </w:rPr>
        <w:t xml:space="preserve"> 3</w:t>
      </w:r>
      <w:r>
        <w:rPr>
          <w:rFonts w:eastAsia="+mn-ea"/>
          <w:bCs/>
          <w:kern w:val="24"/>
        </w:rPr>
        <w:t xml:space="preserve"> человек</w:t>
      </w:r>
      <w:r w:rsidR="00A1447E">
        <w:rPr>
          <w:rFonts w:eastAsia="+mn-ea"/>
          <w:bCs/>
          <w:kern w:val="24"/>
        </w:rPr>
        <w:t>а</w:t>
      </w:r>
      <w:r>
        <w:rPr>
          <w:rFonts w:eastAsia="+mn-ea"/>
          <w:bCs/>
          <w:kern w:val="24"/>
        </w:rPr>
        <w:t>.</w:t>
      </w:r>
    </w:p>
    <w:p w:rsidR="00E844B6" w:rsidRDefault="00E844B6" w:rsidP="00E844B6">
      <w:pPr>
        <w:pStyle w:val="a5"/>
        <w:spacing w:before="0" w:beforeAutospacing="0" w:after="0" w:afterAutospacing="0"/>
        <w:contextualSpacing/>
        <w:jc w:val="both"/>
        <w:rPr>
          <w:rFonts w:eastAsia="+mn-ea"/>
          <w:bCs/>
          <w:kern w:val="24"/>
        </w:rPr>
      </w:pPr>
      <w:r w:rsidRPr="003A10BD">
        <w:rPr>
          <w:rFonts w:eastAsia="+mn-ea"/>
          <w:bCs/>
          <w:kern w:val="24"/>
        </w:rPr>
        <w:t>3.</w:t>
      </w:r>
      <w:r>
        <w:rPr>
          <w:rFonts w:eastAsia="+mn-ea"/>
          <w:bCs/>
          <w:kern w:val="24"/>
        </w:rPr>
        <w:t xml:space="preserve"> Обучающий</w:t>
      </w:r>
      <w:r w:rsidRPr="003A10BD">
        <w:rPr>
          <w:rFonts w:eastAsia="+mn-ea"/>
          <w:bCs/>
          <w:kern w:val="24"/>
        </w:rPr>
        <w:t xml:space="preserve">ся с легкой умственной отсталостью, с нарушением </w:t>
      </w:r>
      <w:proofErr w:type="spellStart"/>
      <w:r w:rsidRPr="003A10BD">
        <w:rPr>
          <w:rFonts w:eastAsia="+mn-ea"/>
          <w:bCs/>
          <w:kern w:val="24"/>
        </w:rPr>
        <w:t>опорно</w:t>
      </w:r>
      <w:proofErr w:type="spellEnd"/>
      <w:r w:rsidRPr="003A10BD">
        <w:rPr>
          <w:rFonts w:eastAsia="+mn-ea"/>
          <w:bCs/>
          <w:kern w:val="24"/>
        </w:rPr>
        <w:t xml:space="preserve"> – двигательного аппарата – </w:t>
      </w:r>
      <w:r>
        <w:rPr>
          <w:rFonts w:eastAsia="+mn-ea"/>
          <w:bCs/>
          <w:kern w:val="24"/>
        </w:rPr>
        <w:t>1</w:t>
      </w:r>
      <w:r w:rsidRPr="003A10BD">
        <w:rPr>
          <w:rFonts w:eastAsia="+mn-ea"/>
          <w:bCs/>
          <w:kern w:val="24"/>
        </w:rPr>
        <w:t xml:space="preserve"> человек</w:t>
      </w:r>
      <w:r>
        <w:rPr>
          <w:rFonts w:eastAsia="+mn-ea"/>
          <w:bCs/>
          <w:kern w:val="24"/>
        </w:rPr>
        <w:t>.</w:t>
      </w:r>
    </w:p>
    <w:p w:rsidR="00E844B6" w:rsidRPr="008A553E" w:rsidRDefault="00A1447E" w:rsidP="00E844B6">
      <w:pPr>
        <w:pStyle w:val="a5"/>
        <w:spacing w:before="0" w:beforeAutospacing="0" w:after="0" w:afterAutospacing="0"/>
        <w:contextualSpacing/>
        <w:jc w:val="both"/>
        <w:rPr>
          <w:rFonts w:eastAsia="+mn-ea"/>
          <w:bCs/>
          <w:kern w:val="24"/>
        </w:rPr>
      </w:pPr>
      <w:r>
        <w:rPr>
          <w:rFonts w:eastAsia="+mn-ea"/>
          <w:bCs/>
          <w:kern w:val="24"/>
        </w:rPr>
        <w:t>4. Обучающиеся дети с ЗПР – 29</w:t>
      </w:r>
      <w:r w:rsidR="00E844B6">
        <w:rPr>
          <w:rFonts w:eastAsia="+mn-ea"/>
          <w:bCs/>
          <w:kern w:val="24"/>
        </w:rPr>
        <w:t xml:space="preserve"> человек.</w:t>
      </w:r>
    </w:p>
    <w:p w:rsidR="00E844B6" w:rsidRPr="00305B1E" w:rsidRDefault="00E844B6" w:rsidP="00E844B6">
      <w:pPr>
        <w:pStyle w:val="Default"/>
        <w:ind w:firstLine="708"/>
        <w:contextualSpacing/>
        <w:jc w:val="center"/>
        <w:rPr>
          <w:b/>
          <w:bCs/>
        </w:rPr>
      </w:pPr>
      <w:r w:rsidRPr="004A7C85">
        <w:rPr>
          <w:rFonts w:eastAsia="Calibri"/>
          <w:b/>
          <w:i/>
        </w:rPr>
        <w:t>Характеристика особенностей развития обучающихся с</w:t>
      </w:r>
      <w:r w:rsidR="00DF10E6">
        <w:rPr>
          <w:rFonts w:eastAsia="Calibri"/>
          <w:b/>
          <w:i/>
        </w:rPr>
        <w:t xml:space="preserve"> </w:t>
      </w:r>
      <w:r w:rsidR="00DF10E6">
        <w:rPr>
          <w:b/>
          <w:i/>
        </w:rPr>
        <w:t>ЗПР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 направлен</w:t>
      </w:r>
      <w:r w:rsidRPr="00305B1E">
        <w:rPr>
          <w:rFonts w:ascii="Times New Roman" w:hAnsi="Times New Roman"/>
          <w:sz w:val="24"/>
          <w:szCs w:val="24"/>
        </w:rPr>
        <w:t xml:space="preserve">а на всестороннее </w:t>
      </w:r>
      <w:proofErr w:type="gramStart"/>
      <w:r w:rsidRPr="00305B1E">
        <w:rPr>
          <w:rFonts w:ascii="Times New Roman" w:hAnsi="Times New Roman"/>
          <w:sz w:val="24"/>
          <w:szCs w:val="24"/>
        </w:rPr>
        <w:t>развитие</w:t>
      </w:r>
      <w:proofErr w:type="gramEnd"/>
      <w:r w:rsidR="00DF10E6">
        <w:rPr>
          <w:rFonts w:ascii="Times New Roman" w:hAnsi="Times New Roman"/>
          <w:sz w:val="24"/>
          <w:szCs w:val="24"/>
        </w:rPr>
        <w:t xml:space="preserve"> обучающихся </w:t>
      </w:r>
      <w:r w:rsidRPr="00305B1E">
        <w:rPr>
          <w:rFonts w:ascii="Times New Roman" w:hAnsi="Times New Roman"/>
          <w:sz w:val="24"/>
          <w:szCs w:val="24"/>
        </w:rPr>
        <w:t xml:space="preserve"> с ЗПР. </w:t>
      </w:r>
      <w:r w:rsidRPr="00305B1E">
        <w:rPr>
          <w:rFonts w:ascii="Times New Roman" w:hAnsi="Times New Roman" w:cs="Times New Roman"/>
          <w:sz w:val="24"/>
          <w:szCs w:val="24"/>
        </w:rPr>
        <w:t>Т.к. эти дети не вполне готовы к школьному обучению. У них не сформированы умения, навыки, не достает знаний программного материала. Они не в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 xml:space="preserve">состоянии без специальной помощи овладеть </w:t>
      </w:r>
      <w:r w:rsidRPr="00305B1E">
        <w:rPr>
          <w:rFonts w:ascii="Times New Roman" w:hAnsi="Times New Roman" w:cs="Times New Roman"/>
          <w:i/>
          <w:sz w:val="24"/>
          <w:szCs w:val="24"/>
        </w:rPr>
        <w:t>счетом, письмом, чтением. Им трудно соблюдать принятые в школе нормы поведения</w:t>
      </w:r>
      <w:r w:rsidRPr="00305B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44B6" w:rsidRPr="00305B1E" w:rsidRDefault="00E844B6" w:rsidP="00E844B6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Существуют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>типичные особенности,</w:t>
      </w:r>
      <w:r w:rsidR="00DF10E6">
        <w:rPr>
          <w:rFonts w:ascii="Times New Roman" w:hAnsi="Times New Roman" w:cs="Times New Roman"/>
          <w:sz w:val="24"/>
          <w:szCs w:val="24"/>
        </w:rPr>
        <w:t xml:space="preserve"> свойственные всем обучающим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F10E6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ЗПР:</w:t>
      </w:r>
    </w:p>
    <w:p w:rsidR="00E844B6" w:rsidRPr="00305B1E" w:rsidRDefault="00DF10E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E844B6" w:rsidRPr="00305B1E">
        <w:rPr>
          <w:rFonts w:ascii="Times New Roman" w:hAnsi="Times New Roman" w:cs="Times New Roman"/>
          <w:sz w:val="24"/>
          <w:szCs w:val="24"/>
        </w:rPr>
        <w:t xml:space="preserve"> с ЗПР уже на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="00E844B6" w:rsidRPr="00305B1E">
        <w:rPr>
          <w:rFonts w:ascii="Times New Roman" w:hAnsi="Times New Roman" w:cs="Times New Roman"/>
          <w:sz w:val="24"/>
          <w:szCs w:val="24"/>
        </w:rPr>
        <w:t>первый взгляд не вписывается в атмосферу класса массовой школы своей</w:t>
      </w:r>
      <w:r w:rsidR="00E844B6">
        <w:rPr>
          <w:rFonts w:ascii="Times New Roman" w:hAnsi="Times New Roman" w:cs="Times New Roman"/>
          <w:sz w:val="24"/>
          <w:szCs w:val="24"/>
        </w:rPr>
        <w:t xml:space="preserve"> н</w:t>
      </w:r>
      <w:r w:rsidR="00E844B6" w:rsidRPr="00305B1E">
        <w:rPr>
          <w:rFonts w:ascii="Times New Roman" w:hAnsi="Times New Roman" w:cs="Times New Roman"/>
          <w:sz w:val="24"/>
          <w:szCs w:val="24"/>
        </w:rPr>
        <w:t xml:space="preserve">аивностью, непосредственностью. </w:t>
      </w:r>
    </w:p>
    <w:p w:rsidR="00E844B6" w:rsidRPr="00305B1E" w:rsidRDefault="00E844B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Он часто конфликтует со сверстниками, не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>воспринимает и не выполняет школьных требований, но в то же время очень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 xml:space="preserve">хорошо чувствует себя в игре. </w:t>
      </w:r>
    </w:p>
    <w:p w:rsidR="00E844B6" w:rsidRPr="00305B1E" w:rsidRDefault="00E844B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Не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="00DF10E6">
        <w:rPr>
          <w:rFonts w:ascii="Times New Roman" w:hAnsi="Times New Roman" w:cs="Times New Roman"/>
          <w:sz w:val="24"/>
          <w:szCs w:val="24"/>
        </w:rPr>
        <w:t xml:space="preserve">осознавая себя </w:t>
      </w:r>
      <w:proofErr w:type="gramStart"/>
      <w:r w:rsidR="00DF10E6">
        <w:rPr>
          <w:rFonts w:ascii="Times New Roman" w:hAnsi="Times New Roman" w:cs="Times New Roman"/>
          <w:sz w:val="24"/>
          <w:szCs w:val="24"/>
        </w:rPr>
        <w:t>обучающим</w:t>
      </w:r>
      <w:proofErr w:type="gramEnd"/>
      <w:r w:rsidR="00DF10E6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 xml:space="preserve"> и, не понимая мотивов учебной деятельности и целей, такой ребенок затрудняется в организации собственной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>целенаправленной деятельности.</w:t>
      </w:r>
    </w:p>
    <w:p w:rsidR="00E844B6" w:rsidRPr="00305B1E" w:rsidRDefault="00DF10E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Обучающим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4B6" w:rsidRPr="00305B1E">
        <w:rPr>
          <w:rFonts w:ascii="Times New Roman" w:hAnsi="Times New Roman" w:cs="Times New Roman"/>
          <w:sz w:val="24"/>
          <w:szCs w:val="24"/>
        </w:rPr>
        <w:t xml:space="preserve"> с ЗПР свойственна пониженная работоспособность, неустойчивость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="00E844B6" w:rsidRPr="00305B1E">
        <w:rPr>
          <w:rFonts w:ascii="Times New Roman" w:hAnsi="Times New Roman" w:cs="Times New Roman"/>
          <w:sz w:val="24"/>
          <w:szCs w:val="24"/>
        </w:rPr>
        <w:t xml:space="preserve">внимания. </w:t>
      </w:r>
    </w:p>
    <w:p w:rsidR="00E844B6" w:rsidRPr="00305B1E" w:rsidRDefault="00E844B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У многих </w:t>
      </w:r>
      <w:r w:rsidR="00DF10E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305B1E">
        <w:rPr>
          <w:rFonts w:ascii="Times New Roman" w:hAnsi="Times New Roman" w:cs="Times New Roman"/>
          <w:sz w:val="24"/>
          <w:szCs w:val="24"/>
        </w:rPr>
        <w:t xml:space="preserve">наблюдаются трудности с восприятием. Серьезный недостаток восприятия – это значительная замедленность процесса переработки информации. </w:t>
      </w:r>
    </w:p>
    <w:p w:rsidR="00E844B6" w:rsidRPr="00B61CE5" w:rsidRDefault="00E844B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У всех </w:t>
      </w:r>
      <w:r w:rsidR="00DF10E6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305B1E">
        <w:rPr>
          <w:rFonts w:ascii="Times New Roman" w:hAnsi="Times New Roman" w:cs="Times New Roman"/>
          <w:sz w:val="24"/>
          <w:szCs w:val="24"/>
        </w:rPr>
        <w:t>с ЗПР наблюдается недостаток памяти, причем они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Pr="00B61CE5">
        <w:rPr>
          <w:rFonts w:ascii="Times New Roman" w:hAnsi="Times New Roman" w:cs="Times New Roman"/>
          <w:sz w:val="24"/>
          <w:szCs w:val="24"/>
        </w:rPr>
        <w:t>касаются всех видов запоминания: непроизвольного и произвольного, кратковременного и долговременного.</w:t>
      </w:r>
    </w:p>
    <w:p w:rsidR="00E844B6" w:rsidRPr="00305B1E" w:rsidRDefault="00E844B6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="00DF10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F10E6">
        <w:rPr>
          <w:rFonts w:ascii="Times New Roman" w:hAnsi="Times New Roman" w:cs="Times New Roman"/>
          <w:sz w:val="24"/>
          <w:szCs w:val="24"/>
        </w:rPr>
        <w:t xml:space="preserve"> </w:t>
      </w:r>
      <w:r w:rsidRPr="00305B1E">
        <w:rPr>
          <w:rFonts w:ascii="Times New Roman" w:hAnsi="Times New Roman" w:cs="Times New Roman"/>
          <w:sz w:val="24"/>
          <w:szCs w:val="24"/>
        </w:rPr>
        <w:t xml:space="preserve">с ЗПР характерно снижена познавательная активность. </w:t>
      </w:r>
    </w:p>
    <w:p w:rsidR="00E844B6" w:rsidRPr="00305B1E" w:rsidRDefault="00E844B6" w:rsidP="00E844B6">
      <w:pPr>
        <w:pStyle w:val="a6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Они не готовы к решению познавательных задач, т.к. нет особой сосредоточенности и собранности. </w:t>
      </w:r>
    </w:p>
    <w:p w:rsidR="00E844B6" w:rsidRPr="00305B1E" w:rsidRDefault="00AC05A9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44B6" w:rsidRPr="00305B1E">
        <w:rPr>
          <w:rFonts w:ascii="Times New Roman" w:hAnsi="Times New Roman" w:cs="Times New Roman"/>
          <w:sz w:val="24"/>
          <w:szCs w:val="24"/>
        </w:rPr>
        <w:t>с ЗПР устная речь характеризуется незрелостью, неполноценностью,</w:t>
      </w:r>
      <w:r w:rsidR="006E3592">
        <w:rPr>
          <w:rFonts w:ascii="Times New Roman" w:hAnsi="Times New Roman" w:cs="Times New Roman"/>
          <w:sz w:val="24"/>
          <w:szCs w:val="24"/>
        </w:rPr>
        <w:t xml:space="preserve"> </w:t>
      </w:r>
      <w:r w:rsidR="00E844B6" w:rsidRPr="00305B1E">
        <w:rPr>
          <w:rFonts w:ascii="Times New Roman" w:hAnsi="Times New Roman" w:cs="Times New Roman"/>
          <w:sz w:val="24"/>
          <w:szCs w:val="24"/>
        </w:rPr>
        <w:t xml:space="preserve">примитивностью содержания, бедностью словарного запаса. Недостаточный уровень развития речи детей, особенно словаря, приводит к дополнительным сложностям при обучении чтению. </w:t>
      </w:r>
    </w:p>
    <w:p w:rsidR="00E844B6" w:rsidRPr="00305B1E" w:rsidRDefault="00200AEE" w:rsidP="00E844B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письменной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речи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</w:t>
      </w:r>
      <w:r w:rsidR="00E844B6" w:rsidRPr="00305B1E">
        <w:rPr>
          <w:rFonts w:ascii="Times New Roman" w:hAnsi="Times New Roman" w:cs="Times New Roman"/>
          <w:sz w:val="24"/>
          <w:szCs w:val="24"/>
        </w:rPr>
        <w:t xml:space="preserve"> с ЗПР делают специфические ошибки: не соблюдают строку, элементы букв непропорционально увеличены или уменьшены, </w:t>
      </w:r>
      <w:proofErr w:type="spellStart"/>
      <w:r w:rsidR="00E844B6" w:rsidRPr="00305B1E">
        <w:rPr>
          <w:rFonts w:ascii="Times New Roman" w:hAnsi="Times New Roman" w:cs="Times New Roman"/>
          <w:sz w:val="24"/>
          <w:szCs w:val="24"/>
        </w:rPr>
        <w:t>пропускбукв</w:t>
      </w:r>
      <w:proofErr w:type="spellEnd"/>
      <w:r w:rsidR="00E844B6" w:rsidRPr="00305B1E">
        <w:rPr>
          <w:rFonts w:ascii="Times New Roman" w:hAnsi="Times New Roman" w:cs="Times New Roman"/>
          <w:sz w:val="24"/>
          <w:szCs w:val="24"/>
        </w:rPr>
        <w:t xml:space="preserve">, замена букв, перестановка слогов и др. </w:t>
      </w:r>
    </w:p>
    <w:p w:rsidR="00E844B6" w:rsidRPr="00305B1E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05B1E">
        <w:rPr>
          <w:rFonts w:ascii="Times New Roman" w:hAnsi="Times New Roman" w:cs="Times New Roman"/>
          <w:sz w:val="24"/>
          <w:szCs w:val="24"/>
        </w:rPr>
        <w:t xml:space="preserve">тставание может проявляться в целом или локально в отдельных функциях  (замедленный темп либо неравномерное становление познавательной деятельности). Отмечаются нарушения внимания, памяти, восприятия и др. познавательных  процессов,  умственной работоспособности и целенаправленности </w:t>
      </w:r>
      <w:r w:rsidRPr="00305B1E">
        <w:rPr>
          <w:rFonts w:ascii="Times New Roman" w:hAnsi="Times New Roman" w:cs="Times New Roman"/>
          <w:sz w:val="24"/>
          <w:szCs w:val="24"/>
        </w:rPr>
        <w:lastRenderedPageBreak/>
        <w:t>деятельности, в той или иной степени затрудняющие  усвоение школьных норм и школьную адаптацию в целом.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          Произвольно</w:t>
      </w:r>
      <w:r>
        <w:rPr>
          <w:rFonts w:ascii="Times New Roman" w:hAnsi="Times New Roman" w:cs="Times New Roman"/>
          <w:sz w:val="24"/>
          <w:szCs w:val="24"/>
        </w:rPr>
        <w:t xml:space="preserve">сть, самоконтроль,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в поведении и деятельности, как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правило</w:t>
      </w:r>
      <w:proofErr w:type="gramStart"/>
      <w:r w:rsidRPr="00305B1E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305B1E">
        <w:rPr>
          <w:rFonts w:ascii="Times New Roman" w:hAnsi="Times New Roman" w:cs="Times New Roman"/>
          <w:sz w:val="24"/>
          <w:szCs w:val="24"/>
        </w:rPr>
        <w:t>формированы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недостаточно. Обучаемость удовлетворительная, но часто избирательная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инеустойчивая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, зависящая от уровня сложности и субъективной привлекательности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видадеятельности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>, а также от актуаль</w:t>
      </w:r>
      <w:r>
        <w:rPr>
          <w:rFonts w:ascii="Times New Roman" w:hAnsi="Times New Roman" w:cs="Times New Roman"/>
          <w:sz w:val="24"/>
          <w:szCs w:val="24"/>
        </w:rPr>
        <w:t xml:space="preserve">ного эмоционального состояния. </w:t>
      </w:r>
    </w:p>
    <w:p w:rsidR="00E844B6" w:rsidRPr="00995B1F" w:rsidRDefault="00E844B6" w:rsidP="00E844B6">
      <w:pPr>
        <w:tabs>
          <w:tab w:val="left" w:pos="350"/>
          <w:tab w:val="left" w:pos="5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-8"/>
          <w:sz w:val="24"/>
          <w:szCs w:val="24"/>
        </w:rPr>
      </w:pPr>
      <w:r w:rsidRPr="00995B1F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Характеристика особенностей развития обучающихся с лёгкой, умеренной умственной отсталостью (интеллектуальными нарушениями).</w:t>
      </w:r>
    </w:p>
    <w:p w:rsidR="00E844B6" w:rsidRDefault="00E844B6" w:rsidP="00E844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направленна на всестороннее развитие школьников с лёгкой и умеренной умственной отсталостью (интеллектуальными нарушениями), тяжелыми и множественными нарушениями развития. Для </w:t>
      </w:r>
      <w:proofErr w:type="gramStart"/>
      <w:r w:rsidRPr="00AB17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 характерно интеллектуальное и психофизическое недоразвитие, которое сочетается с нарушениями зрения, опорно-двигательного аппарата, расстройствами аутистического спектра, эмоционально-волевой сферы в различной степени тяжести. У некоторых детей выявляются текущие психические и соматические заболевания, которые значительно осложняют их индивидуальное развитие и обучение.  </w:t>
      </w:r>
    </w:p>
    <w:p w:rsidR="00E844B6" w:rsidRPr="00995B1F" w:rsidRDefault="00E844B6" w:rsidP="00E844B6">
      <w:pPr>
        <w:tabs>
          <w:tab w:val="left" w:pos="350"/>
          <w:tab w:val="left" w:pos="515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proofErr w:type="spellStart"/>
      <w:r w:rsidRPr="00305B1E">
        <w:rPr>
          <w:rFonts w:ascii="Times New Roman" w:hAnsi="Times New Roman" w:cs="Times New Roman"/>
          <w:sz w:val="24"/>
          <w:szCs w:val="24"/>
        </w:rPr>
        <w:t>Существуюттипичные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особенност</w:t>
      </w:r>
      <w:r>
        <w:rPr>
          <w:rFonts w:ascii="Times New Roman" w:hAnsi="Times New Roman" w:cs="Times New Roman"/>
          <w:sz w:val="24"/>
          <w:szCs w:val="24"/>
        </w:rPr>
        <w:t xml:space="preserve">и, свойственные всем детям с </w:t>
      </w:r>
      <w:proofErr w:type="spellStart"/>
      <w:proofErr w:type="gramStart"/>
      <w:r w:rsidRPr="00995B1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995B1F">
        <w:rPr>
          <w:rFonts w:ascii="Times New Roman" w:eastAsia="Times New Roman" w:hAnsi="Times New Roman" w:cs="Times New Roman"/>
          <w:sz w:val="24"/>
          <w:szCs w:val="24"/>
        </w:rPr>
        <w:t xml:space="preserve"> лёгкой, умеренной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</w:rPr>
        <w:t>: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 лёгкой умственной отсталостью характеризуются недоразвитием познавательных интересов и снижением познавательной активности, что обусловлено замедленностью темпа психических процессов, их слабой подвижностью и переключаемостью. </w:t>
      </w:r>
    </w:p>
    <w:p w:rsidR="00E844B6" w:rsidRDefault="00E844B6" w:rsidP="00E844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gramStart"/>
      <w:r w:rsidRPr="00AB17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 обнаруживается низкий уровень развитии мышления, основу которого составляют такие операции, как анализ, синтез, сравнение, обобщение, абстракция, конкретизация. Дети с умеренной и тяжелой умственной отсталостью отличаются выраженным недоразвитием мыслительной деятельности, препятствующим освоению предметных учебных знаний.</w:t>
      </w:r>
    </w:p>
    <w:p w:rsidR="00E844B6" w:rsidRDefault="00E844B6" w:rsidP="00E844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восприятия и осмысления детьми учебного материала неразрывно связаны с особенностями их памяти. Запоминание, сохранение и воспроизведение полученной информации обучающимися с умственной отсталостью (интеллектуальными нарушениями) также отличается целым рядом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запоминаются внутренние логические связи; позже, 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Из-за плохого понимания обращенной к ним речи с трудом формируется соотнесение слова и предмета, слова и действия. По уровню </w:t>
      </w:r>
      <w:proofErr w:type="spellStart"/>
      <w:r w:rsidRPr="00AB177D">
        <w:rPr>
          <w:rFonts w:ascii="Times New Roman" w:eastAsia="Times New Roman" w:hAnsi="Times New Roman" w:cs="Times New Roman"/>
          <w:sz w:val="24"/>
          <w:szCs w:val="24"/>
        </w:rPr>
        <w:t>сформ</w:t>
      </w:r>
      <w:r w:rsidR="00650CCF">
        <w:rPr>
          <w:rFonts w:ascii="Times New Roman" w:eastAsia="Times New Roman" w:hAnsi="Times New Roman" w:cs="Times New Roman"/>
          <w:sz w:val="24"/>
          <w:szCs w:val="24"/>
        </w:rPr>
        <w:t>ированности</w:t>
      </w:r>
      <w:proofErr w:type="spellEnd"/>
      <w:r w:rsidR="00650CCF">
        <w:rPr>
          <w:rFonts w:ascii="Times New Roman" w:eastAsia="Times New Roman" w:hAnsi="Times New Roman" w:cs="Times New Roman"/>
          <w:sz w:val="24"/>
          <w:szCs w:val="24"/>
        </w:rPr>
        <w:t xml:space="preserve"> речи выделяются они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 с отсутствием речи, со </w:t>
      </w:r>
      <w:proofErr w:type="spellStart"/>
      <w:r w:rsidRPr="00AB177D">
        <w:rPr>
          <w:rFonts w:ascii="Times New Roman" w:eastAsia="Times New Roman" w:hAnsi="Times New Roman" w:cs="Times New Roman"/>
          <w:sz w:val="24"/>
          <w:szCs w:val="24"/>
        </w:rPr>
        <w:t>звукокомплексами</w:t>
      </w:r>
      <w:proofErr w:type="spellEnd"/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, с высказыванием на уровне отдельных слов, с наличием фраз. При этом речь невнятная, косноязычная, малораспространенная, с </w:t>
      </w:r>
      <w:proofErr w:type="spellStart"/>
      <w:r w:rsidRPr="00AB177D">
        <w:rPr>
          <w:rFonts w:ascii="Times New Roman" w:eastAsia="Times New Roman" w:hAnsi="Times New Roman" w:cs="Times New Roman"/>
          <w:sz w:val="24"/>
          <w:szCs w:val="24"/>
        </w:rPr>
        <w:t>аграмматизмами</w:t>
      </w:r>
      <w:proofErr w:type="spellEnd"/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844B6" w:rsidRDefault="00E844B6" w:rsidP="00E844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Внимание </w:t>
      </w:r>
      <w:proofErr w:type="gramStart"/>
      <w:r w:rsidRPr="00AB17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 с умеренной и тяжелой умственной отсталостью крайне неустойчивое, отличается низким уровнем продуктивности из-за быстрой истощаемости, отвлекаемости. 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Процесс запоминания является механическим, зрительно-моторная координация грубо нарушена. </w:t>
      </w:r>
      <w:r w:rsidR="0089191D">
        <w:rPr>
          <w:rFonts w:ascii="Times New Roman" w:eastAsia="Times New Roman" w:hAnsi="Times New Roman" w:cs="Times New Roman"/>
          <w:sz w:val="24"/>
          <w:szCs w:val="24"/>
        </w:rPr>
        <w:t xml:space="preserve">Им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трудно понять ситуацию, вычленить в ней главное и установить причинно-следственные связи, перенести знакомое сформированное действие в новые условия. 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Психофизическое недоразвитие характеризуется также нарушениями координации, точности, темпа движений, что осложняет формирование физических действий: бег, прыжки и др., а также навыков несложных трудовых действий. У части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детей с умеренной умственной отсталостью отмечается замедленный темп, вялость, пассивность, заторможенность движений. У других – повышенная возбудимость, подвижность, беспокойство сочетаются с хаотичной нецеленаправленной деятельностью. 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Степень </w:t>
      </w:r>
      <w:proofErr w:type="spellStart"/>
      <w:r w:rsidRPr="00AB177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 навыков самообслуживания может быть различна. Некоторые обучающиеся полностью зависят от помощи окружающих при одевании, раздевании, при приеме пищи, совершении гигиенических процедур и др.  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Запас знаний и представлений о внешнем мире мал и часто ограничен лишь знанием предметов окружающего быта. </w:t>
      </w:r>
    </w:p>
    <w:p w:rsidR="00E844B6" w:rsidRPr="00AB177D" w:rsidRDefault="00E844B6" w:rsidP="00E844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177D">
        <w:rPr>
          <w:rFonts w:ascii="Times New Roman" w:eastAsia="Times New Roman" w:hAnsi="Times New Roman" w:cs="Times New Roman"/>
          <w:sz w:val="24"/>
          <w:szCs w:val="24"/>
        </w:rPr>
        <w:t xml:space="preserve">Динамика развития детей данной группы определяется рядом факторов: этиологией, патогенезом нарушений, временем возникновения и сроками выявления отклонений, характером и степенью выраженности каждого из первичных расстройств, спецификой их сочетания, а также сроками начала, объемом и качеством оказываемой коррекционной помощи. </w:t>
      </w:r>
    </w:p>
    <w:p w:rsidR="00E844B6" w:rsidRPr="00DD50E6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50E6">
        <w:rPr>
          <w:rFonts w:ascii="Times New Roman" w:hAnsi="Times New Roman" w:cs="Times New Roman"/>
          <w:b/>
          <w:sz w:val="24"/>
          <w:szCs w:val="24"/>
        </w:rPr>
        <w:t>1.4. Особые  образовательные  потребности  </w:t>
      </w:r>
      <w:proofErr w:type="gramStart"/>
      <w:r w:rsidRPr="00DD50E6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DD50E6">
        <w:rPr>
          <w:rFonts w:ascii="Times New Roman" w:hAnsi="Times New Roman" w:cs="Times New Roman"/>
          <w:b/>
          <w:sz w:val="24"/>
          <w:szCs w:val="24"/>
        </w:rPr>
        <w:t xml:space="preserve">  с ОВЗ</w:t>
      </w:r>
    </w:p>
    <w:p w:rsidR="00E844B6" w:rsidRPr="00305B1E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Особые образовательные потребности различаются у  обучающихся с ОВЗ  разных категорий, поскольку задаются спецификой нарушения психического развития, определяют особую логику построения учебного процесса  и  находят своё  отражение в структуре и содержании образования. Наряду с этим  современные научные представления об особенностях психофизического развития разных групп обучающихся  позволяют выделить образовательные потребности, как общие для всех обучающихся с ограниченными возможностями, так и специфические.  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При обучении детей, имеющих особые образовательные потребности, необходимо руководствоваться следующим требованиям: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находить любой повод, чтобы похвалить ребенка, отметить хотя бы его маленькое достижение. Успех формирует у ребенка веру в себя, желание учиться, рождает энергию для преодоления трудностей;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преподносить новый материал предельно развернуто;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разыгрывать ситуацию для формирования культуры общения;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систематически повторять пройденный материал для закрепления изученного и полноценного усвоения нового;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используемый словарный материал уточняется, пополняется, расширяется, а также постоянно соотносится с предметами, явлениями окружающего мира, их признаками и т. д.;</w:t>
      </w:r>
    </w:p>
    <w:p w:rsidR="00E844B6" w:rsidRPr="00305B1E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выполнение письменных заданий предваряется анализом языкового материала с целью предупреждения ошибок.</w:t>
      </w:r>
    </w:p>
    <w:p w:rsidR="00E844B6" w:rsidRPr="00305B1E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305B1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05B1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ограниченными в образовании</w:t>
      </w:r>
      <w:r w:rsidRPr="00305B1E">
        <w:rPr>
          <w:rFonts w:ascii="Times New Roman" w:hAnsi="Times New Roman" w:cs="Times New Roman"/>
          <w:sz w:val="24"/>
          <w:szCs w:val="24"/>
        </w:rPr>
        <w:t>, характерны следующие специфические образовательные потребности: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- увеличение сроков освоения адаптированной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305B1E">
        <w:rPr>
          <w:rFonts w:ascii="Times New Roman" w:hAnsi="Times New Roman" w:cs="Times New Roman"/>
          <w:sz w:val="24"/>
          <w:szCs w:val="24"/>
        </w:rPr>
        <w:t>начального общего образования до 5 лет;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наглядно-действенный характер содержания образования;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упрощение системы учебно-познавательных задач, решаемых в процессе образования;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специальное обучение «переносу» сформированных знаний  и  умений в новые ситуации взаимодействия с действительностью;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необходимость постоянной актуализации знаний, умений и одобряемых обществом норм поведения;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- обеспечение особой пространственной и временной организации образовательной среды с учетом функционального состояния центральной нервной системы и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нейродинамики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психических процессов обучающихся с задержкой психического развития;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использование преимущественно позитивных сре</w:t>
      </w:r>
      <w:proofErr w:type="gramStart"/>
      <w:r w:rsidRPr="00305B1E">
        <w:rPr>
          <w:rFonts w:ascii="Times New Roman" w:hAnsi="Times New Roman" w:cs="Times New Roman"/>
          <w:sz w:val="24"/>
          <w:szCs w:val="24"/>
        </w:rPr>
        <w:t>дств ст</w:t>
      </w:r>
      <w:proofErr w:type="gramEnd"/>
      <w:r w:rsidRPr="00305B1E">
        <w:rPr>
          <w:rFonts w:ascii="Times New Roman" w:hAnsi="Times New Roman" w:cs="Times New Roman"/>
          <w:sz w:val="24"/>
          <w:szCs w:val="24"/>
        </w:rPr>
        <w:t>имуляции деятельности и поведения;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>- стимуляция познавательной активности, формирование потребности в познании окружающего мира и во взаимодействии с ним;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lastRenderedPageBreak/>
        <w:t xml:space="preserve">- специальная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помощь, направленная на формирование произвольной саморегуляции в условиях познавательной деятельности и поведения;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- специальная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формированию умения запрашивать и использовать помощь взрослого;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- специальная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помощь, направленная на развитие разных форм коммуникации;</w:t>
      </w:r>
    </w:p>
    <w:p w:rsidR="00E844B6" w:rsidRPr="000E204A" w:rsidRDefault="00E844B6" w:rsidP="00E844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1E">
        <w:rPr>
          <w:rFonts w:ascii="Times New Roman" w:hAnsi="Times New Roman" w:cs="Times New Roman"/>
          <w:sz w:val="24"/>
          <w:szCs w:val="24"/>
        </w:rPr>
        <w:t xml:space="preserve">- специальная </w:t>
      </w:r>
      <w:proofErr w:type="spellStart"/>
      <w:r w:rsidRPr="00305B1E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305B1E">
        <w:rPr>
          <w:rFonts w:ascii="Times New Roman" w:hAnsi="Times New Roman" w:cs="Times New Roman"/>
          <w:sz w:val="24"/>
          <w:szCs w:val="24"/>
        </w:rPr>
        <w:t xml:space="preserve"> помощь, направленная на формирование навыков социально одобряемого поведения в условиях максимально ра</w:t>
      </w:r>
      <w:r>
        <w:rPr>
          <w:rFonts w:ascii="Times New Roman" w:hAnsi="Times New Roman" w:cs="Times New Roman"/>
          <w:sz w:val="24"/>
          <w:szCs w:val="24"/>
        </w:rPr>
        <w:t>сширенных социальных контактов.</w:t>
      </w:r>
    </w:p>
    <w:p w:rsidR="00E844B6" w:rsidRPr="00305B1E" w:rsidRDefault="00E844B6" w:rsidP="00E84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ab/>
        <w:t>1.5. Принципы</w:t>
      </w:r>
      <w:r w:rsidRPr="00305B1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коррекционно-развивающей  деятельности по реализации рабочей программы</w:t>
      </w:r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844B6" w:rsidRPr="00305B1E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sz w:val="24"/>
          <w:szCs w:val="24"/>
        </w:rPr>
        <w:t>Содержание программы коррекционной работы определяют следующие принципы: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sz w:val="24"/>
          <w:szCs w:val="24"/>
        </w:rPr>
        <w:t>- 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sz w:val="24"/>
          <w:szCs w:val="24"/>
        </w:rPr>
        <w:t>- 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  в решении проблем ребёнка; участие в данном процессе всех участников образовательного процесса.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sz w:val="24"/>
          <w:szCs w:val="24"/>
        </w:rPr>
        <w:t>- 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sz w:val="24"/>
          <w:szCs w:val="24"/>
        </w:rPr>
        <w:t>- 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sz w:val="24"/>
          <w:szCs w:val="24"/>
        </w:rPr>
        <w:t>- Рекомендательный характер оказания помощи.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  <w:r w:rsidRPr="00305B1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E844B6" w:rsidRDefault="00E844B6" w:rsidP="00E844B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04C2">
        <w:rPr>
          <w:rFonts w:ascii="Times New Roman" w:eastAsia="Times New Roman" w:hAnsi="Times New Roman" w:cs="Times New Roman"/>
          <w:b/>
          <w:sz w:val="24"/>
          <w:szCs w:val="24"/>
        </w:rPr>
        <w:t>1.6. Планируемые результаты освоения обучающимися с ОВЗ АООП НОО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ООО</w:t>
      </w:r>
    </w:p>
    <w:p w:rsidR="00E844B6" w:rsidRPr="00DC45BC" w:rsidRDefault="00E844B6" w:rsidP="00E844B6">
      <w:pPr>
        <w:widowControl w:val="0"/>
        <w:autoSpaceDE w:val="0"/>
        <w:autoSpaceDN w:val="0"/>
        <w:spacing w:after="0" w:line="240" w:lineRule="auto"/>
        <w:ind w:right="38"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>Планируемые результаты освоения коррекционного курса «</w:t>
      </w:r>
      <w:proofErr w:type="spellStart"/>
      <w:r w:rsidRPr="00B70BDB">
        <w:rPr>
          <w:rFonts w:ascii="Times New Roman" w:hAnsi="Times New Roman"/>
          <w:sz w:val="24"/>
          <w:szCs w:val="24"/>
        </w:rPr>
        <w:t>Психокоррекционные</w:t>
      </w:r>
      <w:proofErr w:type="spellEnd"/>
      <w:r w:rsidRPr="00B70BDB">
        <w:rPr>
          <w:rFonts w:ascii="Times New Roman" w:hAnsi="Times New Roman"/>
          <w:sz w:val="24"/>
          <w:szCs w:val="24"/>
        </w:rPr>
        <w:t xml:space="preserve"> занятия (дефектологические занятия)» на уровень </w:t>
      </w:r>
      <w:r>
        <w:rPr>
          <w:rFonts w:ascii="Times New Roman" w:hAnsi="Times New Roman"/>
          <w:sz w:val="24"/>
          <w:szCs w:val="24"/>
        </w:rPr>
        <w:t xml:space="preserve">начального </w:t>
      </w:r>
      <w:r w:rsidRPr="00B70BDB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70BDB">
        <w:rPr>
          <w:rFonts w:ascii="Times New Roman" w:hAnsi="Times New Roman"/>
          <w:sz w:val="24"/>
          <w:szCs w:val="24"/>
        </w:rPr>
        <w:t xml:space="preserve"> В процессе освоения коррекционного курса обучающийся научится и будет (сможет):</w:t>
      </w:r>
    </w:p>
    <w:p w:rsidR="00E844B6" w:rsidRPr="006048E9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Обучающиеся могут находиться на разных уровнях </w:t>
      </w:r>
      <w:proofErr w:type="spellStart"/>
      <w:r w:rsidRPr="006048E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 познавательной деятельности и, соответственно, нуждаться в разных способах предъявления заданий, разного количества «шагов» в инструкциях, разных приоритетов в коррекционно-развивающей работе. Возможные виды деятельности: дидактические игры и упражнения, прослушивание текстов, работа с тетрадями, индивидуальными карточками, конструктивным материалом, специально подготовленными пособиями.</w:t>
      </w:r>
    </w:p>
    <w:p w:rsidR="00E844B6" w:rsidRPr="006048E9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48E9">
        <w:rPr>
          <w:rFonts w:ascii="Times New Roman" w:eastAsia="Calibri" w:hAnsi="Times New Roman" w:cs="Times New Roman"/>
          <w:b/>
          <w:sz w:val="24"/>
          <w:szCs w:val="24"/>
        </w:rPr>
        <w:t>Развитие аналитико-синтетической деятельности, способности к обобщению, установлению связей и отношений на вербальном и невербальном материале.</w:t>
      </w:r>
    </w:p>
    <w:p w:rsidR="00E844B6" w:rsidRPr="006048E9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Упражнения на выделение составных частей объектов, объединение частей в целое (на вербальном и невербальном материале), сравнение реальных объектов, изображений, сравнение вербальных понятий, разнообразные предметные и словесные классификации (возможно с разным уровнем обобщенности), решение задач на установление отношений на вербальном (тексты с открытым и скрытым смыслом, решение задач, построенных по </w:t>
      </w:r>
      <w:r w:rsidRPr="006048E9">
        <w:rPr>
          <w:rFonts w:ascii="Times New Roman" w:eastAsia="Calibri" w:hAnsi="Times New Roman" w:cs="Times New Roman"/>
          <w:sz w:val="24"/>
          <w:szCs w:val="24"/>
        </w:rPr>
        <w:lastRenderedPageBreak/>
        <w:t>принципам простых аналогий, выделения существенных признаков, подбор антонимов, угадывание загадок, толкование</w:t>
      </w:r>
      <w:proofErr w:type="gram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 пословиц и метафор) и невербальном (наглядно представленном) </w:t>
      </w:r>
      <w:proofErr w:type="gramStart"/>
      <w:r w:rsidRPr="006048E9">
        <w:rPr>
          <w:rFonts w:ascii="Times New Roman" w:eastAsia="Calibri" w:hAnsi="Times New Roman" w:cs="Times New Roman"/>
          <w:sz w:val="24"/>
          <w:szCs w:val="24"/>
        </w:rPr>
        <w:t>материале</w:t>
      </w:r>
      <w:proofErr w:type="gram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 (серии последовательных картин, числовые ряды, матрицы с определенной закономерностью изменений). Дидактические игры соответствующей направленности, работа в тетради, работа на карточках. Уровень сложности конкретных упражнений и заданий зависит от достигнутого уровня развития познавательной деятельности. </w:t>
      </w:r>
    </w:p>
    <w:p w:rsidR="00E844B6" w:rsidRPr="006048E9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48E9">
        <w:rPr>
          <w:rFonts w:ascii="Times New Roman" w:eastAsia="Calibri" w:hAnsi="Times New Roman" w:cs="Times New Roman"/>
          <w:b/>
          <w:sz w:val="24"/>
          <w:szCs w:val="24"/>
        </w:rPr>
        <w:t>Развитие интереса к окружающему предметному и социальному миру, формированию адекватной картины мира.</w:t>
      </w:r>
    </w:p>
    <w:p w:rsidR="00E844B6" w:rsidRPr="006048E9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Практические упражнения-эксперименты, позволяющие понимать происходящие природные изменения, чтение текстов, посвященных причинно-следственных связей в природе, человеческом поведении, соответствующие инсценировки, обсуждение тем, связанных с представлениями о мире (хорошие и плохие события, желаемое и </w:t>
      </w:r>
      <w:proofErr w:type="spellStart"/>
      <w:r w:rsidRPr="006048E9">
        <w:rPr>
          <w:rFonts w:ascii="Times New Roman" w:eastAsia="Calibri" w:hAnsi="Times New Roman" w:cs="Times New Roman"/>
          <w:sz w:val="24"/>
          <w:szCs w:val="24"/>
        </w:rPr>
        <w:t>нежелаемое</w:t>
      </w:r>
      <w:proofErr w:type="spell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, причины и следствия явлений и поступков), моделирование связей и отношений, конструирование картины «Мир». Возможные вида деятельности: практические действия, дидактическая игра, элементы </w:t>
      </w:r>
      <w:proofErr w:type="spellStart"/>
      <w:r w:rsidRPr="006048E9">
        <w:rPr>
          <w:rFonts w:ascii="Times New Roman" w:eastAsia="Calibri" w:hAnsi="Times New Roman" w:cs="Times New Roman"/>
          <w:sz w:val="24"/>
          <w:szCs w:val="24"/>
        </w:rPr>
        <w:t>психодрамы</w:t>
      </w:r>
      <w:proofErr w:type="spellEnd"/>
      <w:r w:rsidRPr="006048E9">
        <w:rPr>
          <w:rFonts w:ascii="Times New Roman" w:eastAsia="Calibri" w:hAnsi="Times New Roman" w:cs="Times New Roman"/>
          <w:sz w:val="24"/>
          <w:szCs w:val="24"/>
        </w:rPr>
        <w:t>, беседы, работа в тетрадях, работа с художественными материалами, конструктивная аппликация. Уровень сложности конкретных упражнений зависит от достигнутого уровня развития познавательной деятельности.</w:t>
      </w:r>
    </w:p>
    <w:p w:rsidR="00E844B6" w:rsidRPr="006048E9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048E9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способности к </w:t>
      </w:r>
      <w:proofErr w:type="gramStart"/>
      <w:r w:rsidRPr="006048E9">
        <w:rPr>
          <w:rFonts w:ascii="Times New Roman" w:eastAsia="Calibri" w:hAnsi="Times New Roman" w:cs="Times New Roman"/>
          <w:b/>
          <w:sz w:val="24"/>
          <w:szCs w:val="24"/>
        </w:rPr>
        <w:t>знаково-символическому</w:t>
      </w:r>
      <w:proofErr w:type="gramEnd"/>
      <w:r w:rsidRPr="006048E9">
        <w:rPr>
          <w:rFonts w:ascii="Times New Roman" w:eastAsia="Calibri" w:hAnsi="Times New Roman" w:cs="Times New Roman"/>
          <w:b/>
          <w:sz w:val="24"/>
          <w:szCs w:val="24"/>
        </w:rPr>
        <w:t xml:space="preserve"> опосредствованию познавательных процессов.</w:t>
      </w:r>
    </w:p>
    <w:p w:rsidR="00E844B6" w:rsidRPr="00F32F9F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Развитие способности к </w:t>
      </w:r>
      <w:proofErr w:type="gramStart"/>
      <w:r w:rsidRPr="006048E9">
        <w:rPr>
          <w:rFonts w:ascii="Times New Roman" w:eastAsia="Calibri" w:hAnsi="Times New Roman" w:cs="Times New Roman"/>
          <w:sz w:val="24"/>
          <w:szCs w:val="24"/>
        </w:rPr>
        <w:t>знаково-символическому</w:t>
      </w:r>
      <w:proofErr w:type="gram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 опосредствованию также зависит от уровня </w:t>
      </w:r>
      <w:proofErr w:type="spellStart"/>
      <w:r w:rsidRPr="006048E9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 познавательной деятельности. Поэтому выбор вариантов опосредствования определяется многими факторами. Возможны игры и упражнения, направленные на развитие возможностей кодирования и декодирования информации, использования наглядных моделей, образно-двигательных знаков, символики для запоминания и т.п. Работа может осуществляться в тетради, на индивидуальных карточках, наглядные модели могут создаваться с использованием условно-графических заместителей, работа с которыми может обозначаться как практические </w:t>
      </w:r>
      <w:proofErr w:type="spellStart"/>
      <w:r w:rsidRPr="006048E9">
        <w:rPr>
          <w:rFonts w:ascii="Times New Roman" w:eastAsia="Calibri" w:hAnsi="Times New Roman" w:cs="Times New Roman"/>
          <w:sz w:val="24"/>
          <w:szCs w:val="24"/>
        </w:rPr>
        <w:t>действия</w:t>
      </w:r>
      <w:proofErr w:type="gramStart"/>
      <w:r w:rsidRPr="006048E9">
        <w:rPr>
          <w:rFonts w:ascii="Times New Roman" w:eastAsia="Calibri" w:hAnsi="Times New Roman" w:cs="Times New Roman"/>
          <w:sz w:val="24"/>
          <w:szCs w:val="24"/>
        </w:rPr>
        <w:t>.П</w:t>
      </w:r>
      <w:proofErr w:type="gramEnd"/>
      <w:r w:rsidRPr="006048E9">
        <w:rPr>
          <w:rFonts w:ascii="Times New Roman" w:eastAsia="Calibri" w:hAnsi="Times New Roman" w:cs="Times New Roman"/>
          <w:sz w:val="24"/>
          <w:szCs w:val="24"/>
        </w:rPr>
        <w:t>ри</w:t>
      </w:r>
      <w:proofErr w:type="spellEnd"/>
      <w:r w:rsidRPr="006048E9">
        <w:rPr>
          <w:rFonts w:ascii="Times New Roman" w:eastAsia="Calibri" w:hAnsi="Times New Roman" w:cs="Times New Roman"/>
          <w:sz w:val="24"/>
          <w:szCs w:val="24"/>
        </w:rPr>
        <w:t xml:space="preserve"> выборе конкретных упражнений – уровней сложности – также следует </w:t>
      </w:r>
      <w:r w:rsidRPr="00F32F9F">
        <w:rPr>
          <w:rFonts w:ascii="Times New Roman" w:eastAsia="Calibri" w:hAnsi="Times New Roman" w:cs="Times New Roman"/>
          <w:sz w:val="24"/>
          <w:szCs w:val="24"/>
        </w:rPr>
        <w:t>ориентироваться не только на доступность, но и на актуальность формирования того или иного умения для конкретного ребенка.</w:t>
      </w:r>
    </w:p>
    <w:p w:rsidR="00E844B6" w:rsidRPr="00F32F9F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2F9F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способности к </w:t>
      </w:r>
      <w:proofErr w:type="gramStart"/>
      <w:r w:rsidRPr="00F32F9F">
        <w:rPr>
          <w:rFonts w:ascii="Times New Roman" w:eastAsia="Calibri" w:hAnsi="Times New Roman" w:cs="Times New Roman"/>
          <w:b/>
          <w:sz w:val="24"/>
          <w:szCs w:val="24"/>
        </w:rPr>
        <w:t>вербальному</w:t>
      </w:r>
      <w:proofErr w:type="gramEnd"/>
      <w:r w:rsidRPr="00F32F9F">
        <w:rPr>
          <w:rFonts w:ascii="Times New Roman" w:eastAsia="Calibri" w:hAnsi="Times New Roman" w:cs="Times New Roman"/>
          <w:b/>
          <w:sz w:val="24"/>
          <w:szCs w:val="24"/>
        </w:rPr>
        <w:t xml:space="preserve"> опосредствованию познавательной деятельности.</w:t>
      </w:r>
    </w:p>
    <w:p w:rsidR="00E844B6" w:rsidRPr="00DC45BC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F9F">
        <w:rPr>
          <w:rFonts w:ascii="Times New Roman" w:eastAsia="Calibri" w:hAnsi="Times New Roman" w:cs="Times New Roman"/>
          <w:sz w:val="24"/>
          <w:szCs w:val="24"/>
        </w:rPr>
        <w:t>Вербальное опосредствование познавательной деятельности может осуществляться с помощью заучивания различных мнемотехник типа (Каждый Охотник</w:t>
      </w:r>
      <w:proofErr w:type="gramStart"/>
      <w:r w:rsidRPr="00F32F9F">
        <w:rPr>
          <w:rFonts w:ascii="Times New Roman" w:eastAsia="Calibri" w:hAnsi="Times New Roman" w:cs="Times New Roman"/>
          <w:sz w:val="24"/>
          <w:szCs w:val="24"/>
        </w:rPr>
        <w:t xml:space="preserve"> Ж</w:t>
      </w:r>
      <w:proofErr w:type="gramEnd"/>
      <w:r w:rsidRPr="00F32F9F">
        <w:rPr>
          <w:rFonts w:ascii="Times New Roman" w:eastAsia="Calibri" w:hAnsi="Times New Roman" w:cs="Times New Roman"/>
          <w:sz w:val="24"/>
          <w:szCs w:val="24"/>
        </w:rPr>
        <w:t>елает Знать Где Спят Фазаны), использование словесных стимулов для активизации мыслительной деятельности (назови общим названием ряд предметов, выбери названия определенной обобщенной группы из массива словесных обозначений, подбери названия в соответствии с заданными условиями, выполни задания в соответствии со словесно заданным правилом). Возможные формы работы: словесные игры, работа на листах бумаги, работа с тетрадью, практические действия по созданию графических моделей, с опорой на которые осущест</w:t>
      </w:r>
      <w:r>
        <w:rPr>
          <w:rFonts w:ascii="Times New Roman" w:eastAsia="Calibri" w:hAnsi="Times New Roman" w:cs="Times New Roman"/>
          <w:sz w:val="24"/>
          <w:szCs w:val="24"/>
        </w:rPr>
        <w:t>вляется опосредствование и т.п.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>Планируемые результаты освоения коррекционного курса «</w:t>
      </w:r>
      <w:proofErr w:type="spellStart"/>
      <w:r w:rsidRPr="00B70BDB">
        <w:rPr>
          <w:rFonts w:ascii="Times New Roman" w:hAnsi="Times New Roman"/>
          <w:sz w:val="24"/>
          <w:szCs w:val="24"/>
        </w:rPr>
        <w:t>Психокоррекционные</w:t>
      </w:r>
      <w:proofErr w:type="spellEnd"/>
      <w:r w:rsidRPr="00B70BDB">
        <w:rPr>
          <w:rFonts w:ascii="Times New Roman" w:hAnsi="Times New Roman"/>
          <w:sz w:val="24"/>
          <w:szCs w:val="24"/>
        </w:rPr>
        <w:t xml:space="preserve"> занятия (дефектологические занятия)» на уровень основного общего образования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70BDB">
        <w:rPr>
          <w:rFonts w:ascii="Times New Roman" w:hAnsi="Times New Roman"/>
          <w:sz w:val="24"/>
          <w:szCs w:val="24"/>
        </w:rPr>
        <w:t xml:space="preserve"> В процессе освоения коррекционного курса обучающийся научится и будет (сможет):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B70BDB">
        <w:rPr>
          <w:rFonts w:ascii="Times New Roman" w:hAnsi="Times New Roman"/>
          <w:b/>
          <w:sz w:val="24"/>
          <w:szCs w:val="24"/>
        </w:rPr>
        <w:t xml:space="preserve">По модулю «Коррекция и развитие базовых приемов мыслительной (умственной) деятельности»: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 оперировать (выделять, соотносить, сопоставлять, синтезировать) признаками предметов, явления, понятий;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выделять совокупность признаков предметов, явлений, понятий; устанавливать их соотношение, различать существенные и несущественные признаки;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lastRenderedPageBreak/>
        <w:t xml:space="preserve">- анализировать объекты или процессы на основе наблюдений с опорой на схему;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анализировать информацию из различных источников, сопоставлять, классифицировать и обобщать ее, уметь резюмировать на основе предварительного анализа;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синтезировать объекты, восстанавливать целое по части, воспринимать объект как целое, понимать целостность конспекта;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находить основание и классифицировать предметы, явления, понятия; обозначать словесной характеристикой основание, классы (группы) при необходимости с направляющей помощью;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группировать учебную информацию по заданным параметрам;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сравнивать объекты, явления, житейские и учебные понятия; проводить отбор существенных признаков, формулировать выводы о сходствах и различиях;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сравнивать факты и процессы на материале учебных предметов на основе установления и сопоставления обобщенных характеристик с опорой на образец;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обобщать понятия по существенным признакам, исключать «лишнее» на основе выделения общих признаков;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>- обобщать явления, события, информацию по заданным требованиям;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обобщать частные случаи правила и формулировать вывод при необходимости с направляющей помощью;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B70BDB">
        <w:rPr>
          <w:rFonts w:ascii="Times New Roman" w:hAnsi="Times New Roman"/>
          <w:sz w:val="24"/>
          <w:szCs w:val="24"/>
        </w:rPr>
        <w:t xml:space="preserve">- устанавливать логические связи и причинно-следственные зависимости между явлениями и событиями на материале учебных предметов;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делать умозаключения </w:t>
      </w:r>
      <w:proofErr w:type="gramStart"/>
      <w:r w:rsidRPr="00B70BDB">
        <w:rPr>
          <w:rFonts w:ascii="Times New Roman" w:hAnsi="Times New Roman"/>
          <w:sz w:val="24"/>
          <w:szCs w:val="24"/>
        </w:rPr>
        <w:t>по аналогии на основе изучаемого программного материала при необходимости с опорой на образец</w:t>
      </w:r>
      <w:proofErr w:type="gramEnd"/>
      <w:r w:rsidRPr="00B70BDB">
        <w:rPr>
          <w:rFonts w:ascii="Times New Roman" w:hAnsi="Times New Roman"/>
          <w:sz w:val="24"/>
          <w:szCs w:val="24"/>
        </w:rPr>
        <w:t xml:space="preserve">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строить суждения с логическими связками «и, или, не» «все, всякий, любой, каждый, некоторые»; </w:t>
      </w:r>
      <w:proofErr w:type="gramEnd"/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использовать отрицание в суждениях; определять истинность и ложность суждений, аргументируя ответ;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делать вывод на основе анализа различных точек зрения, обобщая информацию, уметь приводить собственную аргументацию;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подводить под конкретное понятие на основе распознавания системы признаков и установления их соотношения при необходимости по смысловой опоре;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определять и объяснять скрытый смысл текста, выделяя в нем неявно заданную информацию;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проводить образные сравнения, объяснять метафоры;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понимать и объяснять скрытый смысл пословиц и поговорок, при необходимости с направляющей помощью;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понимать нравственный смысл, заключенный в значениях пословиц и поговорок;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 употреблять изученные пословицы и поговорки </w:t>
      </w:r>
      <w:proofErr w:type="gramStart"/>
      <w:r w:rsidRPr="00B70BDB">
        <w:rPr>
          <w:rFonts w:ascii="Times New Roman" w:hAnsi="Times New Roman"/>
          <w:sz w:val="24"/>
          <w:szCs w:val="24"/>
        </w:rPr>
        <w:t>в</w:t>
      </w:r>
      <w:proofErr w:type="gramEnd"/>
      <w:r w:rsidRPr="00B70BDB">
        <w:rPr>
          <w:rFonts w:ascii="Times New Roman" w:hAnsi="Times New Roman"/>
          <w:sz w:val="24"/>
          <w:szCs w:val="24"/>
        </w:rPr>
        <w:t xml:space="preserve"> применительно к разным жизненным ситуациям. </w:t>
      </w:r>
    </w:p>
    <w:p w:rsidR="00E844B6" w:rsidRPr="00B70BDB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b/>
          <w:sz w:val="24"/>
          <w:szCs w:val="24"/>
        </w:rPr>
      </w:pPr>
      <w:r w:rsidRPr="00B70BDB">
        <w:rPr>
          <w:rFonts w:ascii="Times New Roman" w:hAnsi="Times New Roman"/>
          <w:b/>
          <w:sz w:val="24"/>
          <w:szCs w:val="24"/>
        </w:rPr>
        <w:t xml:space="preserve">По модулю «Коррекция и развитие познавательной деятельности на учебном материале»: 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анализировать, сопоставлять, обобщать зрительную и слуховую информацию;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анализировать и восполнять пространственные образы;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владеть навыкам пространственной ориентировки;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оперировать приемами запоминания и воспроизведения информацией на учебном материале;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строить самостоятельно алгоритм учебных действий;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выполнять алгоритм учебных действий при работе с правилом, при решении учебной задачи на изучаемом программном материале;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определять учебное понятие по заданному алгоритму на программном материале;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интерпретировать информацию, отвечать на вопросы, используя явно заданную в источнике и неявную информацию;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определять основную и второстепенную информацию при решении практических задач;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владеть постановкой вопроса при работе с информацией;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создавать собственные тексты, применять информацию из текста при решении учебно-практических задач;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формулировать выводы, основываясь на источнике информации, находить аргументы, подтверждающий вывод;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интерпретировать и обобщать информацию из нескольких отличающихся источников;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кодировать и декодировать информацию;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анализировать, сопоставлять и сравнивать информацию, представленную в тексте, таблице, диаграмме, схеме, рисунке, карте на материале учебных предметов;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ориентироваться в схематично представленной информации, составлять высказывание с опорой на схему;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строить схему рассуждений на основе правила с использованием направляющей помощи;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делать простой конспект, составлять тезисы устного или письменного сообщения;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преобразовывать информацию из одного вида в другой и выбирать удобную для себя форму фиксации и представления информации при необходимости с опорой на образец;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 xml:space="preserve">уметь критически оценивать информацию, распознавать достоверность информации в сети Интернет;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находить и использовать информацию в разных жизненных ситуациях и в общении;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70BDB">
        <w:rPr>
          <w:rFonts w:ascii="Times New Roman" w:hAnsi="Times New Roman"/>
          <w:sz w:val="24"/>
          <w:szCs w:val="24"/>
        </w:rPr>
        <w:t>составлять и преобразовывать тексты делового стиля, личного ха</w:t>
      </w:r>
      <w:r>
        <w:rPr>
          <w:rFonts w:ascii="Times New Roman" w:hAnsi="Times New Roman"/>
          <w:sz w:val="24"/>
          <w:szCs w:val="24"/>
        </w:rPr>
        <w:t>рактера, посты на странице сети </w:t>
      </w:r>
      <w:r w:rsidRPr="00B70BDB">
        <w:rPr>
          <w:rFonts w:ascii="Times New Roman" w:hAnsi="Times New Roman"/>
          <w:sz w:val="24"/>
          <w:szCs w:val="24"/>
        </w:rPr>
        <w:t xml:space="preserve">Интернет.   </w:t>
      </w:r>
    </w:p>
    <w:p w:rsidR="00E844B6" w:rsidRPr="00305B1E" w:rsidRDefault="00E844B6" w:rsidP="00E84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>2. Обязательная часть</w:t>
      </w:r>
    </w:p>
    <w:p w:rsidR="00E844B6" w:rsidRPr="00305B1E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5B1E">
        <w:rPr>
          <w:rFonts w:eastAsia="Times New Roman"/>
          <w:sz w:val="24"/>
          <w:szCs w:val="24"/>
        </w:rPr>
        <w:tab/>
      </w:r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 xml:space="preserve">2.1.Описание коррекционной  работы в развитии  познавательной деятельности </w:t>
      </w:r>
      <w:proofErr w:type="gramStart"/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05B1E">
        <w:rPr>
          <w:rFonts w:ascii="Times New Roman" w:eastAsia="Times New Roman" w:hAnsi="Times New Roman" w:cs="Times New Roman"/>
          <w:b/>
          <w:sz w:val="24"/>
          <w:szCs w:val="24"/>
        </w:rPr>
        <w:t xml:space="preserve"> с ОВЗ</w:t>
      </w:r>
    </w:p>
    <w:p w:rsidR="00E844B6" w:rsidRPr="00595055" w:rsidRDefault="00E844B6" w:rsidP="00E84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055">
        <w:rPr>
          <w:rFonts w:ascii="Times New Roman" w:eastAsia="Times New Roman" w:hAnsi="Times New Roman" w:cs="Times New Roman"/>
          <w:sz w:val="24"/>
          <w:szCs w:val="24"/>
        </w:rPr>
        <w:t>Содержание Программы обеспечивает развитие личности, мотивации  и способностей  детей в различных видах деятельности и охватывает следующие структурные единицы,  представляющие определенные направления развития и образования детей (образовательные области):</w:t>
      </w:r>
    </w:p>
    <w:p w:rsidR="00E844B6" w:rsidRPr="00595055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055">
        <w:rPr>
          <w:rFonts w:ascii="Times New Roman" w:eastAsia="Times New Roman" w:hAnsi="Times New Roman" w:cs="Times New Roman"/>
          <w:sz w:val="24"/>
          <w:szCs w:val="24"/>
        </w:rPr>
        <w:t>-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психолого-медико-педагогической помощи в условиях образовательного учреждения;</w:t>
      </w:r>
    </w:p>
    <w:p w:rsidR="00E844B6" w:rsidRPr="00595055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055">
        <w:rPr>
          <w:rFonts w:ascii="Times New Roman" w:eastAsia="Times New Roman" w:hAnsi="Times New Roman" w:cs="Times New Roman"/>
          <w:sz w:val="24"/>
          <w:szCs w:val="24"/>
        </w:rPr>
        <w:t xml:space="preserve">-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595055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59505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(личностных, регулятивных, познавательных, коммуникативных);</w:t>
      </w:r>
    </w:p>
    <w:p w:rsidR="00E844B6" w:rsidRPr="00595055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055">
        <w:rPr>
          <w:rFonts w:ascii="Times New Roman" w:eastAsia="Times New Roman" w:hAnsi="Times New Roman" w:cs="Times New Roman"/>
          <w:sz w:val="24"/>
          <w:szCs w:val="24"/>
        </w:rPr>
        <w:t>-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E844B6" w:rsidRPr="00595055" w:rsidRDefault="00E844B6" w:rsidP="00E844B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055">
        <w:rPr>
          <w:rFonts w:ascii="Times New Roman" w:eastAsia="Times New Roman" w:hAnsi="Times New Roman" w:cs="Times New Roman"/>
          <w:sz w:val="24"/>
          <w:szCs w:val="24"/>
        </w:rPr>
        <w:t>- 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E844B6" w:rsidRPr="004E3619" w:rsidRDefault="00E844B6" w:rsidP="00E84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5055">
        <w:rPr>
          <w:rFonts w:ascii="Times New Roman" w:eastAsia="Times New Roman" w:hAnsi="Times New Roman" w:cs="Times New Roman"/>
          <w:b/>
          <w:sz w:val="24"/>
          <w:szCs w:val="24"/>
        </w:rPr>
        <w:t xml:space="preserve">2.2.Содержание </w:t>
      </w:r>
      <w:proofErr w:type="spellStart"/>
      <w:r w:rsidRPr="00595055">
        <w:rPr>
          <w:rFonts w:ascii="Times New Roman" w:eastAsia="Times New Roman" w:hAnsi="Times New Roman" w:cs="Times New Roman"/>
          <w:b/>
          <w:sz w:val="24"/>
          <w:szCs w:val="24"/>
        </w:rPr>
        <w:t>коррекционно</w:t>
      </w:r>
      <w:proofErr w:type="spellEnd"/>
      <w:r w:rsidRPr="00595055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развивающей работы с </w:t>
      </w:r>
      <w:proofErr w:type="gramStart"/>
      <w:r w:rsidRPr="00595055">
        <w:rPr>
          <w:rFonts w:ascii="Times New Roman" w:eastAsia="Calibri" w:hAnsi="Times New Roman" w:cs="Times New Roman"/>
          <w:b/>
          <w:sz w:val="24"/>
          <w:szCs w:val="24"/>
        </w:rPr>
        <w:t>обучающимися</w:t>
      </w:r>
      <w:proofErr w:type="gramEnd"/>
      <w:r w:rsidRPr="00595055">
        <w:rPr>
          <w:rFonts w:ascii="Times New Roman" w:eastAsia="Calibri" w:hAnsi="Times New Roman" w:cs="Times New Roman"/>
          <w:b/>
          <w:sz w:val="24"/>
          <w:szCs w:val="24"/>
        </w:rPr>
        <w:t xml:space="preserve"> с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ОВЗ </w:t>
      </w:r>
    </w:p>
    <w:p w:rsidR="00E844B6" w:rsidRDefault="00E844B6" w:rsidP="00E844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5C1F">
        <w:rPr>
          <w:rFonts w:ascii="Times New Roman" w:hAnsi="Times New Roman"/>
          <w:color w:val="000000"/>
          <w:sz w:val="24"/>
          <w:szCs w:val="24"/>
        </w:rPr>
        <w:t xml:space="preserve">Содержание коррекционно-развивающего курса включает в себя следующие модули: </w:t>
      </w:r>
    </w:p>
    <w:p w:rsidR="00E844B6" w:rsidRDefault="00E844B6" w:rsidP="00E844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5C1F">
        <w:rPr>
          <w:rFonts w:ascii="Times New Roman" w:hAnsi="Times New Roman"/>
          <w:color w:val="000000"/>
          <w:sz w:val="24"/>
          <w:szCs w:val="24"/>
        </w:rPr>
        <w:t xml:space="preserve">1. Коррекция и развитие базовых приемов мыслительной деятельности. </w:t>
      </w:r>
    </w:p>
    <w:p w:rsidR="00E844B6" w:rsidRDefault="00E844B6" w:rsidP="00E844B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B95C1F">
        <w:rPr>
          <w:rFonts w:ascii="Times New Roman" w:hAnsi="Times New Roman"/>
          <w:color w:val="000000"/>
          <w:sz w:val="24"/>
          <w:szCs w:val="24"/>
        </w:rPr>
        <w:t>2. Коррекция и развитие познавательной деятельности на учебном материале.</w:t>
      </w:r>
    </w:p>
    <w:p w:rsidR="00E844B6" w:rsidRPr="00B95C1F" w:rsidRDefault="00E844B6" w:rsidP="00E844B6">
      <w:pPr>
        <w:pStyle w:val="Default"/>
        <w:ind w:firstLine="567"/>
        <w:jc w:val="both"/>
      </w:pPr>
      <w:r w:rsidRPr="00B95C1F">
        <w:rPr>
          <w:color w:val="auto"/>
          <w:shd w:val="clear" w:color="auto" w:fill="FFFFFF"/>
        </w:rPr>
        <w:t xml:space="preserve">Содержание коррекционного курса включает работу по преодолению у детей шаблонности и инертности мышления, формирование сознательного отношения к логическим операциям и оперируемым понятиям, умения осуществлять речевые </w:t>
      </w:r>
      <w:r w:rsidRPr="00B95C1F">
        <w:rPr>
          <w:color w:val="auto"/>
          <w:shd w:val="clear" w:color="auto" w:fill="FFFFFF"/>
        </w:rPr>
        <w:lastRenderedPageBreak/>
        <w:t>преобразования, строить суждения и выполнять умозаключения. У обучающихся формируется умение оперировать отвлеченными отношениями между словами, выделение существенных признаков понятий, сравнение по существенным признакам объектов окружающей действительности и отвлеченных категорий, умение выполнения многоаспектной классификации. Совершенствуется операция обобщения за счет оперирования отвлеченными понятиями, изучением категориальных признаков. Способность устанавливать причинно-следственные зависимости формируется на материале учебных предметов и отражает общие закономерности и взаимосвязь понятий.</w:t>
      </w:r>
    </w:p>
    <w:p w:rsidR="00E844B6" w:rsidRPr="00B95C1F" w:rsidRDefault="00E844B6" w:rsidP="00E844B6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B95C1F">
        <w:rPr>
          <w:color w:val="auto"/>
          <w:shd w:val="clear" w:color="auto" w:fill="FFFFFF"/>
        </w:rPr>
        <w:t xml:space="preserve">Осуществляется 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источников. </w:t>
      </w:r>
    </w:p>
    <w:p w:rsidR="00E844B6" w:rsidRPr="00B95C1F" w:rsidRDefault="00E844B6" w:rsidP="00E844B6">
      <w:pPr>
        <w:pStyle w:val="Default"/>
        <w:ind w:firstLine="567"/>
        <w:jc w:val="both"/>
        <w:rPr>
          <w:color w:val="auto"/>
          <w:shd w:val="clear" w:color="auto" w:fill="FFFFFF"/>
        </w:rPr>
      </w:pPr>
      <w:r w:rsidRPr="00B95C1F">
        <w:rPr>
          <w:color w:val="auto"/>
          <w:shd w:val="clear" w:color="auto" w:fill="FFFFFF"/>
        </w:rPr>
        <w:t xml:space="preserve">Происходит развитие и коррекция познавательной сферы, целенаправленное формирование высших психических функций; коррекция недостатков развития учебно-познавательной деятельности. </w:t>
      </w:r>
    </w:p>
    <w:p w:rsidR="00E844B6" w:rsidRPr="00E42ADC" w:rsidRDefault="00E844B6" w:rsidP="00E844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9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Осуществляется восполнение образовательных дефицитов, формирование </w:t>
      </w:r>
      <w:proofErr w:type="spellStart"/>
      <w:r w:rsidRPr="00B95C1F">
        <w:rPr>
          <w:rFonts w:ascii="Times New Roman" w:hAnsi="Times New Roman" w:cs="Times New Roman"/>
          <w:sz w:val="24"/>
          <w:szCs w:val="24"/>
          <w:shd w:val="clear" w:color="auto" w:fill="FFFFFF"/>
        </w:rPr>
        <w:t>метапредметных</w:t>
      </w:r>
      <w:proofErr w:type="spellEnd"/>
      <w:r w:rsidRPr="00B95C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навыков учебной работы, формируются алгоритмы выполнения трудно усваиваемых и слабо упроченных учебных навыков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844B6" w:rsidRPr="00AB41A4" w:rsidRDefault="00E844B6" w:rsidP="00E844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ED7339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Основная цель</w:t>
      </w:r>
      <w:r w:rsidRPr="00732DA9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Pr="00E42ADC">
        <w:rPr>
          <w:rFonts w:ascii="Times New Roman" w:eastAsia="Times New Roman" w:hAnsi="Times New Roman" w:cs="Times New Roman"/>
          <w:sz w:val="24"/>
          <w:szCs w:val="24"/>
        </w:rPr>
        <w:t xml:space="preserve"> преодоление или ослабление недостатков развития познавательных процессов, коррекция и развитие мыслительной деятельности обучающихся с ЗПР,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легкой, умеренной умственной отсталости, </w:t>
      </w:r>
      <w:r w:rsidRPr="00E42ADC">
        <w:rPr>
          <w:rFonts w:ascii="Times New Roman" w:eastAsia="Times New Roman" w:hAnsi="Times New Roman" w:cs="Times New Roman"/>
          <w:sz w:val="24"/>
          <w:szCs w:val="24"/>
        </w:rPr>
        <w:t xml:space="preserve"> а также формирование умений и навыков учебно-познавательной деятельности, необходимых для освоения программного материала.</w:t>
      </w:r>
    </w:p>
    <w:p w:rsidR="00E844B6" w:rsidRPr="00CB7FA5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CB7FA5">
        <w:rPr>
          <w:rFonts w:ascii="Times New Roman" w:hAnsi="Times New Roman"/>
          <w:b/>
          <w:sz w:val="24"/>
          <w:szCs w:val="24"/>
        </w:rPr>
        <w:t>Модуль «Коррекция и развитие базовых приемов мыслительной деятельности» Раздел «Коррекция и развитие базовых логических действий и мыслительных операций анализа, синтеза, сравнения, классификации»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Выделение признаков предметов, объектов или явлений, оперирование ими на базовом </w:t>
      </w:r>
      <w:proofErr w:type="gramStart"/>
      <w:r w:rsidRPr="00E42ADC">
        <w:rPr>
          <w:rFonts w:ascii="Times New Roman" w:hAnsi="Times New Roman"/>
          <w:sz w:val="24"/>
          <w:szCs w:val="24"/>
        </w:rPr>
        <w:t>уровне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на материале учебных предметов (например, озеро, река, море, океан). Характеристика объекта по признакам (например, число: однозначное/ многозначное, четное/нечетное, круглое). Различение существенных и несущественных признаков предмета, объекта и явления.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>Выделение признаков конкретных понятий на материале учебных предметов, оперирование признаками, определение существенных признаков (части речи: изменяемые и неизменяемые признаки; различие частей речи: существительное, прилагательное, глагол, наречие, предлог, союз).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Различение существенных и несущественных признаков житейских понятий (лес, тундра, степь; равнина; полуостров).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 xml:space="preserve">Выделение признаков учебных и научных понятий (например, абсолютизм, буржуазия, капитализм, монополия, среда обитания, популяция, причастие, деепричастие, частица, солнечная система, атмосфера, гидросфера). </w:t>
      </w:r>
      <w:proofErr w:type="gramEnd"/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Выделение существенных признаки учебных и научных понятий (например, насекомые: количество лапок, строение тела, сенсорные органы чувств).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Различение существенных и несущественных признаков учебных и научных понятий (например, равнина: существенные признаки – участок земной поверхности, ровная или слабоволнистая поверхность; несущественные – месторасположение, размер).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>Определение признаков сходства и различия на основе сопоставления (например, озера и болота, луч и отрезок, гласные и согласные звуки). Сравнение объектов по наиболее характерным признакам, подведение под вывод по результатам сравнения.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Сравнение учебных и научных понятий на основании сопоставления существенных признаков (например, причастие и деепричастие; птицы и млекопитающие; оседлые, кочующие, перелетные птицы; части света и материки).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 xml:space="preserve">Сравнение фактов и процессов в истории, литературе, биологии, географии на основе установления и сопоставления обобщенных характеристик по составленному плану или образцу (например, климатические условия Антарктиды и Австралии; используя информацию из текста и рисунков, сравните белую акулу и синего кита, </w:t>
      </w:r>
      <w:r w:rsidRPr="00E42ADC">
        <w:rPr>
          <w:rFonts w:ascii="Times New Roman" w:hAnsi="Times New Roman"/>
          <w:sz w:val="24"/>
          <w:szCs w:val="24"/>
        </w:rPr>
        <w:lastRenderedPageBreak/>
        <w:t xml:space="preserve">укажите два признака, одинаковых для обоих животных, и два признака, по которым они отличаются друг от друга). </w:t>
      </w:r>
      <w:proofErr w:type="gramEnd"/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>Объединение предметов и явлений в группы по определенным признакам по заданному и самостоятельно найденному основанию (например, группировка слов по грамматическим признакам, группировка звуков по характерным признакам, классификация живых организмов, отнесение рек к речной системе, одушевленные и неодушевленные имена существительные).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Классификация учебных и научных понятий по заданным правилам, словесное определение основания классификации и каждого класса (например, части речи: служебные/самостоятельные; прилагательные, существительные/ глаголы/ </w:t>
      </w:r>
      <w:proofErr w:type="gramStart"/>
      <w:r w:rsidRPr="00E42ADC">
        <w:rPr>
          <w:rFonts w:ascii="Times New Roman" w:hAnsi="Times New Roman"/>
          <w:sz w:val="24"/>
          <w:szCs w:val="24"/>
        </w:rPr>
        <w:t>наречия/ причастия/ деепричастия/ междометия/ частицы</w:t>
      </w:r>
      <w:proofErr w:type="gramEnd"/>
      <w:r w:rsidRPr="00E42ADC">
        <w:rPr>
          <w:rFonts w:ascii="Times New Roman" w:hAnsi="Times New Roman"/>
          <w:sz w:val="24"/>
          <w:szCs w:val="24"/>
        </w:rPr>
        <w:t>/ предлоги/ союзы/ категория состояния; тип/ класс/ отряд/ семейство/ род/ вид).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Синтезирование объекта. Восполнение целого по части (слов с пропущенными буквами, предложений с пропущенными словами; математических выражений с пропущенными знаками, числами; целостности исторического события с опорой на слова из справки). Восстановление текста из слов, предложений, отрывков, восстановление деформированного слова с опорой на конте</w:t>
      </w:r>
      <w:proofErr w:type="gramStart"/>
      <w:r w:rsidRPr="00E42ADC">
        <w:rPr>
          <w:rFonts w:ascii="Times New Roman" w:hAnsi="Times New Roman"/>
          <w:sz w:val="24"/>
          <w:szCs w:val="24"/>
        </w:rPr>
        <w:t>кст пр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едложения. Синтезирование текста как целого: установление прямых связей между событиями, причинно-следственных зависимостей на материале исторических и </w:t>
      </w:r>
      <w:proofErr w:type="gramStart"/>
      <w:r w:rsidRPr="00E42ADC">
        <w:rPr>
          <w:rFonts w:ascii="Times New Roman" w:hAnsi="Times New Roman"/>
          <w:sz w:val="24"/>
          <w:szCs w:val="24"/>
        </w:rPr>
        <w:t>естественно-научных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текстов.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>Синтезирование информации: восстановление недостающих событий по логической зависимости (например, В результате подводного землетрясения или извержения вулкана, может образоваться цунами.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Скорость движения волны достигает до 800 км/ч. У берега ее высота может достичь несколько десятков метров.  _ _ _ _ _ _ _ _ _ </w:t>
      </w:r>
      <w:proofErr w:type="gramStart"/>
      <w:r w:rsidRPr="00E42ADC">
        <w:rPr>
          <w:rFonts w:ascii="Times New Roman" w:hAnsi="Times New Roman"/>
          <w:sz w:val="24"/>
          <w:szCs w:val="24"/>
        </w:rPr>
        <w:t xml:space="preserve">Поэтому цунами представляет большую опасность для прибрежных районов). </w:t>
      </w:r>
      <w:proofErr w:type="gramEnd"/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Синтезирование объекта: восстановление причинно-следственных зависимостей из частей текста на материале предметов </w:t>
      </w:r>
      <w:proofErr w:type="gramStart"/>
      <w:r w:rsidRPr="00E42ADC">
        <w:rPr>
          <w:rFonts w:ascii="Times New Roman" w:hAnsi="Times New Roman"/>
          <w:sz w:val="24"/>
          <w:szCs w:val="24"/>
        </w:rPr>
        <w:t>естественно-научного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и гуманитарного цикла. </w:t>
      </w:r>
    </w:p>
    <w:p w:rsidR="00E844B6" w:rsidRPr="00CC27C9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CC27C9">
        <w:rPr>
          <w:rFonts w:ascii="Times New Roman" w:hAnsi="Times New Roman"/>
          <w:b/>
          <w:sz w:val="24"/>
          <w:szCs w:val="24"/>
        </w:rPr>
        <w:t>Раздел «Коррекция и развитие базовых логических действий и мыслительных операций обобщения, абстрагирования, конкретизации»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Установление логической последовательности в числовых рядах, природных явлениях, жизненных циклах, жизненных событиях, учебных действиях. Определение причины и следствия явления или события, определение связи (например, пищевая цепь, причины развития земледелия в Древнем Египте, что было раньше: гибель Трои или гибель Критского царства; почему идет дождь; смена дня и ночи; смена сезонов года).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Определение видовых и </w:t>
      </w:r>
      <w:proofErr w:type="gramStart"/>
      <w:r w:rsidRPr="00E42ADC">
        <w:rPr>
          <w:rFonts w:ascii="Times New Roman" w:hAnsi="Times New Roman"/>
          <w:sz w:val="24"/>
          <w:szCs w:val="24"/>
        </w:rPr>
        <w:t>родового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понятий (например, животные – млекопитающие, хвойное дерево – ель). Обобщение объектов и конкретных житейских понятий по существенным признакам с исключением лишнего. </w:t>
      </w:r>
      <w:proofErr w:type="gramStart"/>
      <w:r w:rsidRPr="00E42ADC">
        <w:rPr>
          <w:rFonts w:ascii="Times New Roman" w:hAnsi="Times New Roman"/>
          <w:sz w:val="24"/>
          <w:szCs w:val="24"/>
        </w:rPr>
        <w:t xml:space="preserve">Обобщение и конкретизация житейских понятий (например, горы – Альпы, острова – Мадагаскар, равнины – </w:t>
      </w:r>
      <w:proofErr w:type="spellStart"/>
      <w:r w:rsidRPr="00E42ADC">
        <w:rPr>
          <w:rFonts w:ascii="Times New Roman" w:hAnsi="Times New Roman"/>
          <w:sz w:val="24"/>
          <w:szCs w:val="24"/>
        </w:rPr>
        <w:t>ВосточноЕвропейская</w:t>
      </w:r>
      <w:proofErr w:type="spellEnd"/>
      <w:r w:rsidRPr="00E42ADC">
        <w:rPr>
          <w:rFonts w:ascii="Times New Roman" w:hAnsi="Times New Roman"/>
          <w:sz w:val="24"/>
          <w:szCs w:val="24"/>
        </w:rPr>
        <w:t xml:space="preserve">, океаны – Индийский). </w:t>
      </w:r>
      <w:proofErr w:type="gramEnd"/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>Установление логических связей между понятиями, определение причинно</w:t>
      </w:r>
      <w:r>
        <w:rPr>
          <w:rFonts w:ascii="Times New Roman" w:hAnsi="Times New Roman"/>
          <w:sz w:val="24"/>
          <w:szCs w:val="24"/>
        </w:rPr>
        <w:t>-</w:t>
      </w:r>
      <w:r w:rsidRPr="00E42ADC">
        <w:rPr>
          <w:rFonts w:ascii="Times New Roman" w:hAnsi="Times New Roman"/>
          <w:sz w:val="24"/>
          <w:szCs w:val="24"/>
        </w:rPr>
        <w:t xml:space="preserve">следственных зависимостей на учебном материале предметов </w:t>
      </w:r>
      <w:proofErr w:type="gramStart"/>
      <w:r w:rsidRPr="00E42ADC">
        <w:rPr>
          <w:rFonts w:ascii="Times New Roman" w:hAnsi="Times New Roman"/>
          <w:sz w:val="24"/>
          <w:szCs w:val="24"/>
        </w:rPr>
        <w:t>естественно-научного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и гуманитарного цикла (например, гидросфера и океан; изменение температуры воздуха). Установление </w:t>
      </w:r>
      <w:proofErr w:type="spellStart"/>
      <w:proofErr w:type="gramStart"/>
      <w:r w:rsidRPr="00E42ADC">
        <w:rPr>
          <w:rFonts w:ascii="Times New Roman" w:hAnsi="Times New Roman"/>
          <w:sz w:val="24"/>
          <w:szCs w:val="24"/>
        </w:rPr>
        <w:t>родо</w:t>
      </w:r>
      <w:proofErr w:type="spellEnd"/>
      <w:r w:rsidRPr="00E42ADC">
        <w:rPr>
          <w:rFonts w:ascii="Times New Roman" w:hAnsi="Times New Roman"/>
          <w:sz w:val="24"/>
          <w:szCs w:val="24"/>
        </w:rPr>
        <w:t>-видовых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отношений на учебном материале предметов естественнонаучного цикла (травы, многолетние травы, лютик; водные растения, лотос).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>Установление логических отношений между понятиями (противоположности, причина – следствие, часть – целое, вид – род, пересечение).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Расположение понятий в последовательности от частного к общему (например, ботаника–биология–естествознани</w:t>
      </w:r>
      <w:proofErr w:type="gramStart"/>
      <w:r w:rsidRPr="00E42ADC">
        <w:rPr>
          <w:rFonts w:ascii="Times New Roman" w:hAnsi="Times New Roman"/>
          <w:sz w:val="24"/>
          <w:szCs w:val="24"/>
        </w:rPr>
        <w:t>е–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наука).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Установление закономерностей в процессах и явлениях (например, установление последовательности в числовых выражениях и продолжение ряда). </w:t>
      </w:r>
    </w:p>
    <w:p w:rsidR="00E844B6" w:rsidRPr="002E1DD3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2E1DD3">
        <w:rPr>
          <w:rFonts w:ascii="Times New Roman" w:hAnsi="Times New Roman"/>
          <w:b/>
          <w:sz w:val="24"/>
          <w:szCs w:val="24"/>
        </w:rPr>
        <w:t>Раздел «Развитие логических умений делать суждения, умозаключение, подводить под понятие»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Знакомство с построением рассуждений от общих закономерностей к частным явлениям и от частных явлений к общим закономерностям (решение логических задач). </w:t>
      </w:r>
      <w:r w:rsidRPr="00E42ADC">
        <w:rPr>
          <w:rFonts w:ascii="Times New Roman" w:hAnsi="Times New Roman"/>
          <w:sz w:val="24"/>
          <w:szCs w:val="24"/>
        </w:rPr>
        <w:lastRenderedPageBreak/>
        <w:t xml:space="preserve">Подведение под правило и вывод на основе анализа и наблюдения за частными случаями и примерами на данное правило на материале учебных предметов (например, правописание сочетаний </w:t>
      </w:r>
      <w:proofErr w:type="gramStart"/>
      <w:r w:rsidRPr="00E42ADC">
        <w:rPr>
          <w:rFonts w:ascii="Times New Roman" w:hAnsi="Times New Roman"/>
          <w:sz w:val="24"/>
          <w:szCs w:val="24"/>
        </w:rPr>
        <w:t>-</w:t>
      </w:r>
      <w:proofErr w:type="spellStart"/>
      <w:r w:rsidRPr="00E42ADC">
        <w:rPr>
          <w:rFonts w:ascii="Times New Roman" w:hAnsi="Times New Roman"/>
          <w:sz w:val="24"/>
          <w:szCs w:val="24"/>
        </w:rPr>
        <w:t>ч</w:t>
      </w:r>
      <w:proofErr w:type="gramEnd"/>
      <w:r w:rsidRPr="00E42ADC">
        <w:rPr>
          <w:rFonts w:ascii="Times New Roman" w:hAnsi="Times New Roman"/>
          <w:sz w:val="24"/>
          <w:szCs w:val="24"/>
        </w:rPr>
        <w:t>к</w:t>
      </w:r>
      <w:proofErr w:type="spellEnd"/>
      <w:r w:rsidRPr="00E42ADC">
        <w:rPr>
          <w:rFonts w:ascii="Times New Roman" w:hAnsi="Times New Roman"/>
          <w:sz w:val="24"/>
          <w:szCs w:val="24"/>
        </w:rPr>
        <w:t>-, -</w:t>
      </w:r>
      <w:proofErr w:type="spellStart"/>
      <w:r w:rsidRPr="00E42ADC">
        <w:rPr>
          <w:rFonts w:ascii="Times New Roman" w:hAnsi="Times New Roman"/>
          <w:sz w:val="24"/>
          <w:szCs w:val="24"/>
        </w:rPr>
        <w:t>чн</w:t>
      </w:r>
      <w:proofErr w:type="spellEnd"/>
      <w:r w:rsidRPr="00E42ADC">
        <w:rPr>
          <w:rFonts w:ascii="Times New Roman" w:hAnsi="Times New Roman"/>
          <w:sz w:val="24"/>
          <w:szCs w:val="24"/>
        </w:rPr>
        <w:t xml:space="preserve">). Умозаключение по аналогии. Определение конкретного понятия через род и видовое отличие по алгоритму учебных действий. Подведение под суждение на основе сравнения предметов и явлений, выделяя при этом общие признаки (например, остров и </w:t>
      </w:r>
      <w:proofErr w:type="spellStart"/>
      <w:r w:rsidRPr="00E42ADC">
        <w:rPr>
          <w:rFonts w:ascii="Times New Roman" w:hAnsi="Times New Roman"/>
          <w:sz w:val="24"/>
          <w:szCs w:val="24"/>
        </w:rPr>
        <w:t>полуостров</w:t>
      </w:r>
      <w:proofErr w:type="gramStart"/>
      <w:r w:rsidRPr="00E42ADC">
        <w:rPr>
          <w:rFonts w:ascii="Times New Roman" w:hAnsi="Times New Roman"/>
          <w:sz w:val="24"/>
          <w:szCs w:val="24"/>
        </w:rPr>
        <w:t>:К</w:t>
      </w:r>
      <w:proofErr w:type="gramEnd"/>
      <w:r w:rsidRPr="00E42ADC">
        <w:rPr>
          <w:rFonts w:ascii="Times New Roman" w:hAnsi="Times New Roman"/>
          <w:sz w:val="24"/>
          <w:szCs w:val="24"/>
        </w:rPr>
        <w:t>амчатка</w:t>
      </w:r>
      <w:proofErr w:type="spellEnd"/>
      <w:r w:rsidRPr="00E42ADC">
        <w:rPr>
          <w:rFonts w:ascii="Times New Roman" w:hAnsi="Times New Roman"/>
          <w:sz w:val="24"/>
          <w:szCs w:val="24"/>
        </w:rPr>
        <w:t xml:space="preserve"> полуостров, так как это выступающая часть суши, с трех сторон окруженная водой).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Умозаключение из двух и более посылок с опорой на словесное описание (все A – </w:t>
      </w:r>
      <w:proofErr w:type="gramStart"/>
      <w:r w:rsidRPr="00E42ADC">
        <w:rPr>
          <w:rFonts w:ascii="Times New Roman" w:hAnsi="Times New Roman"/>
          <w:sz w:val="24"/>
          <w:szCs w:val="24"/>
        </w:rPr>
        <w:t>В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, все В – С, следовательно все А – С: все плоды состоят из семян и околоплодника, боб гороха – это плод, из чего состоит боб гороха; все прилагательные изменяются по родам, падежам и числам, слово «прекрасный» – имя прилагательное, …). Индуктивные и дедуктивные умозаключения. Суждения с логическими связками «и, или, не». Применение отрицания в суждениях. Определение истинности и ложности суждений с аргументацией ответа.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>Суждения с использованием логических связок (кванторов): все, всякий, любой, каждый, некоторые.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Распознавание обратимых и необратимых предположений.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Подведение под вывод на основе </w:t>
      </w:r>
      <w:proofErr w:type="spellStart"/>
      <w:r w:rsidRPr="00E42ADC">
        <w:rPr>
          <w:rFonts w:ascii="Times New Roman" w:hAnsi="Times New Roman"/>
          <w:sz w:val="24"/>
          <w:szCs w:val="24"/>
        </w:rPr>
        <w:t>резюмирования</w:t>
      </w:r>
      <w:proofErr w:type="spellEnd"/>
      <w:r w:rsidRPr="00E42ADC">
        <w:rPr>
          <w:rFonts w:ascii="Times New Roman" w:hAnsi="Times New Roman"/>
          <w:sz w:val="24"/>
          <w:szCs w:val="24"/>
        </w:rPr>
        <w:t xml:space="preserve"> информации.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Обоснование собственной точки зрения по вопросу в тексте, относительно позиции автора текста.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Обоснование суждения, нахождение подтверждения в виде примеров из текста. Алгоритм подведения под определение учебного понятия через обобщение существенных признаков и установление связи между ними. </w:t>
      </w:r>
    </w:p>
    <w:p w:rsidR="00E844B6" w:rsidRPr="002E1DD3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2E1DD3">
        <w:rPr>
          <w:rFonts w:ascii="Times New Roman" w:hAnsi="Times New Roman"/>
          <w:b/>
          <w:sz w:val="24"/>
          <w:szCs w:val="24"/>
        </w:rPr>
        <w:t>Раздел «Развитие способности к пониманию скрытого смысла пословиц и поговорок, текстов»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>Выделение и пояснение обобщено-образного выражения, заключенного в пословице и поговорке на примере широко употребляемых пословиц и поговорок. Умение понимать содержание пословиц в соответствии с определенной ситуацией. Определение темы в пословицах и поговорках. Отнесенность пословиц и поговорок к тематическим группам. Синонимичность значений пословиц и поговорок.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Понимание нравственного смысла значения пословиц и поговорок. Выделение и объяснение оценочных суждений, заключенных в пословицах и поговорках.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Употребление в речи пословиц и поговорок применительно к характеристике поступков людей или жизненной ситуацией. Встраивание пословицы и поговорки в контекст.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C05CD7">
        <w:rPr>
          <w:rFonts w:ascii="Times New Roman" w:hAnsi="Times New Roman"/>
          <w:b/>
          <w:sz w:val="24"/>
          <w:szCs w:val="24"/>
        </w:rPr>
        <w:t xml:space="preserve">Модуль «Коррекция и развитие познавательной деятельности на учебном материале»  </w:t>
      </w:r>
    </w:p>
    <w:p w:rsidR="00E844B6" w:rsidRPr="00C05CD7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C05CD7">
        <w:rPr>
          <w:rFonts w:ascii="Times New Roman" w:hAnsi="Times New Roman"/>
          <w:b/>
          <w:sz w:val="24"/>
          <w:szCs w:val="24"/>
        </w:rPr>
        <w:t>Раздел «Познавательные действия при работе с алгоритмами»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Определение последовательности выполнения действий и составление простых и сложных инструкций. Отработка навыка работы с алгоритмом применения правила по визуальной опоре (например, правописание падежных окончаний существительных, письменный прием деления многозначного числа на двузначное; определение спряжения глагола; буквы </w:t>
      </w:r>
      <w:proofErr w:type="gramStart"/>
      <w:r w:rsidRPr="00E42ADC">
        <w:rPr>
          <w:rFonts w:ascii="Times New Roman" w:hAnsi="Times New Roman"/>
          <w:sz w:val="24"/>
          <w:szCs w:val="24"/>
        </w:rPr>
        <w:t>е-и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в корнях с чередованием).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42ADC">
        <w:rPr>
          <w:rFonts w:ascii="Times New Roman" w:hAnsi="Times New Roman"/>
          <w:sz w:val="24"/>
          <w:szCs w:val="24"/>
        </w:rPr>
        <w:t>Знакомство с разным видами учебных алгоритмов и закрепление их использования при работе с правилом (например, определение разряда наречий), при решении учебной задачи, при определении понятий на изучаемом программном материале (например, животные, растения, лиственное дерево, имя существительное, имя прилагательное).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Составление алгоритма собственных действий (например, морфологический разбор местоимения, прилагательного, причастия).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Определение понятия по заданному алгоритму на изучаемом программном материале (например, параллелограмм; словообразование; революция). </w:t>
      </w:r>
    </w:p>
    <w:p w:rsidR="00E844B6" w:rsidRPr="00784F62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784F62">
        <w:rPr>
          <w:rFonts w:ascii="Times New Roman" w:hAnsi="Times New Roman"/>
          <w:b/>
          <w:sz w:val="24"/>
          <w:szCs w:val="24"/>
        </w:rPr>
        <w:t>Раздел «Познавательные действия при работе с информацией, коррекция и развитие познавательных процессов»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Анализ и сопоставление зрительно воспринимаемых объектов (идентификация, сличение, восполнение). Отработка точности и скорости переработки зрительной </w:t>
      </w:r>
      <w:r w:rsidRPr="00E42ADC">
        <w:rPr>
          <w:rFonts w:ascii="Times New Roman" w:hAnsi="Times New Roman"/>
          <w:sz w:val="24"/>
          <w:szCs w:val="24"/>
        </w:rPr>
        <w:lastRenderedPageBreak/>
        <w:t xml:space="preserve">информации. Отработка навыка распределения и переключения внимания на зрительно воспринимаемых объектах. Дифференциация наложенных объектов. Зрительно-моторная и </w:t>
      </w:r>
      <w:proofErr w:type="spellStart"/>
      <w:r w:rsidRPr="00E42ADC">
        <w:rPr>
          <w:rFonts w:ascii="Times New Roman" w:hAnsi="Times New Roman"/>
          <w:sz w:val="24"/>
          <w:szCs w:val="24"/>
        </w:rPr>
        <w:t>слухо</w:t>
      </w:r>
      <w:proofErr w:type="spellEnd"/>
      <w:r w:rsidRPr="00E42ADC">
        <w:rPr>
          <w:rFonts w:ascii="Times New Roman" w:hAnsi="Times New Roman"/>
          <w:sz w:val="24"/>
          <w:szCs w:val="24"/>
        </w:rPr>
        <w:t>-моторная ориентировка. Анализ и восполнение пространственных образов.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Изучение приемов </w:t>
      </w:r>
      <w:proofErr w:type="spellStart"/>
      <w:proofErr w:type="gramStart"/>
      <w:r w:rsidRPr="00E42ADC">
        <w:rPr>
          <w:rFonts w:ascii="Times New Roman" w:hAnsi="Times New Roman"/>
          <w:sz w:val="24"/>
          <w:szCs w:val="24"/>
        </w:rPr>
        <w:t>слухо</w:t>
      </w:r>
      <w:proofErr w:type="spellEnd"/>
      <w:r w:rsidRPr="00E42ADC">
        <w:rPr>
          <w:rFonts w:ascii="Times New Roman" w:hAnsi="Times New Roman"/>
          <w:sz w:val="24"/>
          <w:szCs w:val="24"/>
        </w:rPr>
        <w:t>-речевого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запоминания. Изучение приемов опосредованного запоминания. Отработка навыков воспроизведения информации по визуальной опоре. Оперирование приемами запоминания и воспроизведения информацией на учебном материале: выделение опорных слов, воспроизведения текста по опорным словам и др.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Анализ и переработка познавательной и учебной информации. Ориентировка в содержании справочной информации, нахождение в источнике ответов на вопросы с использованием явно заданной информации.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Проведение учебных действий по работе с информацией: нахождение и извлечение заданной информации в соответствии с инструкцией; определение места искомой информации (выборочное чтение, нахождение фрагмента текста). Знакомство с приемами интерпретации информации, нахождение в источнике ответов на вопросы с использованием неявно заданной информации. Определение, нахождение и извлечение одной или нескольких единиц информации, расположенных в разных фрагментах текста. Проведение оценки достаточности информации для решения практических задач.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Логические приемы работы с информацией: формулирование поискового запроса, отбор нужной информации в соответствии с учебной задачей, упорядочивание, ранжирование, классифицирование информации. Анализ и оперирование информацией, представленной в виде таблицы, диаграммы, схемы, рисунка, карты. </w:t>
      </w:r>
    </w:p>
    <w:p w:rsidR="00E844B6" w:rsidRPr="00784F62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b/>
          <w:sz w:val="24"/>
          <w:szCs w:val="24"/>
        </w:rPr>
      </w:pPr>
      <w:r w:rsidRPr="00784F62">
        <w:rPr>
          <w:rFonts w:ascii="Times New Roman" w:hAnsi="Times New Roman"/>
          <w:b/>
          <w:sz w:val="24"/>
          <w:szCs w:val="24"/>
        </w:rPr>
        <w:t>Раздел «Познавательные действия по преобразованию информации»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>Обработка информации. Текст. Смысловая структура текста. Анализ учебного текста. Определение темы, главной мысли.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Отработка логических приемов переработки информации (заполнение таблицы, введение числовых данных). Преобразование информации из одной формы в другую различными способами по образцу.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>Выстраивание схемы рассуждений на основе правила по вопросам.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60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Преобразование информации из графического или символьного представления </w:t>
      </w:r>
      <w:proofErr w:type="gramStart"/>
      <w:r w:rsidRPr="00E42ADC">
        <w:rPr>
          <w:rFonts w:ascii="Times New Roman" w:hAnsi="Times New Roman"/>
          <w:sz w:val="24"/>
          <w:szCs w:val="24"/>
        </w:rPr>
        <w:t>в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текстовое и наоборот. Извлечение текстовой информации из графической (схемы, таблицы, диаграммы, карты). Кодирование и декодирование информации (шифровка символами).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Составление </w:t>
      </w:r>
      <w:proofErr w:type="gramStart"/>
      <w:r w:rsidRPr="00E42ADC">
        <w:rPr>
          <w:rFonts w:ascii="Times New Roman" w:hAnsi="Times New Roman"/>
          <w:sz w:val="24"/>
          <w:szCs w:val="24"/>
        </w:rPr>
        <w:t>план-конспекта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текста на материале учебных предметов.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 Составление тезисов устного или письменного сообщения.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Составление эссе </w:t>
      </w:r>
      <w:proofErr w:type="gramStart"/>
      <w:r w:rsidRPr="00E42ADC">
        <w:rPr>
          <w:rFonts w:ascii="Times New Roman" w:hAnsi="Times New Roman"/>
          <w:sz w:val="24"/>
          <w:szCs w:val="24"/>
        </w:rPr>
        <w:t>по</w:t>
      </w:r>
      <w:proofErr w:type="gramEnd"/>
      <w:r w:rsidRPr="00E42ADC">
        <w:rPr>
          <w:rFonts w:ascii="Times New Roman" w:hAnsi="Times New Roman"/>
          <w:sz w:val="24"/>
          <w:szCs w:val="24"/>
        </w:rPr>
        <w:t xml:space="preserve"> прочитанному. </w:t>
      </w:r>
    </w:p>
    <w:p w:rsidR="00E844B6" w:rsidRDefault="00E844B6" w:rsidP="00E844B6">
      <w:pPr>
        <w:widowControl w:val="0"/>
        <w:autoSpaceDE w:val="0"/>
        <w:autoSpaceDN w:val="0"/>
        <w:spacing w:after="0" w:line="235" w:lineRule="auto"/>
        <w:ind w:right="38" w:firstLine="708"/>
        <w:jc w:val="both"/>
        <w:rPr>
          <w:rFonts w:ascii="Times New Roman" w:hAnsi="Times New Roman"/>
          <w:sz w:val="24"/>
          <w:szCs w:val="24"/>
        </w:rPr>
      </w:pPr>
      <w:r w:rsidRPr="00E42ADC">
        <w:rPr>
          <w:rFonts w:ascii="Times New Roman" w:hAnsi="Times New Roman"/>
          <w:sz w:val="24"/>
          <w:szCs w:val="24"/>
        </w:rPr>
        <w:t xml:space="preserve">Составление и преобразование текстов делового стиля, личного характера, постов на странице сети Интернет.   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ОРГАНИЗАЦИОННЫЙ РАЗДЕЛ</w:t>
      </w:r>
    </w:p>
    <w:p w:rsidR="00E844B6" w:rsidRPr="00170371" w:rsidRDefault="00E844B6" w:rsidP="00E844B6">
      <w:pPr>
        <w:tabs>
          <w:tab w:val="left" w:pos="27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3.1. Проектирование образовательного процесса в соответствии с контингентом детей,  их и индивидуальными  и возрастными особенностями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844B6" w:rsidRPr="00744C12" w:rsidRDefault="00E844B6" w:rsidP="00E844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70371">
        <w:rPr>
          <w:rFonts w:ascii="Times New Roman" w:eastAsia="Times New Roman" w:hAnsi="Times New Roman"/>
          <w:sz w:val="24"/>
          <w:szCs w:val="24"/>
        </w:rPr>
        <w:t>Построениевоспитательно</w:t>
      </w:r>
      <w:proofErr w:type="spellEnd"/>
      <w:r w:rsidRPr="00170371">
        <w:rPr>
          <w:rFonts w:ascii="Times New Roman" w:eastAsia="Times New Roman" w:hAnsi="Times New Roman"/>
          <w:sz w:val="24"/>
          <w:szCs w:val="24"/>
        </w:rPr>
        <w:t>-образовательного процесса осуществляется согласно учебному плану. Планирование включает в себя рабочую программу. Рабочая программа встроена в соответствии с темами, регламентированными основной адаптированной о</w:t>
      </w:r>
      <w:r>
        <w:rPr>
          <w:rFonts w:ascii="Times New Roman" w:eastAsia="Times New Roman" w:hAnsi="Times New Roman"/>
          <w:sz w:val="24"/>
          <w:szCs w:val="24"/>
        </w:rPr>
        <w:t xml:space="preserve">бразовательной программой </w:t>
      </w:r>
      <w:proofErr w:type="spellStart"/>
      <w:r w:rsidRPr="002D2519">
        <w:rPr>
          <w:rFonts w:ascii="Times New Roman" w:hAnsi="Times New Roman"/>
          <w:sz w:val="24"/>
          <w:szCs w:val="24"/>
        </w:rPr>
        <w:t>образованияобучающихся</w:t>
      </w:r>
      <w:proofErr w:type="spellEnd"/>
      <w:r w:rsidRPr="002D2519">
        <w:rPr>
          <w:rFonts w:ascii="Times New Roman" w:hAnsi="Times New Roman"/>
          <w:sz w:val="24"/>
          <w:szCs w:val="24"/>
        </w:rPr>
        <w:t xml:space="preserve"> с задержкой психического развития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D2519">
        <w:rPr>
          <w:rFonts w:ascii="Times New Roman" w:hAnsi="Times New Roman"/>
          <w:sz w:val="24"/>
          <w:szCs w:val="24"/>
        </w:rPr>
        <w:t xml:space="preserve"> обучающихся с умственной отсталостью (интеллектуальными нарушениями</w:t>
      </w:r>
      <w:proofErr w:type="gramStart"/>
      <w:r w:rsidRPr="002D251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/>
          <w:sz w:val="24"/>
          <w:szCs w:val="24"/>
        </w:rPr>
        <w:t>А</w:t>
      </w:r>
      <w:r w:rsidRPr="00170371">
        <w:rPr>
          <w:rFonts w:ascii="Times New Roman" w:eastAsia="Times New Roman" w:hAnsi="Times New Roman"/>
          <w:sz w:val="24"/>
          <w:szCs w:val="24"/>
        </w:rPr>
        <w:t xml:space="preserve">ОУ </w:t>
      </w:r>
      <w:r w:rsidRPr="002D2519">
        <w:rPr>
          <w:rFonts w:ascii="Times New Roman" w:hAnsi="Times New Roman"/>
          <w:sz w:val="24"/>
          <w:szCs w:val="24"/>
        </w:rPr>
        <w:t>«Сервинская основная общеобразовательная школа».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ab/>
      </w:r>
      <w:r w:rsidRPr="00170371">
        <w:rPr>
          <w:rFonts w:ascii="Times New Roman" w:eastAsia="Times New Roman" w:hAnsi="Times New Roman"/>
          <w:b/>
          <w:bCs/>
          <w:sz w:val="24"/>
          <w:szCs w:val="24"/>
        </w:rPr>
        <w:t>Формы проведения коррекционных занятий: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1. индивидуальные занятия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2. групповые занятия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E844B6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 xml:space="preserve">Рабочая коррекционно-обучающая программа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курса</w:t>
      </w:r>
      <w:proofErr w:type="gramStart"/>
      <w:r w:rsidRPr="00B70BDB">
        <w:rPr>
          <w:rFonts w:ascii="Times New Roman" w:hAnsi="Times New Roman"/>
          <w:sz w:val="24"/>
          <w:szCs w:val="24"/>
        </w:rPr>
        <w:t>«П</w:t>
      </w:r>
      <w:proofErr w:type="gramEnd"/>
      <w:r w:rsidRPr="00B70BDB">
        <w:rPr>
          <w:rFonts w:ascii="Times New Roman" w:hAnsi="Times New Roman"/>
          <w:sz w:val="24"/>
          <w:szCs w:val="24"/>
        </w:rPr>
        <w:t>сихокоррекционные</w:t>
      </w:r>
      <w:proofErr w:type="spellEnd"/>
      <w:r w:rsidRPr="00B70BDB">
        <w:rPr>
          <w:rFonts w:ascii="Times New Roman" w:hAnsi="Times New Roman"/>
          <w:sz w:val="24"/>
          <w:szCs w:val="24"/>
        </w:rPr>
        <w:t xml:space="preserve"> занятия (дефектологические занятия)» </w:t>
      </w:r>
      <w:r w:rsidRPr="00170371">
        <w:rPr>
          <w:rFonts w:ascii="Times New Roman" w:eastAsia="Times New Roman" w:hAnsi="Times New Roman"/>
          <w:sz w:val="24"/>
          <w:szCs w:val="24"/>
        </w:rPr>
        <w:t>для детей младшего 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, основного </w:t>
      </w:r>
      <w:r w:rsidRPr="00170371">
        <w:rPr>
          <w:rFonts w:ascii="Times New Roman" w:eastAsia="Times New Roman" w:hAnsi="Times New Roman"/>
          <w:sz w:val="24"/>
          <w:szCs w:val="24"/>
        </w:rPr>
        <w:t>возраста с ЗП</w:t>
      </w:r>
      <w:r>
        <w:rPr>
          <w:rFonts w:ascii="Times New Roman" w:eastAsia="Times New Roman" w:hAnsi="Times New Roman"/>
          <w:sz w:val="24"/>
          <w:szCs w:val="24"/>
        </w:rPr>
        <w:t xml:space="preserve">Р, с лёгкой, умеренной умственной отсталостью   в неё входят: </w:t>
      </w:r>
    </w:p>
    <w:p w:rsidR="00E844B6" w:rsidRPr="00447CC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- групповые занятия 1 раз в неделю с классами </w:t>
      </w:r>
      <w:r>
        <w:rPr>
          <w:rFonts w:ascii="Times New Roman" w:eastAsia="Times New Roman" w:hAnsi="Times New Roman"/>
          <w:sz w:val="24"/>
          <w:szCs w:val="24"/>
          <w:lang w:val="en-US"/>
        </w:rPr>
        <w:t>VIII</w:t>
      </w:r>
      <w:r w:rsidRPr="00447CC1">
        <w:rPr>
          <w:rFonts w:ascii="Times New Roman" w:eastAsia="Times New Roman" w:hAnsi="Times New Roman"/>
          <w:sz w:val="24"/>
          <w:szCs w:val="24"/>
        </w:rPr>
        <w:t xml:space="preserve">  вида,</w:t>
      </w:r>
    </w:p>
    <w:p w:rsidR="00E844B6" w:rsidRPr="00447CC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индивидуал</w:t>
      </w:r>
      <w:r w:rsidR="005B5DF3">
        <w:rPr>
          <w:rFonts w:ascii="Times New Roman" w:eastAsia="Times New Roman" w:hAnsi="Times New Roman"/>
          <w:sz w:val="24"/>
          <w:szCs w:val="24"/>
        </w:rPr>
        <w:t>ьные занятия  1 раз в неделю с 1</w:t>
      </w:r>
      <w:r>
        <w:rPr>
          <w:rFonts w:ascii="Times New Roman" w:eastAsia="Times New Roman" w:hAnsi="Times New Roman"/>
          <w:sz w:val="24"/>
          <w:szCs w:val="24"/>
        </w:rPr>
        <w:t xml:space="preserve"> – 9 классы </w:t>
      </w:r>
      <w:r>
        <w:rPr>
          <w:rFonts w:ascii="Times New Roman" w:eastAsia="Times New Roman" w:hAnsi="Times New Roman"/>
          <w:sz w:val="24"/>
          <w:szCs w:val="24"/>
          <w:lang w:val="en-US"/>
        </w:rPr>
        <w:t>VII</w:t>
      </w:r>
      <w:r w:rsidR="005B5DF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</w:t>
      </w:r>
      <w:r>
        <w:rPr>
          <w:rFonts w:ascii="Times New Roman" w:eastAsia="Times New Roman" w:hAnsi="Times New Roman"/>
          <w:sz w:val="24"/>
          <w:szCs w:val="24"/>
          <w:lang w:val="en-US"/>
        </w:rPr>
        <w:t>VIII</w:t>
      </w:r>
      <w:r w:rsidRPr="00447CC1">
        <w:rPr>
          <w:rFonts w:ascii="Times New Roman" w:eastAsia="Times New Roman" w:hAnsi="Times New Roman"/>
          <w:sz w:val="24"/>
          <w:szCs w:val="24"/>
        </w:rPr>
        <w:t xml:space="preserve"> вида.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 xml:space="preserve">Сроки реализации рабочей программы для </w:t>
      </w:r>
      <w:proofErr w:type="gramStart"/>
      <w:r w:rsidRPr="0017037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5B5DF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 ОВЗ </w:t>
      </w:r>
      <w:r w:rsidRPr="00170371">
        <w:rPr>
          <w:rFonts w:ascii="Times New Roman" w:eastAsia="Times New Roman" w:hAnsi="Times New Roman"/>
          <w:sz w:val="24"/>
          <w:szCs w:val="24"/>
        </w:rPr>
        <w:t>составляет 1 год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170371">
        <w:rPr>
          <w:rFonts w:ascii="Times New Roman" w:eastAsia="Times New Roman" w:hAnsi="Times New Roman"/>
          <w:sz w:val="24"/>
          <w:szCs w:val="24"/>
        </w:rPr>
        <w:t>На долю же каждого обучающегося</w:t>
      </w:r>
      <w:r>
        <w:rPr>
          <w:rFonts w:ascii="Times New Roman" w:eastAsia="Times New Roman" w:hAnsi="Times New Roman"/>
          <w:sz w:val="24"/>
          <w:szCs w:val="24"/>
        </w:rPr>
        <w:t xml:space="preserve"> приходится в неделю от 30 до  40</w:t>
      </w:r>
      <w:r w:rsidRPr="00170371">
        <w:rPr>
          <w:rFonts w:ascii="Times New Roman" w:eastAsia="Times New Roman" w:hAnsi="Times New Roman"/>
          <w:sz w:val="24"/>
          <w:szCs w:val="24"/>
        </w:rPr>
        <w:t xml:space="preserve"> минут, поскольку занятия ведутся индивидуально или небо</w:t>
      </w:r>
      <w:r w:rsidR="005B5DF3">
        <w:rPr>
          <w:rFonts w:ascii="Times New Roman" w:eastAsia="Times New Roman" w:hAnsi="Times New Roman"/>
          <w:sz w:val="24"/>
          <w:szCs w:val="24"/>
        </w:rPr>
        <w:t>льшим  количеством обучающихся 4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="005B5DF3">
        <w:rPr>
          <w:rFonts w:ascii="Times New Roman" w:eastAsia="Times New Roman" w:hAnsi="Times New Roman"/>
          <w:sz w:val="24"/>
          <w:szCs w:val="24"/>
        </w:rPr>
        <w:t>5</w:t>
      </w:r>
      <w:r>
        <w:rPr>
          <w:rFonts w:ascii="Times New Roman" w:eastAsia="Times New Roman" w:hAnsi="Times New Roman"/>
          <w:sz w:val="24"/>
          <w:szCs w:val="24"/>
        </w:rPr>
        <w:t xml:space="preserve"> человек,  </w:t>
      </w:r>
      <w:r w:rsidRPr="00170371">
        <w:rPr>
          <w:rFonts w:ascii="Times New Roman" w:eastAsia="Times New Roman" w:hAnsi="Times New Roman"/>
          <w:sz w:val="24"/>
          <w:szCs w:val="24"/>
        </w:rPr>
        <w:t>укомплектованных на основе схо</w:t>
      </w:r>
      <w:r>
        <w:rPr>
          <w:rFonts w:ascii="Times New Roman" w:eastAsia="Times New Roman" w:hAnsi="Times New Roman"/>
          <w:sz w:val="24"/>
          <w:szCs w:val="24"/>
        </w:rPr>
        <w:t xml:space="preserve">дства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коррегируемых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недостатков,</w:t>
      </w:r>
      <w:r w:rsidRPr="00170371">
        <w:rPr>
          <w:rFonts w:ascii="Times New Roman" w:eastAsia="Times New Roman" w:hAnsi="Times New Roman"/>
          <w:sz w:val="24"/>
          <w:szCs w:val="24"/>
        </w:rPr>
        <w:t xml:space="preserve"> с 3-5 минутной релаксацией, </w:t>
      </w:r>
      <w:proofErr w:type="spellStart"/>
      <w:r w:rsidRPr="00170371">
        <w:rPr>
          <w:rFonts w:ascii="Times New Roman" w:eastAsia="Times New Roman" w:hAnsi="Times New Roman"/>
          <w:sz w:val="24"/>
          <w:szCs w:val="24"/>
        </w:rPr>
        <w:t>физминутками</w:t>
      </w:r>
      <w:proofErr w:type="spellEnd"/>
      <w:r w:rsidRPr="00170371">
        <w:rPr>
          <w:rFonts w:ascii="Times New Roman" w:eastAsia="Times New Roman" w:hAnsi="Times New Roman"/>
          <w:sz w:val="24"/>
          <w:szCs w:val="24"/>
        </w:rPr>
        <w:t>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Дети с различными нарушениями в развитии должны выполнять доступные им по возможностям задания, удерживаться в рамках структуры занятия, выполнять основные требования, рекомендации в ходе различных моментов занятия.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Требования к качеству усвоения материала индивидуальны для каждого ученика. Оценивается, прежде всего, динамика развития ребенка на фоне изучаемого материала в целом, его отношение к занятиям, интерес к предъявленному материалу, степень самостоятельности в выполнении заданий. У учеников младших классов</w:t>
      </w:r>
      <w:r>
        <w:rPr>
          <w:rFonts w:ascii="Times New Roman" w:eastAsia="Times New Roman" w:hAnsi="Times New Roman"/>
          <w:sz w:val="24"/>
          <w:szCs w:val="24"/>
        </w:rPr>
        <w:t xml:space="preserve"> и основных</w:t>
      </w:r>
      <w:r w:rsidRPr="00170371">
        <w:rPr>
          <w:rFonts w:ascii="Times New Roman" w:eastAsia="Times New Roman" w:hAnsi="Times New Roman"/>
          <w:sz w:val="24"/>
          <w:szCs w:val="24"/>
        </w:rPr>
        <w:t xml:space="preserve"> с ЗПР</w:t>
      </w:r>
      <w:r>
        <w:rPr>
          <w:rFonts w:ascii="Times New Roman" w:eastAsia="Times New Roman" w:hAnsi="Times New Roman"/>
          <w:sz w:val="24"/>
          <w:szCs w:val="24"/>
        </w:rPr>
        <w:t xml:space="preserve">, с интеллектуальными нарушениями </w:t>
      </w:r>
      <w:r w:rsidRPr="00170371">
        <w:rPr>
          <w:rFonts w:ascii="Times New Roman" w:eastAsia="Times New Roman" w:hAnsi="Times New Roman"/>
          <w:sz w:val="24"/>
          <w:szCs w:val="24"/>
        </w:rPr>
        <w:t xml:space="preserve"> очень трудно и медленно идет формирование универсальных учебных действий</w:t>
      </w:r>
      <w:r>
        <w:rPr>
          <w:rFonts w:ascii="Times New Roman" w:eastAsia="Times New Roman" w:hAnsi="Times New Roman"/>
          <w:sz w:val="24"/>
          <w:szCs w:val="24"/>
        </w:rPr>
        <w:t>, базовых действий</w:t>
      </w:r>
      <w:r w:rsidRPr="00170371">
        <w:rPr>
          <w:rFonts w:ascii="Times New Roman" w:eastAsia="Times New Roman" w:hAnsi="Times New Roman"/>
          <w:sz w:val="24"/>
          <w:szCs w:val="24"/>
        </w:rPr>
        <w:t>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70371">
        <w:rPr>
          <w:rFonts w:ascii="Times New Roman" w:hAnsi="Times New Roman"/>
          <w:sz w:val="24"/>
          <w:szCs w:val="24"/>
        </w:rPr>
        <w:t xml:space="preserve">Все эти требования сочетаются с индивидуальным подходом к детям: 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учитываются уровень их подготовленности;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особенности личности ученика;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 xml:space="preserve">- особенности работоспособности </w:t>
      </w:r>
      <w:proofErr w:type="gramStart"/>
      <w:r w:rsidRPr="00170371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Pr="00170371">
        <w:rPr>
          <w:rFonts w:ascii="Times New Roman" w:eastAsia="Times New Roman" w:hAnsi="Times New Roman"/>
          <w:sz w:val="24"/>
          <w:szCs w:val="24"/>
        </w:rPr>
        <w:t>;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внимания, целенаправленности при выполнении заданий.</w:t>
      </w:r>
    </w:p>
    <w:p w:rsidR="00E844B6" w:rsidRPr="00170371" w:rsidRDefault="00E844B6" w:rsidP="00E844B6">
      <w:pPr>
        <w:tabs>
          <w:tab w:val="left" w:pos="27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Образовательная деятельность осуществляется в разных формах организации детской деятельности:</w:t>
      </w:r>
    </w:p>
    <w:p w:rsidR="00E844B6" w:rsidRPr="00170371" w:rsidRDefault="00E844B6" w:rsidP="00E844B6">
      <w:pPr>
        <w:tabs>
          <w:tab w:val="left" w:pos="27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совместная деятельность с детьми: образовательная деятельность, осуществляемая  в процессе организации различных  видов детской деятельности;</w:t>
      </w:r>
    </w:p>
    <w:p w:rsidR="00E844B6" w:rsidRPr="00170371" w:rsidRDefault="00E844B6" w:rsidP="00E844B6">
      <w:pPr>
        <w:tabs>
          <w:tab w:val="left" w:pos="27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образовательная деятельность, осуществляемая в ходе режимных моментов;</w:t>
      </w:r>
    </w:p>
    <w:p w:rsidR="00E844B6" w:rsidRPr="00170371" w:rsidRDefault="00E844B6" w:rsidP="00E844B6">
      <w:pPr>
        <w:tabs>
          <w:tab w:val="left" w:pos="27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самостоятельная деятельность детей;</w:t>
      </w:r>
    </w:p>
    <w:p w:rsidR="00E844B6" w:rsidRPr="009F0B1D" w:rsidRDefault="00E844B6" w:rsidP="00E844B6">
      <w:pPr>
        <w:tabs>
          <w:tab w:val="left" w:pos="277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70371">
        <w:rPr>
          <w:rFonts w:ascii="Times New Roman" w:eastAsia="Times New Roman" w:hAnsi="Times New Roman"/>
          <w:sz w:val="24"/>
          <w:szCs w:val="24"/>
        </w:rPr>
        <w:t>- взаимодействие с семьями школьников по реализации адаптированной основной образовательной программы школьного образования.</w:t>
      </w:r>
    </w:p>
    <w:p w:rsidR="00E844B6" w:rsidRPr="00170371" w:rsidRDefault="00E844B6" w:rsidP="00E844B6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ab/>
      </w:r>
      <w:r w:rsidRPr="001703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Педагогическая диагностика</w:t>
      </w:r>
    </w:p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           Педагогическая диагностика проводится в ходе наблюдений за активностью детей  за спонтанной  и специально организованной деятельностью. Инструментарий для педагогической диагностики – карты наблюдений детского развития, позволяющие фиксировать индивидуальную динамику  и перспективы развития каждого ребенка  по видам деятельности.  Педагогическая диагностика проводится 1-2 неделя сентября, 3-4 неделя апреля.</w:t>
      </w:r>
    </w:p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             Учитель-дефектолог исследует познавательную деятельность: внимание, память, восприятие, мышление, воображение и речь. А так же вместе с воспитателем определяет уровень «</w:t>
      </w:r>
      <w:proofErr w:type="spellStart"/>
      <w:r w:rsidRPr="001703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обученности</w:t>
      </w:r>
      <w:proofErr w:type="spellEnd"/>
      <w:r w:rsidRPr="001703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»  каждого ребенка, то есть </w:t>
      </w:r>
      <w:proofErr w:type="spellStart"/>
      <w:r w:rsidRPr="001703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сформированности</w:t>
      </w:r>
      <w:proofErr w:type="spellEnd"/>
      <w:r w:rsidRPr="0017037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знаний, умений и навыков.</w:t>
      </w:r>
    </w:p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324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ab/>
        <w:t>Критерии оценки уровней психического развития детей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0371">
        <w:rPr>
          <w:rFonts w:ascii="Times New Roman" w:eastAsia="Calibri" w:hAnsi="Times New Roman" w:cs="Times New Roman"/>
          <w:bCs/>
          <w:sz w:val="24"/>
          <w:szCs w:val="24"/>
        </w:rPr>
        <w:t>0 -1  баллов - низкий уровень развития;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0371">
        <w:rPr>
          <w:rFonts w:ascii="Times New Roman" w:eastAsia="Calibri" w:hAnsi="Times New Roman" w:cs="Times New Roman"/>
          <w:bCs/>
          <w:sz w:val="24"/>
          <w:szCs w:val="24"/>
        </w:rPr>
        <w:t xml:space="preserve">2 балла - ниже среднего уровня развития; 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0371">
        <w:rPr>
          <w:rFonts w:ascii="Times New Roman" w:eastAsia="Calibri" w:hAnsi="Times New Roman" w:cs="Times New Roman"/>
          <w:bCs/>
          <w:sz w:val="24"/>
          <w:szCs w:val="24"/>
        </w:rPr>
        <w:t xml:space="preserve">3 балла -  средний уровень развития; 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0371">
        <w:rPr>
          <w:rFonts w:ascii="Times New Roman" w:eastAsia="Calibri" w:hAnsi="Times New Roman" w:cs="Times New Roman"/>
          <w:bCs/>
          <w:sz w:val="24"/>
          <w:szCs w:val="24"/>
        </w:rPr>
        <w:t>4 балла -  выше среднего уровня развития;</w:t>
      </w:r>
    </w:p>
    <w:p w:rsidR="00E844B6" w:rsidRDefault="00E844B6" w:rsidP="00E844B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70371">
        <w:rPr>
          <w:rFonts w:ascii="Times New Roman" w:eastAsia="Calibri" w:hAnsi="Times New Roman" w:cs="Times New Roman"/>
          <w:bCs/>
          <w:sz w:val="24"/>
          <w:szCs w:val="24"/>
        </w:rPr>
        <w:t>5 баллов – высокий уровень развития.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0371">
        <w:rPr>
          <w:rFonts w:ascii="Times New Roman" w:eastAsia="Calibri" w:hAnsi="Times New Roman" w:cs="Times New Roman"/>
          <w:b/>
          <w:bCs/>
          <w:sz w:val="24"/>
          <w:szCs w:val="24"/>
        </w:rPr>
        <w:t>Способы оценки качества усвоения материала в целях прослеживания динамики развития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>- Наблюдение в ходе занятий.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>- Проверочные задания по итогам каждого раздела изучаемого материала</w:t>
      </w:r>
    </w:p>
    <w:p w:rsidR="00E844B6" w:rsidRPr="00170371" w:rsidRDefault="00E844B6" w:rsidP="00E844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>списывание деформированного печатного текста;</w:t>
      </w:r>
    </w:p>
    <w:p w:rsidR="00E844B6" w:rsidRPr="00170371" w:rsidRDefault="00E844B6" w:rsidP="00E844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 xml:space="preserve"> выборочный диктант;</w:t>
      </w:r>
    </w:p>
    <w:p w:rsidR="00E844B6" w:rsidRPr="00170371" w:rsidRDefault="00E844B6" w:rsidP="00E844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слуховые  диктанты;</w:t>
      </w:r>
    </w:p>
    <w:p w:rsidR="00E844B6" w:rsidRPr="00170371" w:rsidRDefault="00E844B6" w:rsidP="00E844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 xml:space="preserve"> перфокарты;</w:t>
      </w:r>
    </w:p>
    <w:p w:rsidR="00E844B6" w:rsidRPr="00170371" w:rsidRDefault="00E844B6" w:rsidP="00E844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 xml:space="preserve"> тестовые задания;</w:t>
      </w:r>
    </w:p>
    <w:p w:rsidR="00E844B6" w:rsidRPr="00170371" w:rsidRDefault="00E844B6" w:rsidP="00E844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0371">
        <w:rPr>
          <w:rFonts w:ascii="Times New Roman" w:eastAsia="Calibri" w:hAnsi="Times New Roman" w:cs="Times New Roman"/>
          <w:sz w:val="24"/>
          <w:szCs w:val="24"/>
        </w:rPr>
        <w:t xml:space="preserve"> использование ИКТ.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170371">
        <w:rPr>
          <w:rFonts w:ascii="Times New Roman" w:eastAsia="Calibri" w:hAnsi="Times New Roman" w:cs="Times New Roman"/>
          <w:i/>
          <w:sz w:val="24"/>
          <w:szCs w:val="24"/>
        </w:rPr>
        <w:t>Диагностические работы компонентов познавательной деятельности детей с ЗПР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249"/>
        <w:gridCol w:w="1974"/>
        <w:gridCol w:w="1600"/>
        <w:gridCol w:w="1748"/>
      </w:tblGrid>
      <w:tr w:rsidR="00E844B6" w:rsidRPr="00170371" w:rsidTr="004C5D9E"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Методики обследования познавательных процессов. Авторы.</w:t>
            </w:r>
          </w:p>
        </w:tc>
      </w:tr>
      <w:tr w:rsidR="00E844B6" w:rsidRPr="00170371" w:rsidTr="004C5D9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/>
                <w:b/>
                <w:sz w:val="24"/>
                <w:szCs w:val="24"/>
              </w:rPr>
              <w:t>компонентов речи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/>
                <w:b/>
                <w:sz w:val="24"/>
                <w:szCs w:val="24"/>
              </w:rPr>
              <w:t>мышления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/>
                <w:b/>
                <w:sz w:val="24"/>
                <w:szCs w:val="24"/>
              </w:rPr>
              <w:t>памяти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/>
                <w:b/>
                <w:sz w:val="24"/>
                <w:szCs w:val="24"/>
              </w:rPr>
              <w:t>внимание</w:t>
            </w:r>
          </w:p>
        </w:tc>
      </w:tr>
      <w:tr w:rsidR="00E844B6" w:rsidRPr="00170371" w:rsidTr="004C5D9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AA33DA" w:rsidRDefault="00E844B6" w:rsidP="004C5D9E">
            <w:pPr>
              <w:ind w:left="-18" w:hanging="56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Проверка навыков</w:t>
            </w:r>
            <w:r w:rsidR="00A471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чтения и </w:t>
            </w: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>письма.</w:t>
            </w:r>
          </w:p>
          <w:p w:rsidR="00E844B6" w:rsidRPr="00675220" w:rsidRDefault="00E844B6" w:rsidP="004C5D9E">
            <w:pPr>
              <w:tabs>
                <w:tab w:val="left" w:pos="567"/>
                <w:tab w:val="left" w:pos="1832"/>
                <w:tab w:val="left" w:pos="2748"/>
                <w:tab w:val="left" w:pos="331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ind w:left="-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Е.А.Екжанова</w:t>
            </w:r>
            <w:proofErr w:type="spellEnd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 xml:space="preserve">,  С.А. </w:t>
            </w:r>
            <w:proofErr w:type="spellStart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Полинова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.В.Резникова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М.Б.Хабибулина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2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Контрольно</w:t>
            </w:r>
            <w:proofErr w:type="spellEnd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 xml:space="preserve"> – диагностический инструментарий по русскому языку, чтению для учащихся начальной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основной </w:t>
            </w:r>
            <w:r w:rsidRPr="00516290">
              <w:rPr>
                <w:rFonts w:ascii="Times New Roman" w:hAnsi="Times New Roman" w:cs="Times New Roman"/>
                <w:sz w:val="24"/>
                <w:szCs w:val="24"/>
              </w:rPr>
              <w:t xml:space="preserve"> школы (к программам </w:t>
            </w:r>
            <w:proofErr w:type="gramStart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516290">
              <w:rPr>
                <w:rFonts w:ascii="Times New Roman" w:hAnsi="Times New Roman" w:cs="Times New Roman"/>
                <w:sz w:val="24"/>
                <w:szCs w:val="24"/>
              </w:rPr>
              <w:t xml:space="preserve">К)ОУ VII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вида).</w:t>
            </w:r>
          </w:p>
          <w:p w:rsidR="00E844B6" w:rsidRPr="00AA33DA" w:rsidRDefault="00E844B6" w:rsidP="004C5D9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AA33DA" w:rsidRDefault="00E844B6" w:rsidP="004C5D9E">
            <w:pPr>
              <w:ind w:left="-18" w:hanging="56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 xml:space="preserve">За основу Т. Д. </w:t>
            </w:r>
            <w:proofErr w:type="spellStart"/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>Марциновская</w:t>
            </w:r>
            <w:proofErr w:type="spellEnd"/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>- наличие теоретического анализа;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>- исследование логичности суждений и устойчивости мышления;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>- определение развития операции сравнения;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исследование категориального мышления, выявление уровня 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обобщения </w:t>
            </w:r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>(четвертый лишний);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sz w:val="24"/>
                <w:szCs w:val="24"/>
              </w:rPr>
              <w:t>- выявление возможности оперирования смыслом.</w:t>
            </w:r>
          </w:p>
          <w:p w:rsidR="00E844B6" w:rsidRPr="00B05C96" w:rsidRDefault="00E844B6" w:rsidP="004C5D9E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>Тикунова</w:t>
            </w:r>
            <w:proofErr w:type="spellEnd"/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AA33DA">
              <w:rPr>
                <w:rFonts w:ascii="Times New Roman" w:eastAsia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Pr="00AA33DA" w:rsidRDefault="00E844B6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Е.А. </w:t>
            </w:r>
            <w:proofErr w:type="spellStart"/>
            <w:r w:rsidRPr="00AA33D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Стребелева</w:t>
            </w:r>
            <w:proofErr w:type="spellEnd"/>
          </w:p>
          <w:p w:rsidR="00E844B6" w:rsidRPr="00AA33DA" w:rsidRDefault="00E844B6" w:rsidP="004C5D9E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- зрительная память.</w:t>
            </w:r>
          </w:p>
          <w:p w:rsidR="00E844B6" w:rsidRPr="00AA33DA" w:rsidRDefault="00E844B6" w:rsidP="004C5D9E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Методика запомни пару за основу А.В. </w:t>
            </w:r>
            <w:proofErr w:type="spellStart"/>
            <w:r w:rsidRPr="00AA33DA">
              <w:rPr>
                <w:rFonts w:ascii="Times New Roman" w:eastAsia="Times New Roman" w:hAnsi="Times New Roman"/>
                <w:bCs/>
                <w:sz w:val="24"/>
                <w:szCs w:val="24"/>
              </w:rPr>
              <w:t>Венгера</w:t>
            </w:r>
            <w:proofErr w:type="spellEnd"/>
            <w:r w:rsidRPr="00AA33DA">
              <w:rPr>
                <w:rFonts w:ascii="Times New Roman" w:eastAsia="Times New Roman" w:hAnsi="Times New Roman"/>
                <w:bCs/>
                <w:sz w:val="24"/>
                <w:szCs w:val="24"/>
              </w:rPr>
              <w:t>:</w:t>
            </w:r>
          </w:p>
          <w:p w:rsidR="00E844B6" w:rsidRPr="00AA33DA" w:rsidRDefault="00E844B6" w:rsidP="004C5D9E">
            <w:pPr>
              <w:ind w:left="-17" w:hanging="57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изучение логической и механической памяти.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Методика </w:t>
            </w:r>
            <w:proofErr w:type="spellStart"/>
            <w:r w:rsidRPr="00AA33DA">
              <w:rPr>
                <w:rFonts w:ascii="Times New Roman" w:eastAsia="Times New Roman" w:hAnsi="Times New Roman"/>
                <w:bCs/>
                <w:sz w:val="24"/>
                <w:szCs w:val="24"/>
              </w:rPr>
              <w:t>коррекатурная</w:t>
            </w:r>
            <w:proofErr w:type="spellEnd"/>
            <w:r w:rsidRPr="00AA33D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проба «Бурдона»:</w:t>
            </w:r>
          </w:p>
          <w:p w:rsidR="00E844B6" w:rsidRPr="00AA33DA" w:rsidRDefault="00E844B6" w:rsidP="004C5D9E">
            <w:pPr>
              <w:ind w:left="-18" w:hanging="56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изучение переключения внимания;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A33D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 исследование особенностей распределения внимания.</w:t>
            </w:r>
          </w:p>
          <w:p w:rsidR="00E844B6" w:rsidRPr="00AA33DA" w:rsidRDefault="00E844B6" w:rsidP="004C5D9E">
            <w:pPr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Система условий реализации </w:t>
      </w:r>
      <w:r w:rsidRPr="00170371">
        <w:rPr>
          <w:rFonts w:ascii="Times New Roman" w:eastAsia="Times New Roman" w:hAnsi="Times New Roman" w:cs="Times New Roman"/>
          <w:b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ей программы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 ОВЗ</w:t>
      </w:r>
    </w:p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база соответствует действующим санитарным и противопожарным нормам, нормам охраны труда работников ОУ предъявляемых зданию организации, помещениям для осуществления образовательного и коррекционно-развивающего процесса.</w:t>
      </w:r>
    </w:p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mallCaps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 и информационная оснащённость образовательного процесса обеспечивает возможность проведения экспериментов, наблюдений.</w:t>
      </w:r>
    </w:p>
    <w:p w:rsidR="00E844B6" w:rsidRPr="00170371" w:rsidRDefault="00E844B6" w:rsidP="00E844B6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предметно-пространственной среды кабинета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5245"/>
      </w:tblGrid>
      <w:tr w:rsidR="00E844B6" w:rsidRPr="00170371" w:rsidTr="004C5D9E">
        <w:trPr>
          <w:trHeight w:val="18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Вид помещения, функциональное использование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</w:p>
        </w:tc>
      </w:tr>
      <w:tr w:rsidR="00E844B6" w:rsidRPr="00170371" w:rsidTr="004C5D9E">
        <w:trPr>
          <w:trHeight w:val="188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Непосредственно образовательная подгрупповая и индивидуальная деятельность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мебель для практической деятельности (столы и стулья)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шкафы для методической литературы, пособий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</w:t>
            </w:r>
            <w:proofErr w:type="gramStart"/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омпьютерные</w:t>
            </w:r>
            <w:proofErr w:type="spellEnd"/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презентации и игры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магнитная доска, набор магнитов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Calibri" w:eastAsia="Times New Roman" w:hAnsi="Calibri" w:cs="Calibri"/>
                <w:sz w:val="24"/>
                <w:szCs w:val="24"/>
              </w:rPr>
              <w:t>- н</w:t>
            </w: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абор дидактических игр и упражнений: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развитию математических представлений;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по развитию сенсорного восприятия и внимания;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развитию речи;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ознакомлению с окружающим;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 развитию ручной и мелкой моторики.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муляжи овощей и фруктов, наборы домашних и диких животных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развивающие игры 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 иллюстративный материал по лексическим темам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-школьная доска, цветные мелки,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-магнитная доска, магнитные буквы,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-использование ИКТ,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-учебники, сборники упражнений, печатные рабочие тетради к учебникам,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-словари, справочники,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-таблицы настенные, таблицы раздаточные,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-памятки, перфокарты, лента букв, алфавит, трафареты,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-словарь в картинках,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 словарь печатных слов,</w:t>
            </w:r>
          </w:p>
          <w:p w:rsidR="00E844B6" w:rsidRPr="00170371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-таблицы по развитию речи и другие пособия</w:t>
            </w:r>
          </w:p>
          <w:p w:rsidR="00E844B6" w:rsidRPr="003E3E4A" w:rsidRDefault="00E844B6" w:rsidP="004C5D9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371">
              <w:rPr>
                <w:rFonts w:ascii="Times New Roman" w:eastAsia="Times New Roman" w:hAnsi="Times New Roman" w:cs="Times New Roman"/>
                <w:sz w:val="24"/>
                <w:szCs w:val="24"/>
              </w:rPr>
              <w:t>-таблицы сложения, умножения.</w:t>
            </w:r>
          </w:p>
        </w:tc>
      </w:tr>
    </w:tbl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lastRenderedPageBreak/>
        <w:tab/>
      </w:r>
      <w:r w:rsidRPr="00170371">
        <w:rPr>
          <w:rFonts w:ascii="Times New Roman" w:eastAsia="Times New Roman" w:hAnsi="Times New Roman" w:cs="Times New Roman"/>
          <w:b/>
          <w:sz w:val="24"/>
          <w:szCs w:val="24"/>
        </w:rPr>
        <w:t>3. 3. Взаимодействие учителя – дефектолога с семьёй.</w:t>
      </w:r>
    </w:p>
    <w:p w:rsidR="00E844B6" w:rsidRPr="00170371" w:rsidRDefault="00E844B6" w:rsidP="00E844B6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ab/>
        <w:t xml:space="preserve">Семья – ближайшее и постоянное социальное окружение ребенка и ее влияние на его развитие, на формирование личности. В связи с этим актуальным становится поиск наиболее эффективных форм и видов взаимодействия учителя - дефектолога с родителями с целью  повышения их  </w:t>
      </w:r>
      <w:proofErr w:type="spellStart"/>
      <w:r w:rsidRPr="00170371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170371">
        <w:rPr>
          <w:rFonts w:ascii="Times New Roman" w:eastAsia="Times New Roman" w:hAnsi="Times New Roman" w:cs="Times New Roman"/>
          <w:sz w:val="24"/>
          <w:szCs w:val="24"/>
        </w:rPr>
        <w:t xml:space="preserve"> - педагогической культуры и улучшения результатов работы по развитию познавательной деятельности.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ab/>
        <w:t>Цели работа дефектолога с семьей, воспитывающей ребенка с нарушениями психофизического развития: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оказать квалифицированную поддержку родителям;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помочь близким взрослым создать комфортную для развития ребенка семейную среду;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создать условия для активного участия родителей в воспитании и обучении ребенка;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формировать адекватные взаимоотношения между взрослыми и их детьми.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ab/>
        <w:t>Принципы, положенные в основу работы с семьей:</w:t>
      </w:r>
    </w:p>
    <w:p w:rsidR="00E844B6" w:rsidRPr="00170371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принцип комплексного подхода к организации коррекционно-педагогического процесса. В работе с ребенком необходимо участие разных специалистов, таких как психоневролог, дефектолог, психолог, массажист и др. При этом необходимы не только наблюдение и консультации ребенка разными специалистами, но и их совместное обсуждение и «ведение» данной семьи;</w:t>
      </w:r>
    </w:p>
    <w:p w:rsidR="00E844B6" w:rsidRPr="00170371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принцип единства диагностики и коррекционно-педагогического процесса. Обследование ребенка разными специалистами проводится в целях выявления (определения) его актуального и потенциального уровней развития, соматического состояния и т. д. и определяет пути коррекционно-педагогической работы в виде составления индивидуальной программы развития;</w:t>
      </w:r>
    </w:p>
    <w:p w:rsidR="00E844B6" w:rsidRPr="00170371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 xml:space="preserve">- принцип сотрудничества между родителями и специалистами, родителями и детьми. Необходимо подчеркнуть, что родители будут искать поддержку и помощь специалиста, прислушиваться к нему и следовать его советам только тогда, когда профессионал видит в родителях не «объект своего воздействия», а равноправного партнера по коррекционному процессу. Точно так же отношения между специалистом-дефектологом и ребенком и родителями и ребенком должны строиться по известному принципу личностно </w:t>
      </w:r>
      <w:r w:rsidRPr="00170371">
        <w:rPr>
          <w:rFonts w:ascii="Times New Roman" w:eastAsia="Times New Roman" w:hAnsi="Times New Roman" w:cs="Times New Roman"/>
          <w:sz w:val="24"/>
          <w:szCs w:val="24"/>
        </w:rPr>
        <w:lastRenderedPageBreak/>
        <w:t>ориентированной педагогики — на «уровне глаз» ребенка, используя прием «глаза в глаза»;</w:t>
      </w:r>
    </w:p>
    <w:p w:rsidR="00E844B6" w:rsidRPr="00170371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принцип учета интересов. По-другому его можно было бы назвать иначе — принцип решения задачи через интерес. Этот принцип применим в работе, как с ребенком, так и с родителями. Если первый аспект в какой-то мере представлен в педагогике, то второй необходимо уточнить. Как правило, родители, обращаясь за консультацией, хотят, чтобы ребенку чем-либо помогли (например: научили говорить, сняли повышенное возбуждение и т. д.). Специалист не должен говорить им: «Он никогда не научится этому» или что-то подобное. В этом случае родители вряд ли захотят продолжать встречи. Здесь необходимо очень тактично подойти к ответу, сказав, что и этому будет уделено внимание на занятиях, но только чуть позже. Далее в ходе коррекционно-педагогической работы родители уже не будут вспоминать об этом. Но таким образом, будет положен первый кирпичик в строительство моста между специалистом и родителями;</w:t>
      </w:r>
    </w:p>
    <w:p w:rsidR="00E844B6" w:rsidRPr="00170371" w:rsidRDefault="00E844B6" w:rsidP="00E844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принцип ведущей деятельности. Необходимо согласование действий в коррекционной деятельности различных специалистов, «ведущих» семью  (например, психолога и дефектолога).</w:t>
      </w:r>
    </w:p>
    <w:p w:rsidR="00E844B6" w:rsidRPr="00170371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0371">
        <w:rPr>
          <w:rFonts w:ascii="Times New Roman" w:eastAsia="Times New Roman" w:hAnsi="Times New Roman" w:cs="Times New Roman"/>
          <w:sz w:val="24"/>
          <w:szCs w:val="24"/>
        </w:rPr>
        <w:t>- принцип сравнения. Остановимся еще на одном, не менее важном принципе работы. Очень часто родители во время первичной консультации, беседы, занятия говорят о том, что ребенок должен сделать так-то, должен уметь выполнять то, что делают его ровесники, и т. д. Специалист объясняет родителям, что не следует сравнивать достижения своего ребенка с умениями других детей. Сравнение возможно лишь с тем, что мог ребенок делать ранее.</w:t>
      </w:r>
    </w:p>
    <w:p w:rsidR="00E844B6" w:rsidRPr="00BE199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E1996">
        <w:rPr>
          <w:rFonts w:ascii="Times New Roman" w:eastAsia="Times New Roman" w:hAnsi="Times New Roman"/>
          <w:sz w:val="24"/>
          <w:szCs w:val="24"/>
        </w:rPr>
        <w:t>Как показал многолетний практический опыт работы, наиболее подходящими формами организации являются: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Проведение </w:t>
      </w:r>
      <w:proofErr w:type="gramStart"/>
      <w:r>
        <w:rPr>
          <w:rFonts w:ascii="Times New Roman" w:eastAsia="Times New Roman" w:hAnsi="Times New Roman"/>
          <w:color w:val="111111"/>
          <w:sz w:val="24"/>
          <w:szCs w:val="24"/>
        </w:rPr>
        <w:t>индивидуальных</w:t>
      </w:r>
      <w:proofErr w:type="gram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111111"/>
          <w:sz w:val="24"/>
          <w:szCs w:val="24"/>
        </w:rPr>
        <w:t>бесед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консультаций</w:t>
      </w:r>
      <w:proofErr w:type="spellEnd"/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.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В течение года и по желанию </w:t>
      </w:r>
      <w:r w:rsidRPr="00354509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родителей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, по приглашению</w:t>
      </w: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 дефектолога, по 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возникшим вопросам.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3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color w:val="111111"/>
          <w:sz w:val="24"/>
          <w:szCs w:val="24"/>
        </w:rPr>
        <w:t>Родительские собрания (дистанционная форма).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4.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«Содержание и организация  </w:t>
      </w:r>
      <w:r w:rsidRPr="00354509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работы учителя</w:t>
      </w:r>
      <w:r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 xml:space="preserve"> дефектолога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. Ознакомление </w:t>
      </w:r>
      <w:r w:rsidRPr="00354509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родителей с планом работы на год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, обсуждение организационных моментов».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5. 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«Результаты </w:t>
      </w:r>
      <w:r w:rsidRPr="00354509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работы за первое полугодие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. Необходимые условия и документация для прохождения ПМПК в конце года»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6. 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Индивидуальное консультирование по итогам психолого-педагогического обследования детей.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7.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Рекомендации </w:t>
      </w:r>
      <w:r w:rsidRPr="00354509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родителям на летний период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».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8. 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Посещение </w:t>
      </w:r>
      <w:r w:rsidRPr="00354509">
        <w:rPr>
          <w:rFonts w:ascii="Times New Roman" w:eastAsia="Times New Roman" w:hAnsi="Times New Roman"/>
          <w:b/>
          <w:bCs/>
          <w:color w:val="111111"/>
          <w:sz w:val="24"/>
          <w:szCs w:val="24"/>
        </w:rPr>
        <w:t>родителями групповых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, индивидуальных занятий.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9. Проведение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тематических </w:t>
      </w:r>
      <w:r w:rsidRPr="00354509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</w:rPr>
        <w:t>консультаций (в зависимости от возрастных особенностей)</w:t>
      </w:r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10.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Оформление консультаций и рекомендаций через папк</w:t>
      </w:r>
      <w:proofErr w:type="gramStart"/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и-</w:t>
      </w:r>
      <w:proofErr w:type="gramEnd"/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 передвижки в группах, </w:t>
      </w:r>
      <w:r w:rsidRPr="00354509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стендах</w:t>
      </w:r>
      <w:r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</w:rPr>
        <w:t>, в чатах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: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«Функциональное значение 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логопеда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в школе»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«Особенности интеллектуального развития детей с ОВЗ»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«Развитие познавательных способностей детей с ОВЗ в домашних условиях»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«Игры с использованием нестандартного оборудования для сенсомоторного развития младшего школьного возраста»</w:t>
      </w:r>
      <w:r>
        <w:rPr>
          <w:rFonts w:ascii="Times New Roman" w:eastAsia="Times New Roman" w:hAnsi="Times New Roman"/>
          <w:color w:val="111111"/>
          <w:sz w:val="24"/>
          <w:szCs w:val="24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«Приемы, направленные на стимуляцию потребности в речевом общении»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.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 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«Особенности мышления детей с ОВЗ. Развиваем мышление у детей»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«Развитие мелкой моторики в домашних условиях»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.</w:t>
      </w:r>
    </w:p>
    <w:p w:rsidR="00E844B6" w:rsidRDefault="00E844B6" w:rsidP="00E844B6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 xml:space="preserve">- 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«Особенности пространственной ориентировки детей с ОВЗ. Игры </w:t>
      </w:r>
      <w:proofErr w:type="spellStart"/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дляразвитие</w:t>
      </w:r>
      <w:proofErr w:type="spellEnd"/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 движений и пространственной ориентировки» </w:t>
      </w:r>
    </w:p>
    <w:p w:rsidR="00D0646A" w:rsidRPr="008F0528" w:rsidRDefault="00E844B6" w:rsidP="008F052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-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 xml:space="preserve"> «Особенности внимания детей с ОВЗ. 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«Правила общения с ребенком с нарушением внимания»</w:t>
      </w:r>
      <w:r w:rsidRPr="00354509">
        <w:rPr>
          <w:rFonts w:ascii="Times New Roman" w:eastAsia="Times New Roman" w:hAnsi="Times New Roman"/>
          <w:color w:val="111111"/>
          <w:sz w:val="24"/>
          <w:szCs w:val="24"/>
        </w:rPr>
        <w:t>. </w:t>
      </w:r>
      <w:r w:rsidRPr="00354509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>«Игры для развития и коррекции тактильных ощущений ребенка»</w:t>
      </w:r>
      <w:r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</w:rPr>
        <w:t xml:space="preserve"> и </w:t>
      </w:r>
    </w:p>
    <w:p w:rsidR="00E844B6" w:rsidRDefault="00E844B6" w:rsidP="00E844B6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:rsidR="004D7013" w:rsidRDefault="004D7013" w:rsidP="008E2F1F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bCs/>
          <w:smallCaps/>
          <w:sz w:val="24"/>
          <w:szCs w:val="24"/>
        </w:rPr>
      </w:pPr>
    </w:p>
    <w:p w:rsidR="004D7013" w:rsidRDefault="004D7013" w:rsidP="00D0646A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</w:p>
    <w:p w:rsidR="00D0646A" w:rsidRPr="00170371" w:rsidRDefault="00D0646A" w:rsidP="00D0646A">
      <w:pPr>
        <w:tabs>
          <w:tab w:val="left" w:pos="720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 w:rsidRPr="00170371">
        <w:rPr>
          <w:rFonts w:ascii="Times New Roman" w:eastAsia="Times New Roman" w:hAnsi="Times New Roman"/>
          <w:b/>
          <w:bCs/>
          <w:smallCaps/>
          <w:sz w:val="24"/>
          <w:szCs w:val="24"/>
        </w:rPr>
        <w:t xml:space="preserve">Методическое обеспечение </w:t>
      </w:r>
    </w:p>
    <w:p w:rsidR="00D0646A" w:rsidRPr="00750C7D" w:rsidRDefault="00D0646A" w:rsidP="00D0646A">
      <w:pPr>
        <w:pStyle w:val="a6"/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1. </w:t>
      </w:r>
      <w:proofErr w:type="spellStart"/>
      <w:r w:rsidRPr="00FE3C83">
        <w:rPr>
          <w:rFonts w:ascii="Times New Roman" w:eastAsia="Times New Roman" w:hAnsi="Times New Roman"/>
          <w:color w:val="000000"/>
          <w:sz w:val="24"/>
          <w:szCs w:val="24"/>
        </w:rPr>
        <w:t>Агранович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З.Е. В помощь логопедам и родителям. Сборник домашних заданий для преодоления недоразвития фонематической стороны речи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 старших дошкольников. – СПб.</w:t>
      </w:r>
    </w:p>
    <w:p w:rsidR="00D0646A" w:rsidRPr="00750C7D" w:rsidRDefault="00D0646A" w:rsidP="00D0646A">
      <w:pPr>
        <w:pStyle w:val="a6"/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2. </w:t>
      </w:r>
      <w:r w:rsidRPr="00750C7D">
        <w:rPr>
          <w:rFonts w:ascii="Times New Roman" w:hAnsi="Times New Roman"/>
          <w:bCs/>
          <w:sz w:val="24"/>
          <w:szCs w:val="24"/>
        </w:rPr>
        <w:t xml:space="preserve">Андреева </w:t>
      </w:r>
      <w:proofErr w:type="spellStart"/>
      <w:r w:rsidRPr="00750C7D">
        <w:rPr>
          <w:rFonts w:ascii="Times New Roman" w:hAnsi="Times New Roman"/>
          <w:bCs/>
          <w:sz w:val="24"/>
          <w:szCs w:val="24"/>
        </w:rPr>
        <w:t>Н.Г.</w:t>
      </w:r>
      <w:r w:rsidRPr="00750C7D">
        <w:rPr>
          <w:rFonts w:ascii="Times New Roman" w:hAnsi="Times New Roman"/>
          <w:sz w:val="24"/>
          <w:szCs w:val="24"/>
        </w:rPr>
        <w:t>Логопедические</w:t>
      </w:r>
      <w:proofErr w:type="spellEnd"/>
      <w:r w:rsidRPr="00750C7D">
        <w:rPr>
          <w:rFonts w:ascii="Times New Roman" w:hAnsi="Times New Roman"/>
          <w:sz w:val="24"/>
          <w:szCs w:val="24"/>
        </w:rPr>
        <w:t xml:space="preserve"> занятия по развитию связной речи млад</w:t>
      </w:r>
      <w:r w:rsidRPr="00750C7D">
        <w:rPr>
          <w:rFonts w:ascii="Times New Roman" w:hAnsi="Times New Roman"/>
          <w:sz w:val="24"/>
          <w:szCs w:val="24"/>
        </w:rPr>
        <w:softHyphen/>
        <w:t xml:space="preserve">ших  школьников. </w:t>
      </w:r>
    </w:p>
    <w:p w:rsidR="00D0646A" w:rsidRPr="00750C7D" w:rsidRDefault="00D0646A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3</w:t>
      </w:r>
      <w:r w:rsidRPr="00750C7D">
        <w:rPr>
          <w:rFonts w:ascii="Times New Roman" w:hAnsi="Times New Roman"/>
          <w:snapToGrid w:val="0"/>
          <w:color w:val="000000"/>
          <w:sz w:val="24"/>
          <w:szCs w:val="24"/>
        </w:rPr>
        <w:t xml:space="preserve">. </w:t>
      </w:r>
      <w:proofErr w:type="spellStart"/>
      <w:r w:rsidRPr="00750C7D">
        <w:rPr>
          <w:rFonts w:ascii="Times New Roman" w:hAnsi="Times New Roman"/>
          <w:snapToGrid w:val="0"/>
          <w:color w:val="000000"/>
          <w:sz w:val="24"/>
          <w:szCs w:val="24"/>
        </w:rPr>
        <w:t>Андрюхова</w:t>
      </w:r>
      <w:proofErr w:type="spellEnd"/>
      <w:r w:rsidRPr="00750C7D">
        <w:rPr>
          <w:rFonts w:ascii="Times New Roman" w:hAnsi="Times New Roman"/>
          <w:snapToGrid w:val="0"/>
          <w:color w:val="000000"/>
          <w:sz w:val="24"/>
          <w:szCs w:val="24"/>
        </w:rPr>
        <w:t xml:space="preserve"> Л.Л.</w:t>
      </w:r>
      <w:r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Дидактический материал по развитию и коррекции устной речи </w:t>
      </w:r>
      <w:r w:rsidRPr="00750C7D">
        <w:rPr>
          <w:rFonts w:ascii="Times New Roman" w:hAnsi="Times New Roman"/>
          <w:color w:val="000000"/>
          <w:sz w:val="24"/>
          <w:szCs w:val="24"/>
        </w:rPr>
        <w:t>для учащихся 1-4 классов.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="00D0646A">
        <w:rPr>
          <w:rFonts w:ascii="Times New Roman" w:eastAsia="Times New Roman" w:hAnsi="Times New Roman"/>
          <w:sz w:val="24"/>
          <w:szCs w:val="24"/>
        </w:rPr>
        <w:t>. 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>Воронковой В.В. Программы специальных (коррекционных) образовательных учреждений VIII вида: Подготовительный, 1—4 классы</w:t>
      </w:r>
      <w:proofErr w:type="gramStart"/>
      <w:r w:rsidR="00D0646A" w:rsidRPr="00750C7D">
        <w:rPr>
          <w:rFonts w:ascii="Times New Roman" w:eastAsia="Times New Roman" w:hAnsi="Times New Roman"/>
          <w:sz w:val="24"/>
          <w:szCs w:val="24"/>
        </w:rPr>
        <w:t>/П</w:t>
      </w:r>
      <w:proofErr w:type="gramEnd"/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од редакцией доктора педагогических наук 7-е издание. Москва «Просвещение» 2010. 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="00D0646A">
        <w:rPr>
          <w:rFonts w:ascii="Times New Roman" w:eastAsia="Times New Roman" w:hAnsi="Times New Roman"/>
          <w:sz w:val="24"/>
          <w:szCs w:val="24"/>
        </w:rPr>
        <w:t>. </w:t>
      </w:r>
      <w:proofErr w:type="gram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Безруких</w:t>
      </w:r>
      <w:proofErr w:type="gram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М.М.,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С.П.Ефимова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. Упражнения для занятий с детьми, имеющими трудности </w:t>
      </w:r>
      <w:proofErr w:type="gram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при</w:t>
      </w:r>
      <w:proofErr w:type="gram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 обучению письму. – Тула, 1997.</w:t>
      </w:r>
    </w:p>
    <w:p w:rsidR="00D0646A" w:rsidRPr="00FE3C83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</w:t>
      </w:r>
      <w:r w:rsidR="00D0646A" w:rsidRPr="00750C7D">
        <w:rPr>
          <w:rFonts w:ascii="Times New Roman" w:hAnsi="Times New Roman"/>
          <w:color w:val="000000"/>
          <w:sz w:val="24"/>
          <w:szCs w:val="24"/>
        </w:rPr>
        <w:t>.</w:t>
      </w:r>
      <w:r w:rsidR="00D0646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Богомолова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А.И.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 Логопедическое пособие для занятий с детьми. – СПб</w:t>
      </w:r>
      <w:proofErr w:type="gram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., </w:t>
      </w:r>
      <w:proofErr w:type="gram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1994.</w:t>
      </w:r>
    </w:p>
    <w:p w:rsidR="00D0646A" w:rsidRPr="00CE1B27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Гаврикова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М.Ю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Коррекционно-развивающие занятия. Развитие речи (1-4 класс). Учебно-методическое пособие. – М.: «Глобус», 2007.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8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 xml:space="preserve">. </w:t>
      </w:r>
      <w:proofErr w:type="spellStart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Ефименкова</w:t>
      </w:r>
      <w:proofErr w:type="spellEnd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D0646A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Л.Н. Коррекция устной и письменной речи у учащихся начальных классов.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/>
          <w:bCs/>
          <w:smallCaps/>
          <w:sz w:val="24"/>
          <w:szCs w:val="24"/>
        </w:rPr>
        <w:t>9</w:t>
      </w:r>
      <w:r w:rsidR="00D0646A">
        <w:rPr>
          <w:rFonts w:ascii="Times New Roman" w:eastAsia="Times New Roman" w:hAnsi="Times New Roman"/>
          <w:b/>
          <w:bCs/>
          <w:smallCaps/>
          <w:sz w:val="24"/>
          <w:szCs w:val="24"/>
        </w:rPr>
        <w:t>. 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Ефименкова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Л.Н., Н.Н.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Садовникова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Формирование связной речи у детей-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олигофренов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– М.: «Просвещение», 1970.</w:t>
      </w:r>
    </w:p>
    <w:p w:rsidR="00D0646A" w:rsidRPr="002D3859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/>
          <w:bCs/>
          <w:smallCaps/>
          <w:sz w:val="24"/>
          <w:szCs w:val="24"/>
        </w:rPr>
        <w:t>10</w:t>
      </w:r>
      <w:r w:rsidR="00D0646A">
        <w:rPr>
          <w:rFonts w:ascii="Times New Roman" w:eastAsia="Times New Roman" w:hAnsi="Times New Roman"/>
          <w:bCs/>
          <w:smallCaps/>
          <w:sz w:val="24"/>
          <w:szCs w:val="24"/>
        </w:rPr>
        <w:t>.</w:t>
      </w:r>
      <w:r w:rsidR="00D0646A">
        <w:rPr>
          <w:rFonts w:ascii="Times New Roman" w:eastAsia="Times New Roman" w:hAnsi="Times New Roman"/>
          <w:sz w:val="24"/>
          <w:szCs w:val="24"/>
        </w:rPr>
        <w:t> </w:t>
      </w:r>
      <w:proofErr w:type="spellStart"/>
      <w:r w:rsidR="00D0646A" w:rsidRPr="00750C7D">
        <w:rPr>
          <w:rFonts w:ascii="Times New Roman" w:eastAsia="Times New Roman" w:hAnsi="Times New Roman"/>
          <w:sz w:val="24"/>
          <w:szCs w:val="24"/>
        </w:rPr>
        <w:t>Забрамной</w:t>
      </w:r>
      <w:proofErr w:type="spellEnd"/>
      <w:r w:rsidR="00D0646A">
        <w:rPr>
          <w:rFonts w:ascii="Times New Roman" w:eastAsia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>С.Д.</w:t>
      </w:r>
      <w:r w:rsidR="00D0646A">
        <w:rPr>
          <w:rFonts w:ascii="Times New Roman" w:eastAsia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Диагностический комплекс. </w:t>
      </w:r>
    </w:p>
    <w:p w:rsidR="00D0646A" w:rsidRPr="00750C7D" w:rsidRDefault="00D0646A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CE1B27">
        <w:rPr>
          <w:rFonts w:ascii="Times New Roman" w:eastAsia="Times New Roman" w:hAnsi="Times New Roman"/>
          <w:sz w:val="24"/>
          <w:szCs w:val="24"/>
        </w:rPr>
        <w:t>1</w:t>
      </w:r>
      <w:r w:rsidRPr="00750C7D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r w:rsidRPr="00750C7D">
        <w:rPr>
          <w:rFonts w:ascii="Times New Roman" w:eastAsia="Times New Roman" w:hAnsi="Times New Roman"/>
          <w:sz w:val="24"/>
          <w:szCs w:val="24"/>
        </w:rPr>
        <w:t>Зак</w:t>
      </w:r>
      <w:proofErr w:type="spellEnd"/>
      <w:r w:rsidRPr="00750C7D">
        <w:rPr>
          <w:rFonts w:ascii="Times New Roman" w:eastAsia="Times New Roman" w:hAnsi="Times New Roman"/>
          <w:sz w:val="24"/>
          <w:szCs w:val="24"/>
        </w:rPr>
        <w:t xml:space="preserve"> А.З. Диагностика мышления детей 6-10 лет. - М., 1993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12</w:t>
      </w:r>
      <w:r w:rsidR="00D0646A">
        <w:rPr>
          <w:rFonts w:ascii="Times New Roman" w:eastAsia="Times New Roman" w:hAnsi="Times New Roman"/>
          <w:sz w:val="24"/>
          <w:szCs w:val="24"/>
        </w:rPr>
        <w:t>.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 Зубарева Л.В. «Коррекция письма на уроках 1 -4 классы», 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13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proofErr w:type="spellStart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>Китикова</w:t>
      </w:r>
      <w:proofErr w:type="spellEnd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А.В. Рабочая тетрадь по коррекции </w:t>
      </w:r>
      <w:proofErr w:type="spellStart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>дизорфографии</w:t>
      </w:r>
      <w:proofErr w:type="spellEnd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у младших школьников.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14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proofErr w:type="spellStart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>Китикова</w:t>
      </w:r>
      <w:proofErr w:type="spellEnd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А.В. Тетрадь для проверочных работ к программе «Коррекция </w:t>
      </w:r>
      <w:proofErr w:type="spellStart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>дизорфографии</w:t>
      </w:r>
      <w:proofErr w:type="spellEnd"/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у младших школьников».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15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>Козырева О.А. Рабочая тетрадь по русскому языку, чтению и развитию речи 1- 4 классы.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16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="00D0646A">
        <w:rPr>
          <w:rFonts w:ascii="Times New Roman" w:eastAsia="Times New Roman" w:hAnsi="Times New Roman"/>
          <w:color w:val="000000"/>
          <w:sz w:val="24"/>
          <w:szCs w:val="24"/>
        </w:rPr>
        <w:t>Крутецкая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В.А. Упражнения для коррекции </w:t>
      </w:r>
      <w:proofErr w:type="spellStart"/>
      <w:r w:rsidR="00D0646A">
        <w:rPr>
          <w:rFonts w:ascii="Times New Roman" w:eastAsia="Times New Roman" w:hAnsi="Times New Roman"/>
          <w:color w:val="000000"/>
          <w:sz w:val="24"/>
          <w:szCs w:val="24"/>
        </w:rPr>
        <w:t>дислексии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и </w:t>
      </w:r>
      <w:proofErr w:type="spellStart"/>
      <w:r w:rsidR="00D0646A">
        <w:rPr>
          <w:rFonts w:ascii="Times New Roman" w:eastAsia="Times New Roman" w:hAnsi="Times New Roman"/>
          <w:color w:val="000000"/>
          <w:sz w:val="24"/>
          <w:szCs w:val="24"/>
        </w:rPr>
        <w:t>дисграфии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у младших школьников. 1 – 4 классы. СПб</w:t>
      </w:r>
      <w:proofErr w:type="gramStart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., </w:t>
      </w:r>
      <w:proofErr w:type="gram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>2022 г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17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="00D0646A">
        <w:rPr>
          <w:rFonts w:ascii="Times New Roman" w:eastAsia="Times New Roman" w:hAnsi="Times New Roman"/>
          <w:color w:val="000000"/>
          <w:sz w:val="24"/>
          <w:szCs w:val="24"/>
        </w:rPr>
        <w:t>Крутецкая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В.А. Упражнения для закрепления навыков правильного и быстрого чтения с примерами, подсказками и проверкой скорости чтения 1 – 4 классы. СПб</w:t>
      </w:r>
      <w:proofErr w:type="gramStart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., </w:t>
      </w:r>
      <w:proofErr w:type="gram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>2021 г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18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Лалаева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Р.И. Логопедическая работа в коррекционных классах. – М.: «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Владос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», 1999.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19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Мазанова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Е.В. Коррекция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аграмматической</w:t>
      </w:r>
      <w:proofErr w:type="spellEnd"/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дисграфии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. Конспекты занятий для логопедов. – М., 2007. 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20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Мазанова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Е.В. Коррекция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дисграфии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 на почве нарушения языкового анализа и синтеза. Конспекты занятий для логопедов. – М., 2007.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21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Мазанова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Е.В. Коррекция </w:t>
      </w:r>
      <w:proofErr w:type="gram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акустической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дисграфии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Конспекты занятий для логопедов. – М., 2007.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22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Мазанова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 xml:space="preserve">Е.В. Коррекция </w:t>
      </w:r>
      <w:proofErr w:type="gram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оптической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дисграфии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Конспекты занятий для логопедов. – М., 2007.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23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. «Программы коррекционно-развивающего обучения в начальной школе», Р. Д. </w:t>
      </w:r>
      <w:proofErr w:type="spellStart"/>
      <w:r w:rsidR="00D0646A" w:rsidRPr="00750C7D">
        <w:rPr>
          <w:rFonts w:ascii="Times New Roman" w:eastAsia="Times New Roman" w:hAnsi="Times New Roman"/>
          <w:sz w:val="24"/>
          <w:szCs w:val="24"/>
        </w:rPr>
        <w:t>Тригер</w:t>
      </w:r>
      <w:proofErr w:type="spellEnd"/>
      <w:r w:rsidR="00D0646A" w:rsidRPr="00750C7D">
        <w:rPr>
          <w:rFonts w:ascii="Times New Roman" w:eastAsia="Times New Roman" w:hAnsi="Times New Roman"/>
          <w:sz w:val="24"/>
          <w:szCs w:val="24"/>
        </w:rPr>
        <w:t>, М.:</w:t>
      </w:r>
      <w:r w:rsidR="00D0646A">
        <w:rPr>
          <w:rFonts w:ascii="Times New Roman" w:eastAsia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>Школьная пресса», 2005.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24</w:t>
      </w:r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. «Программы коррекционно-развивающего обучения в начальной школе»  Под редакцией Т. Г. </w:t>
      </w:r>
      <w:proofErr w:type="spellStart"/>
      <w:r w:rsidR="00D0646A" w:rsidRPr="00750C7D">
        <w:rPr>
          <w:rFonts w:ascii="Times New Roman" w:eastAsia="Times New Roman" w:hAnsi="Times New Roman"/>
          <w:sz w:val="24"/>
          <w:szCs w:val="24"/>
        </w:rPr>
        <w:t>Рамзаевой</w:t>
      </w:r>
      <w:proofErr w:type="spellEnd"/>
      <w:r w:rsidR="00D0646A" w:rsidRPr="00750C7D">
        <w:rPr>
          <w:rFonts w:ascii="Times New Roman" w:eastAsia="Times New Roman" w:hAnsi="Times New Roman"/>
          <w:sz w:val="24"/>
          <w:szCs w:val="24"/>
        </w:rPr>
        <w:t>, М.: Просвещение, 2010.</w:t>
      </w:r>
    </w:p>
    <w:p w:rsidR="00D0646A" w:rsidRPr="002D3859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bCs/>
          <w:smallCaps/>
          <w:sz w:val="24"/>
          <w:szCs w:val="24"/>
        </w:rPr>
      </w:pPr>
      <w:r>
        <w:rPr>
          <w:rFonts w:ascii="Times New Roman" w:eastAsia="Times New Roman" w:hAnsi="Times New Roman"/>
          <w:bCs/>
          <w:smallCaps/>
          <w:sz w:val="24"/>
          <w:szCs w:val="24"/>
        </w:rPr>
        <w:t>25</w:t>
      </w:r>
      <w:r w:rsidR="00D0646A">
        <w:rPr>
          <w:rFonts w:ascii="Times New Roman" w:eastAsia="Times New Roman" w:hAnsi="Times New Roman"/>
          <w:bCs/>
          <w:smallCaps/>
          <w:sz w:val="24"/>
          <w:szCs w:val="24"/>
        </w:rPr>
        <w:t xml:space="preserve">. </w:t>
      </w:r>
      <w:proofErr w:type="spellStart"/>
      <w:r w:rsidR="00D0646A">
        <w:rPr>
          <w:rFonts w:ascii="Times New Roman" w:eastAsia="Times New Roman" w:hAnsi="Times New Roman"/>
          <w:snapToGrid w:val="0"/>
          <w:sz w:val="24"/>
          <w:szCs w:val="24"/>
        </w:rPr>
        <w:t>Радченкова</w:t>
      </w:r>
      <w:proofErr w:type="spellEnd"/>
      <w:r w:rsidR="00D0646A">
        <w:rPr>
          <w:rFonts w:ascii="Times New Roman" w:eastAsia="Times New Roman" w:hAnsi="Times New Roman"/>
          <w:snapToGrid w:val="0"/>
          <w:sz w:val="24"/>
          <w:szCs w:val="24"/>
        </w:rPr>
        <w:t xml:space="preserve"> С.А. Рабочая тетрадь для занятий 1- 3 классы.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26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 xml:space="preserve">. «Рабочие программы начальных специальных (коррекционных) классов 7 вида общеобразовательных учреждений. 1-4 классы»,  Под ред. И. М. </w:t>
      </w:r>
      <w:proofErr w:type="spellStart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Узянова</w:t>
      </w:r>
      <w:proofErr w:type="spellEnd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 xml:space="preserve"> и др. Волгоград: «Учитель», 2013.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27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. </w:t>
      </w:r>
      <w:proofErr w:type="spellStart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Рамзаевой</w:t>
      </w:r>
      <w:proofErr w:type="spellEnd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 xml:space="preserve"> Т.Г. Русский язык.  Учебник для 4 классов, 1 и 2 части, 2009 год.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28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СвириденковВ.П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Сборник упражнений по русскому языку 5-8 классы вспомогательной школы. М.: «Просвещение» 1969.</w:t>
      </w:r>
    </w:p>
    <w:p w:rsidR="00D0646A" w:rsidRPr="00FE3C83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29</w:t>
      </w:r>
      <w:r w:rsidR="00D0646A">
        <w:rPr>
          <w:rFonts w:ascii="Times New Roman" w:eastAsia="Times New Roman" w:hAnsi="Times New Roman"/>
          <w:snapToGrid w:val="0"/>
          <w:sz w:val="24"/>
          <w:szCs w:val="24"/>
        </w:rPr>
        <w:t xml:space="preserve">.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ТкаченкоТ.А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Обучение детей творческому рассказыванию по картинам. Пособие для логопеда. – М., 2005.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30</w:t>
      </w:r>
      <w:r w:rsidR="00D0646A">
        <w:rPr>
          <w:rFonts w:ascii="Times New Roman" w:eastAsia="Times New Roman" w:hAnsi="Times New Roman"/>
          <w:sz w:val="24"/>
          <w:szCs w:val="24"/>
        </w:rPr>
        <w:t>.</w:t>
      </w:r>
      <w:r w:rsidR="00D0646A">
        <w:t> </w:t>
      </w:r>
      <w:proofErr w:type="spellStart"/>
      <w:r w:rsidR="00D0646A" w:rsidRPr="00750C7D">
        <w:rPr>
          <w:rFonts w:ascii="Times New Roman" w:eastAsia="Times New Roman" w:hAnsi="Times New Roman"/>
          <w:sz w:val="24"/>
          <w:szCs w:val="24"/>
        </w:rPr>
        <w:t>Тригер</w:t>
      </w:r>
      <w:proofErr w:type="spellEnd"/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 Р. Д. , </w:t>
      </w:r>
      <w:proofErr w:type="spellStart"/>
      <w:r w:rsidR="00D0646A" w:rsidRPr="00750C7D">
        <w:rPr>
          <w:rFonts w:ascii="Times New Roman" w:eastAsia="Times New Roman" w:hAnsi="Times New Roman"/>
          <w:sz w:val="24"/>
          <w:szCs w:val="24"/>
        </w:rPr>
        <w:t>Костенкова</w:t>
      </w:r>
      <w:proofErr w:type="spellEnd"/>
      <w:r w:rsidR="00D0646A" w:rsidRPr="00750C7D">
        <w:rPr>
          <w:rFonts w:ascii="Times New Roman" w:eastAsia="Times New Roman" w:hAnsi="Times New Roman"/>
          <w:sz w:val="24"/>
          <w:szCs w:val="24"/>
        </w:rPr>
        <w:t xml:space="preserve"> Ю. А. , Волкова И.Н. Шевченко С.Г. и др.  «Коррекционно-развивающее обучение: Начальные классы», Под редакцией С.Г. Шевченко, авторы-составители:– М.: Школьная пресса, 2004.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mallCaps/>
          <w:sz w:val="24"/>
          <w:szCs w:val="24"/>
        </w:rPr>
        <w:t>31</w:t>
      </w:r>
      <w:r w:rsidR="00D0646A" w:rsidRPr="00750C7D">
        <w:rPr>
          <w:rFonts w:ascii="Times New Roman" w:eastAsia="Times New Roman" w:hAnsi="Times New Roman"/>
          <w:bCs/>
          <w:smallCaps/>
          <w:sz w:val="24"/>
          <w:szCs w:val="24"/>
        </w:rPr>
        <w:t xml:space="preserve">.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Екжанова</w:t>
      </w:r>
      <w:proofErr w:type="spellEnd"/>
      <w:r w:rsidR="00D0646A" w:rsidRPr="003E78F6">
        <w:rPr>
          <w:rFonts w:ascii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hAnsi="Times New Roman"/>
          <w:sz w:val="24"/>
          <w:szCs w:val="24"/>
        </w:rPr>
        <w:t xml:space="preserve">Е.А., 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Полинова</w:t>
      </w:r>
      <w:proofErr w:type="spellEnd"/>
      <w:r w:rsidR="00D0646A" w:rsidRPr="003E78F6">
        <w:rPr>
          <w:rFonts w:ascii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hAnsi="Times New Roman"/>
          <w:sz w:val="24"/>
          <w:szCs w:val="24"/>
        </w:rPr>
        <w:t xml:space="preserve">С.А.,   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Резникова</w:t>
      </w:r>
      <w:proofErr w:type="spellEnd"/>
      <w:r w:rsidR="00D0646A" w:rsidRPr="003E78F6">
        <w:rPr>
          <w:rFonts w:ascii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hAnsi="Times New Roman"/>
          <w:sz w:val="24"/>
          <w:szCs w:val="24"/>
        </w:rPr>
        <w:t xml:space="preserve">Е.В.,  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Хабибулина</w:t>
      </w:r>
      <w:proofErr w:type="spellEnd"/>
      <w:r w:rsidR="00D0646A" w:rsidRPr="003E78F6">
        <w:rPr>
          <w:rFonts w:ascii="Times New Roman" w:hAnsi="Times New Roman"/>
          <w:sz w:val="24"/>
          <w:szCs w:val="24"/>
        </w:rPr>
        <w:t xml:space="preserve"> </w:t>
      </w:r>
      <w:r w:rsidR="00D0646A" w:rsidRPr="00750C7D">
        <w:rPr>
          <w:rFonts w:ascii="Times New Roman" w:hAnsi="Times New Roman"/>
          <w:sz w:val="24"/>
          <w:szCs w:val="24"/>
        </w:rPr>
        <w:t xml:space="preserve">М.Б..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Контрольно</w:t>
      </w:r>
      <w:proofErr w:type="spellEnd"/>
      <w:r w:rsidR="00D0646A" w:rsidRPr="00750C7D">
        <w:rPr>
          <w:rFonts w:ascii="Times New Roman" w:hAnsi="Times New Roman"/>
          <w:sz w:val="24"/>
          <w:szCs w:val="24"/>
        </w:rPr>
        <w:t xml:space="preserve"> – диагностический инструментарий по русскому языку, чтению и математике для учащихся начальной школы (к программам </w:t>
      </w:r>
      <w:proofErr w:type="gramStart"/>
      <w:r w:rsidR="00D0646A" w:rsidRPr="00750C7D">
        <w:rPr>
          <w:rFonts w:ascii="Times New Roman" w:hAnsi="Times New Roman"/>
          <w:sz w:val="24"/>
          <w:szCs w:val="24"/>
        </w:rPr>
        <w:t>С(</w:t>
      </w:r>
      <w:proofErr w:type="gramEnd"/>
      <w:r w:rsidR="00D0646A" w:rsidRPr="00750C7D">
        <w:rPr>
          <w:rFonts w:ascii="Times New Roman" w:hAnsi="Times New Roman"/>
          <w:sz w:val="24"/>
          <w:szCs w:val="24"/>
        </w:rPr>
        <w:t>К)ОУ VII вида).</w:t>
      </w:r>
    </w:p>
    <w:p w:rsidR="00D0646A" w:rsidRPr="00CE1B27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E1B27">
        <w:rPr>
          <w:rStyle w:val="fontstyle01"/>
          <w:b w:val="0"/>
        </w:rPr>
        <w:t>32</w:t>
      </w:r>
      <w:r w:rsidR="00D0646A" w:rsidRPr="00CE1B27">
        <w:rPr>
          <w:rStyle w:val="fontstyle01"/>
          <w:b w:val="0"/>
        </w:rPr>
        <w:t xml:space="preserve">. </w:t>
      </w:r>
      <w:proofErr w:type="spellStart"/>
      <w:r w:rsidR="00D0646A" w:rsidRPr="00CE1B27">
        <w:rPr>
          <w:rStyle w:val="fontstyle01"/>
          <w:b w:val="0"/>
        </w:rPr>
        <w:t>Екжанова</w:t>
      </w:r>
      <w:proofErr w:type="spellEnd"/>
      <w:r w:rsidR="00D0646A" w:rsidRPr="00CE1B27">
        <w:rPr>
          <w:rStyle w:val="fontstyle01"/>
          <w:b w:val="0"/>
        </w:rPr>
        <w:t xml:space="preserve">    Е.А. и др. </w:t>
      </w:r>
      <w:proofErr w:type="spellStart"/>
      <w:r w:rsidR="00D0646A" w:rsidRPr="00CE1B27">
        <w:rPr>
          <w:rStyle w:val="fontstyle01"/>
          <w:b w:val="0"/>
        </w:rPr>
        <w:t>Контрольно</w:t>
      </w:r>
      <w:proofErr w:type="spellEnd"/>
      <w:r w:rsidR="00D0646A" w:rsidRPr="00CE1B27">
        <w:rPr>
          <w:rStyle w:val="fontstyle01"/>
          <w:b w:val="0"/>
        </w:rPr>
        <w:t xml:space="preserve"> – диагностический инструментарий по русскому языку, чтению для учащихся 1-9 классы (к программам </w:t>
      </w:r>
      <w:proofErr w:type="gramStart"/>
      <w:r w:rsidR="00D0646A" w:rsidRPr="00CE1B27">
        <w:rPr>
          <w:rStyle w:val="fontstyle01"/>
          <w:b w:val="0"/>
        </w:rPr>
        <w:t>С(</w:t>
      </w:r>
      <w:proofErr w:type="gramEnd"/>
      <w:r w:rsidR="00D0646A" w:rsidRPr="00CE1B27">
        <w:rPr>
          <w:rStyle w:val="fontstyle01"/>
          <w:b w:val="0"/>
        </w:rPr>
        <w:t>К)ОУ VII</w:t>
      </w:r>
      <w:r w:rsidR="00D0646A" w:rsidRPr="00CE1B27">
        <w:rPr>
          <w:rStyle w:val="fontstyle01"/>
          <w:b w:val="0"/>
          <w:lang w:val="en-US"/>
        </w:rPr>
        <w:t>I</w:t>
      </w:r>
      <w:r w:rsidR="00D0646A" w:rsidRPr="00CE1B27">
        <w:rPr>
          <w:rStyle w:val="fontstyle01"/>
          <w:b w:val="0"/>
        </w:rPr>
        <w:t xml:space="preserve"> вида).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33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. </w:t>
      </w:r>
      <w:proofErr w:type="spellStart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Садовникова</w:t>
      </w:r>
      <w:proofErr w:type="spellEnd"/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 xml:space="preserve"> И.Н. Нарушения письменной речи и их преодоление у младших школьников. </w:t>
      </w:r>
    </w:p>
    <w:p w:rsidR="00D0646A" w:rsidRPr="00750C7D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34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. Соколова Т.Н. Школа развития речи 4 класс.</w:t>
      </w:r>
    </w:p>
    <w:p w:rsidR="00D0646A" w:rsidRPr="004910C6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 w:rsidR="00D0646A" w:rsidRPr="00750C7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Тригер</w:t>
      </w:r>
      <w:proofErr w:type="spellEnd"/>
      <w:r w:rsidR="00D0646A" w:rsidRPr="00750C7D">
        <w:rPr>
          <w:rFonts w:ascii="Times New Roman" w:hAnsi="Times New Roman"/>
          <w:sz w:val="24"/>
          <w:szCs w:val="24"/>
        </w:rPr>
        <w:t xml:space="preserve"> Р.Д,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Костенкова</w:t>
      </w:r>
      <w:proofErr w:type="spellEnd"/>
      <w:r w:rsidR="00D0646A" w:rsidRPr="00750C7D">
        <w:rPr>
          <w:rFonts w:ascii="Times New Roman" w:hAnsi="Times New Roman"/>
          <w:sz w:val="24"/>
          <w:szCs w:val="24"/>
        </w:rPr>
        <w:t xml:space="preserve"> Ю.А., Шевченко С.Г., Капустина Г.М., Цыпина Н.А.,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Жаренкова</w:t>
      </w:r>
      <w:proofErr w:type="spellEnd"/>
      <w:r w:rsidR="00D0646A" w:rsidRPr="00750C7D">
        <w:rPr>
          <w:rFonts w:ascii="Times New Roman" w:hAnsi="Times New Roman"/>
          <w:sz w:val="24"/>
          <w:szCs w:val="24"/>
        </w:rPr>
        <w:t xml:space="preserve"> Г.И., Кузьмичева Т.В., Новикова Е.Б., </w:t>
      </w:r>
      <w:proofErr w:type="spellStart"/>
      <w:r w:rsidR="00D0646A" w:rsidRPr="00750C7D">
        <w:rPr>
          <w:rFonts w:ascii="Times New Roman" w:hAnsi="Times New Roman"/>
          <w:sz w:val="24"/>
          <w:szCs w:val="24"/>
        </w:rPr>
        <w:t>Морсакова</w:t>
      </w:r>
      <w:proofErr w:type="spellEnd"/>
      <w:r w:rsidR="00D0646A" w:rsidRPr="00750C7D">
        <w:rPr>
          <w:rFonts w:ascii="Times New Roman" w:hAnsi="Times New Roman"/>
          <w:sz w:val="24"/>
          <w:szCs w:val="24"/>
        </w:rPr>
        <w:t xml:space="preserve"> Е.Н., Волкова И.Н. Программы для специальных (коррекционных) общеобразовательных школ и классов VII вида. — М.: Издательство ПАРАДИГМА, 2010. — 407 с.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36</w:t>
      </w:r>
      <w:r w:rsidR="00D0646A" w:rsidRPr="00750C7D">
        <w:rPr>
          <w:rFonts w:ascii="Times New Roman" w:eastAsia="Times New Roman" w:hAnsi="Times New Roman"/>
          <w:snapToGrid w:val="0"/>
          <w:sz w:val="24"/>
          <w:szCs w:val="24"/>
        </w:rPr>
        <w:t>. УМК. Развивающие задания, тесты, игры, упражнения 1 - 4 классы.</w:t>
      </w:r>
    </w:p>
    <w:p w:rsidR="00D0646A" w:rsidRDefault="00CE1B27" w:rsidP="00D0646A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37</w:t>
      </w:r>
      <w:r w:rsidR="00D0646A">
        <w:rPr>
          <w:rFonts w:ascii="Times New Roman" w:eastAsia="Times New Roman" w:hAnsi="Times New Roman"/>
          <w:snapToGrid w:val="0"/>
          <w:sz w:val="24"/>
          <w:szCs w:val="24"/>
        </w:rPr>
        <w:t xml:space="preserve">. </w:t>
      </w:r>
      <w:proofErr w:type="spellStart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ЯстребоваА.В</w:t>
      </w:r>
      <w:proofErr w:type="spellEnd"/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., Бессонова</w:t>
      </w:r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Т.П</w:t>
      </w:r>
      <w:r w:rsidR="00D0646A" w:rsidRPr="00FE3C83">
        <w:rPr>
          <w:rFonts w:ascii="Times New Roman" w:eastAsia="Times New Roman" w:hAnsi="Times New Roman"/>
          <w:color w:val="000000"/>
          <w:sz w:val="24"/>
          <w:szCs w:val="24"/>
        </w:rPr>
        <w:t>. Обучаем читать и писать без ошибок: Комплекс упражнений для работы учителей-логопедов с младшими школьниками по предупреждению и коррекции недостатков чтения и письма. – М., 2007.</w:t>
      </w:r>
      <w:bookmarkStart w:id="0" w:name="_Toc51084368"/>
      <w:bookmarkEnd w:id="0"/>
    </w:p>
    <w:p w:rsidR="00DF3C22" w:rsidRPr="00DF3C22" w:rsidRDefault="00CE1B27" w:rsidP="00E2255C">
      <w:pPr>
        <w:tabs>
          <w:tab w:val="left" w:pos="567"/>
          <w:tab w:val="left" w:pos="1832"/>
          <w:tab w:val="left" w:pos="2748"/>
          <w:tab w:val="left" w:pos="331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-142"/>
        <w:contextualSpacing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>38</w:t>
      </w:r>
      <w:r w:rsidR="00D0646A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 xml:space="preserve"> Якубовская</w:t>
      </w:r>
      <w:r w:rsidR="00D0646A" w:rsidRPr="003E78F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0646A" w:rsidRPr="00750C7D">
        <w:rPr>
          <w:rFonts w:ascii="Times New Roman" w:eastAsia="Times New Roman" w:hAnsi="Times New Roman"/>
          <w:color w:val="000000"/>
          <w:sz w:val="24"/>
          <w:szCs w:val="24"/>
        </w:rPr>
        <w:t>Э.В.. Дидактические игры на уроках русского языка в 1-4 классах вспомогательной ш</w:t>
      </w:r>
      <w:r w:rsidR="00E2255C">
        <w:rPr>
          <w:rFonts w:ascii="Times New Roman" w:eastAsia="Times New Roman" w:hAnsi="Times New Roman"/>
          <w:color w:val="000000"/>
          <w:sz w:val="24"/>
          <w:szCs w:val="24"/>
        </w:rPr>
        <w:t>колы. – М.: «Просвещение», 1987</w:t>
      </w:r>
      <w:bookmarkStart w:id="1" w:name="_GoBack"/>
      <w:bookmarkEnd w:id="1"/>
    </w:p>
    <w:p w:rsidR="00DF3C22" w:rsidRPr="00DF3C22" w:rsidRDefault="00DF3C22" w:rsidP="00DF3C22"/>
    <w:p w:rsidR="004C5D9E" w:rsidRDefault="004C5D9E" w:rsidP="00DF3C22">
      <w:pPr>
        <w:spacing w:after="0" w:line="240" w:lineRule="auto"/>
        <w:jc w:val="right"/>
        <w:outlineLvl w:val="0"/>
      </w:pPr>
    </w:p>
    <w:sectPr w:rsidR="004C5D9E" w:rsidSect="008D5232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D9E" w:rsidRDefault="004C5D9E" w:rsidP="00DA4553">
      <w:pPr>
        <w:spacing w:after="0" w:line="240" w:lineRule="auto"/>
      </w:pPr>
      <w:r>
        <w:separator/>
      </w:r>
    </w:p>
  </w:endnote>
  <w:endnote w:type="continuationSeparator" w:id="0">
    <w:p w:rsidR="004C5D9E" w:rsidRDefault="004C5D9E" w:rsidP="00DA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altName w:val="Times New Roman"/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94110"/>
    </w:sdtPr>
    <w:sdtEndPr/>
    <w:sdtContent>
      <w:p w:rsidR="00D9022F" w:rsidRDefault="008B0B4D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8A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D9022F" w:rsidRDefault="006618A7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D9E" w:rsidRDefault="004C5D9E" w:rsidP="00DA4553">
      <w:pPr>
        <w:spacing w:after="0" w:line="240" w:lineRule="auto"/>
      </w:pPr>
      <w:r>
        <w:separator/>
      </w:r>
    </w:p>
  </w:footnote>
  <w:footnote w:type="continuationSeparator" w:id="0">
    <w:p w:rsidR="004C5D9E" w:rsidRDefault="004C5D9E" w:rsidP="00DA45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3D95"/>
    <w:multiLevelType w:val="hybridMultilevel"/>
    <w:tmpl w:val="97ECA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B1EC5"/>
    <w:multiLevelType w:val="multilevel"/>
    <w:tmpl w:val="BA9EC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12A4D"/>
    <w:multiLevelType w:val="hybridMultilevel"/>
    <w:tmpl w:val="6BBC63CE"/>
    <w:lvl w:ilvl="0" w:tplc="6EF064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D5997"/>
    <w:multiLevelType w:val="hybridMultilevel"/>
    <w:tmpl w:val="3500D06A"/>
    <w:lvl w:ilvl="0" w:tplc="742A137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ED43F63"/>
    <w:multiLevelType w:val="hybridMultilevel"/>
    <w:tmpl w:val="6AB4DD9A"/>
    <w:lvl w:ilvl="0" w:tplc="6EF064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F06542"/>
    <w:multiLevelType w:val="hybridMultilevel"/>
    <w:tmpl w:val="202241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">
    <w:nsid w:val="3E0E5F74"/>
    <w:multiLevelType w:val="hybridMultilevel"/>
    <w:tmpl w:val="33CEE548"/>
    <w:lvl w:ilvl="0" w:tplc="16F05466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25B63C4"/>
    <w:multiLevelType w:val="hybridMultilevel"/>
    <w:tmpl w:val="6AB4DD9A"/>
    <w:lvl w:ilvl="0" w:tplc="6EF064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33FD6"/>
    <w:multiLevelType w:val="multilevel"/>
    <w:tmpl w:val="5C5EE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F04AD9"/>
    <w:multiLevelType w:val="hybridMultilevel"/>
    <w:tmpl w:val="99BEB2D4"/>
    <w:lvl w:ilvl="0" w:tplc="F1583F9C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68C34BB6"/>
    <w:multiLevelType w:val="hybridMultilevel"/>
    <w:tmpl w:val="202241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65B14"/>
    <w:multiLevelType w:val="hybridMultilevel"/>
    <w:tmpl w:val="3500D06A"/>
    <w:lvl w:ilvl="0" w:tplc="742A137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6B683E00"/>
    <w:multiLevelType w:val="hybridMultilevel"/>
    <w:tmpl w:val="6BBC63CE"/>
    <w:lvl w:ilvl="0" w:tplc="6EF064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51B77"/>
    <w:multiLevelType w:val="hybridMultilevel"/>
    <w:tmpl w:val="3500D06A"/>
    <w:lvl w:ilvl="0" w:tplc="742A137E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79B3165A"/>
    <w:multiLevelType w:val="hybridMultilevel"/>
    <w:tmpl w:val="49E8A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CF2A9C"/>
    <w:multiLevelType w:val="hybridMultilevel"/>
    <w:tmpl w:val="4A900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8F5D7A"/>
    <w:multiLevelType w:val="hybridMultilevel"/>
    <w:tmpl w:val="6BBC63CE"/>
    <w:lvl w:ilvl="0" w:tplc="6EF064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14"/>
  </w:num>
  <w:num w:numId="5">
    <w:abstractNumId w:val="10"/>
  </w:num>
  <w:num w:numId="6">
    <w:abstractNumId w:val="12"/>
  </w:num>
  <w:num w:numId="7">
    <w:abstractNumId w:val="5"/>
  </w:num>
  <w:num w:numId="8">
    <w:abstractNumId w:val="2"/>
  </w:num>
  <w:num w:numId="9">
    <w:abstractNumId w:val="7"/>
  </w:num>
  <w:num w:numId="10">
    <w:abstractNumId w:val="1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1"/>
  </w:num>
  <w:num w:numId="14">
    <w:abstractNumId w:val="13"/>
  </w:num>
  <w:num w:numId="15">
    <w:abstractNumId w:val="9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B6"/>
    <w:rsid w:val="0002300C"/>
    <w:rsid w:val="000C0228"/>
    <w:rsid w:val="00113B37"/>
    <w:rsid w:val="001419D6"/>
    <w:rsid w:val="001D0C5E"/>
    <w:rsid w:val="00200AEE"/>
    <w:rsid w:val="002D2D05"/>
    <w:rsid w:val="002D5079"/>
    <w:rsid w:val="003906E4"/>
    <w:rsid w:val="003F1A26"/>
    <w:rsid w:val="003F48F3"/>
    <w:rsid w:val="00490B7C"/>
    <w:rsid w:val="004A6C99"/>
    <w:rsid w:val="004C5D9E"/>
    <w:rsid w:val="004D7013"/>
    <w:rsid w:val="0051648B"/>
    <w:rsid w:val="00544834"/>
    <w:rsid w:val="005B5DF3"/>
    <w:rsid w:val="00650CCF"/>
    <w:rsid w:val="006618A7"/>
    <w:rsid w:val="006863C7"/>
    <w:rsid w:val="006A1115"/>
    <w:rsid w:val="006E3592"/>
    <w:rsid w:val="006F43D7"/>
    <w:rsid w:val="007265B1"/>
    <w:rsid w:val="00747C98"/>
    <w:rsid w:val="00797B69"/>
    <w:rsid w:val="00846038"/>
    <w:rsid w:val="008522C9"/>
    <w:rsid w:val="00872EFB"/>
    <w:rsid w:val="0089191D"/>
    <w:rsid w:val="00893D73"/>
    <w:rsid w:val="00896262"/>
    <w:rsid w:val="008B0B4D"/>
    <w:rsid w:val="008D5E2F"/>
    <w:rsid w:val="008E2F1F"/>
    <w:rsid w:val="008F0528"/>
    <w:rsid w:val="00930073"/>
    <w:rsid w:val="00995B51"/>
    <w:rsid w:val="00A1447E"/>
    <w:rsid w:val="00A33102"/>
    <w:rsid w:val="00A471BB"/>
    <w:rsid w:val="00A614F3"/>
    <w:rsid w:val="00A86A89"/>
    <w:rsid w:val="00AC05A9"/>
    <w:rsid w:val="00AD0F9B"/>
    <w:rsid w:val="00AF2AE1"/>
    <w:rsid w:val="00B257A6"/>
    <w:rsid w:val="00B65446"/>
    <w:rsid w:val="00B8207E"/>
    <w:rsid w:val="00C009EF"/>
    <w:rsid w:val="00C15396"/>
    <w:rsid w:val="00C410A4"/>
    <w:rsid w:val="00C95295"/>
    <w:rsid w:val="00CA15EA"/>
    <w:rsid w:val="00CE1B27"/>
    <w:rsid w:val="00CE57E3"/>
    <w:rsid w:val="00D0646A"/>
    <w:rsid w:val="00D50543"/>
    <w:rsid w:val="00DA4553"/>
    <w:rsid w:val="00DB586D"/>
    <w:rsid w:val="00DE0F09"/>
    <w:rsid w:val="00DF10E6"/>
    <w:rsid w:val="00DF3C22"/>
    <w:rsid w:val="00E2255C"/>
    <w:rsid w:val="00E844B6"/>
    <w:rsid w:val="00E9765C"/>
    <w:rsid w:val="00F32B63"/>
    <w:rsid w:val="00F62CB6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844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844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2">
    <w:name w:val="c12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844B6"/>
  </w:style>
  <w:style w:type="character" w:customStyle="1" w:styleId="c47">
    <w:name w:val="c47"/>
    <w:basedOn w:val="a0"/>
    <w:rsid w:val="00E844B6"/>
  </w:style>
  <w:style w:type="character" w:customStyle="1" w:styleId="c58">
    <w:name w:val="c58"/>
    <w:basedOn w:val="a0"/>
    <w:rsid w:val="00E844B6"/>
  </w:style>
  <w:style w:type="character" w:customStyle="1" w:styleId="c43">
    <w:name w:val="c43"/>
    <w:basedOn w:val="a0"/>
    <w:rsid w:val="00E844B6"/>
  </w:style>
  <w:style w:type="character" w:customStyle="1" w:styleId="c3">
    <w:name w:val="c3"/>
    <w:basedOn w:val="a0"/>
    <w:rsid w:val="00E844B6"/>
  </w:style>
  <w:style w:type="character" w:customStyle="1" w:styleId="c13">
    <w:name w:val="c13"/>
    <w:basedOn w:val="a0"/>
    <w:rsid w:val="00E844B6"/>
  </w:style>
  <w:style w:type="paragraph" w:customStyle="1" w:styleId="c49">
    <w:name w:val="c49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E844B6"/>
  </w:style>
  <w:style w:type="character" w:customStyle="1" w:styleId="apple-converted-space">
    <w:name w:val="apple-converted-space"/>
    <w:basedOn w:val="a0"/>
    <w:rsid w:val="00E844B6"/>
  </w:style>
  <w:style w:type="character" w:customStyle="1" w:styleId="c21">
    <w:name w:val="c21"/>
    <w:basedOn w:val="a0"/>
    <w:rsid w:val="00E844B6"/>
  </w:style>
  <w:style w:type="paragraph" w:customStyle="1" w:styleId="c8">
    <w:name w:val="c8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E844B6"/>
  </w:style>
  <w:style w:type="character" w:customStyle="1" w:styleId="c14">
    <w:name w:val="c14"/>
    <w:basedOn w:val="a0"/>
    <w:rsid w:val="00E844B6"/>
  </w:style>
  <w:style w:type="paragraph" w:customStyle="1" w:styleId="c1">
    <w:name w:val="c1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E844B6"/>
  </w:style>
  <w:style w:type="character" w:customStyle="1" w:styleId="c48">
    <w:name w:val="c48"/>
    <w:basedOn w:val="a0"/>
    <w:rsid w:val="00E844B6"/>
  </w:style>
  <w:style w:type="character" w:customStyle="1" w:styleId="c39">
    <w:name w:val="c39"/>
    <w:basedOn w:val="a0"/>
    <w:rsid w:val="00E844B6"/>
  </w:style>
  <w:style w:type="character" w:customStyle="1" w:styleId="c5">
    <w:name w:val="c5"/>
    <w:basedOn w:val="a0"/>
    <w:rsid w:val="00E844B6"/>
  </w:style>
  <w:style w:type="character" w:customStyle="1" w:styleId="c57">
    <w:name w:val="c57"/>
    <w:basedOn w:val="a0"/>
    <w:rsid w:val="00E844B6"/>
  </w:style>
  <w:style w:type="paragraph" w:styleId="a3">
    <w:name w:val="No Spacing"/>
    <w:uiPriority w:val="1"/>
    <w:qFormat/>
    <w:rsid w:val="00E844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44B6"/>
    <w:rPr>
      <w:strike w:val="0"/>
      <w:dstrike w:val="0"/>
      <w:color w:val="0066FF"/>
      <w:u w:val="none"/>
      <w:effect w:val="none"/>
    </w:rPr>
  </w:style>
  <w:style w:type="paragraph" w:styleId="a5">
    <w:name w:val="Normal (Web)"/>
    <w:basedOn w:val="a"/>
    <w:uiPriority w:val="99"/>
    <w:unhideWhenUsed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E844B6"/>
    <w:pPr>
      <w:ind w:left="720"/>
      <w:contextualSpacing/>
    </w:pPr>
  </w:style>
  <w:style w:type="table" w:customStyle="1" w:styleId="1">
    <w:name w:val="Сетка таблицы1"/>
    <w:basedOn w:val="a1"/>
    <w:rsid w:val="00E8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84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44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E844B6"/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844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qFormat/>
    <w:rsid w:val="00E844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table" w:styleId="aa">
    <w:name w:val="Table Grid"/>
    <w:basedOn w:val="a1"/>
    <w:uiPriority w:val="59"/>
    <w:rsid w:val="00E8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E8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E844B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b">
    <w:name w:val="Title"/>
    <w:basedOn w:val="a"/>
    <w:link w:val="ac"/>
    <w:qFormat/>
    <w:rsid w:val="00E844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c">
    <w:name w:val="Название Знак"/>
    <w:basedOn w:val="a0"/>
    <w:link w:val="ab"/>
    <w:rsid w:val="00E844B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c27">
    <w:name w:val="c27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844B6"/>
  </w:style>
  <w:style w:type="character" w:customStyle="1" w:styleId="c24">
    <w:name w:val="c24"/>
    <w:basedOn w:val="a0"/>
    <w:rsid w:val="00E844B6"/>
  </w:style>
  <w:style w:type="character" w:customStyle="1" w:styleId="c10">
    <w:name w:val="c10"/>
    <w:basedOn w:val="a0"/>
    <w:rsid w:val="00E844B6"/>
  </w:style>
  <w:style w:type="paragraph" w:customStyle="1" w:styleId="c37">
    <w:name w:val="c37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e"/>
    <w:semiHidden/>
    <w:locked/>
    <w:rsid w:val="00E844B6"/>
    <w:rPr>
      <w:rFonts w:ascii="Times New Roman" w:hAnsi="Times New Roman" w:cs="Times New Roman"/>
      <w:sz w:val="20"/>
      <w:szCs w:val="20"/>
    </w:rPr>
  </w:style>
  <w:style w:type="paragraph" w:styleId="ae">
    <w:name w:val="footnote text"/>
    <w:aliases w:val="Основной текст с отступом1,Основной текст с отступом11,Body Text Indent,Знак1,Body Text Indent1"/>
    <w:basedOn w:val="a"/>
    <w:link w:val="ad"/>
    <w:semiHidden/>
    <w:unhideWhenUsed/>
    <w:rsid w:val="00E844B6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10">
    <w:name w:val="Текст сноски Знак1"/>
    <w:basedOn w:val="a0"/>
    <w:uiPriority w:val="99"/>
    <w:semiHidden/>
    <w:rsid w:val="00E844B6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E844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E844B6"/>
    <w:rPr>
      <w:rFonts w:ascii="Times New Roman" w:eastAsiaTheme="minorEastAsia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844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E844B6"/>
    <w:rPr>
      <w:rFonts w:ascii="Times New Roman" w:eastAsiaTheme="minorEastAsia" w:hAnsi="Times New Roman" w:cs="Times New Roman"/>
      <w:lang w:eastAsia="ru-RU"/>
    </w:rPr>
  </w:style>
  <w:style w:type="paragraph" w:styleId="3">
    <w:name w:val="Body Text 3"/>
    <w:basedOn w:val="a"/>
    <w:link w:val="30"/>
    <w:semiHidden/>
    <w:unhideWhenUsed/>
    <w:rsid w:val="00E844B6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semiHidden/>
    <w:rsid w:val="00E844B6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af3">
    <w:name w:val="А ОСН ТЕКСТ"/>
    <w:basedOn w:val="a"/>
    <w:link w:val="af4"/>
    <w:rsid w:val="00E844B6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4">
    <w:name w:val="А ОСН ТЕКСТ Знак"/>
    <w:link w:val="af3"/>
    <w:rsid w:val="00E844B6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E844B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E844B6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1">
    <w:name w:val="обычный_1 Знак Знак Знак Знак Знак Знак Знак Знак Знак"/>
    <w:basedOn w:val="a"/>
    <w:rsid w:val="00E844B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E844B6"/>
    <w:rPr>
      <w:rFonts w:eastAsia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E844B6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E844B6"/>
    <w:rPr>
      <w:rFonts w:eastAsia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44B6"/>
    <w:pPr>
      <w:widowControl w:val="0"/>
      <w:shd w:val="clear" w:color="auto" w:fill="FFFFFF"/>
      <w:spacing w:before="720" w:after="0" w:line="331" w:lineRule="exact"/>
      <w:ind w:hanging="360"/>
      <w:jc w:val="center"/>
    </w:pPr>
    <w:rPr>
      <w:rFonts w:eastAsia="Times New Roman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rsid w:val="00E844B6"/>
    <w:pPr>
      <w:widowControl w:val="0"/>
      <w:shd w:val="clear" w:color="auto" w:fill="FFFFFF"/>
      <w:spacing w:after="420" w:line="0" w:lineRule="atLeast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customStyle="1" w:styleId="c11">
    <w:name w:val="c11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a"/>
    <w:uiPriority w:val="59"/>
    <w:rsid w:val="00E8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DF3C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844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844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12">
    <w:name w:val="c12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844B6"/>
  </w:style>
  <w:style w:type="character" w:customStyle="1" w:styleId="c47">
    <w:name w:val="c47"/>
    <w:basedOn w:val="a0"/>
    <w:rsid w:val="00E844B6"/>
  </w:style>
  <w:style w:type="character" w:customStyle="1" w:styleId="c58">
    <w:name w:val="c58"/>
    <w:basedOn w:val="a0"/>
    <w:rsid w:val="00E844B6"/>
  </w:style>
  <w:style w:type="character" w:customStyle="1" w:styleId="c43">
    <w:name w:val="c43"/>
    <w:basedOn w:val="a0"/>
    <w:rsid w:val="00E844B6"/>
  </w:style>
  <w:style w:type="character" w:customStyle="1" w:styleId="c3">
    <w:name w:val="c3"/>
    <w:basedOn w:val="a0"/>
    <w:rsid w:val="00E844B6"/>
  </w:style>
  <w:style w:type="character" w:customStyle="1" w:styleId="c13">
    <w:name w:val="c13"/>
    <w:basedOn w:val="a0"/>
    <w:rsid w:val="00E844B6"/>
  </w:style>
  <w:style w:type="paragraph" w:customStyle="1" w:styleId="c49">
    <w:name w:val="c49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E844B6"/>
  </w:style>
  <w:style w:type="character" w:customStyle="1" w:styleId="apple-converted-space">
    <w:name w:val="apple-converted-space"/>
    <w:basedOn w:val="a0"/>
    <w:rsid w:val="00E844B6"/>
  </w:style>
  <w:style w:type="character" w:customStyle="1" w:styleId="c21">
    <w:name w:val="c21"/>
    <w:basedOn w:val="a0"/>
    <w:rsid w:val="00E844B6"/>
  </w:style>
  <w:style w:type="paragraph" w:customStyle="1" w:styleId="c8">
    <w:name w:val="c8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E844B6"/>
  </w:style>
  <w:style w:type="character" w:customStyle="1" w:styleId="c14">
    <w:name w:val="c14"/>
    <w:basedOn w:val="a0"/>
    <w:rsid w:val="00E844B6"/>
  </w:style>
  <w:style w:type="paragraph" w:customStyle="1" w:styleId="c1">
    <w:name w:val="c1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6">
    <w:name w:val="c66"/>
    <w:basedOn w:val="a0"/>
    <w:rsid w:val="00E844B6"/>
  </w:style>
  <w:style w:type="character" w:customStyle="1" w:styleId="c48">
    <w:name w:val="c48"/>
    <w:basedOn w:val="a0"/>
    <w:rsid w:val="00E844B6"/>
  </w:style>
  <w:style w:type="character" w:customStyle="1" w:styleId="c39">
    <w:name w:val="c39"/>
    <w:basedOn w:val="a0"/>
    <w:rsid w:val="00E844B6"/>
  </w:style>
  <w:style w:type="character" w:customStyle="1" w:styleId="c5">
    <w:name w:val="c5"/>
    <w:basedOn w:val="a0"/>
    <w:rsid w:val="00E844B6"/>
  </w:style>
  <w:style w:type="character" w:customStyle="1" w:styleId="c57">
    <w:name w:val="c57"/>
    <w:basedOn w:val="a0"/>
    <w:rsid w:val="00E844B6"/>
  </w:style>
  <w:style w:type="paragraph" w:styleId="a3">
    <w:name w:val="No Spacing"/>
    <w:uiPriority w:val="1"/>
    <w:qFormat/>
    <w:rsid w:val="00E844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844B6"/>
    <w:rPr>
      <w:strike w:val="0"/>
      <w:dstrike w:val="0"/>
      <w:color w:val="0066FF"/>
      <w:u w:val="none"/>
      <w:effect w:val="none"/>
    </w:rPr>
  </w:style>
  <w:style w:type="paragraph" w:styleId="a5">
    <w:name w:val="Normal (Web)"/>
    <w:basedOn w:val="a"/>
    <w:uiPriority w:val="99"/>
    <w:unhideWhenUsed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34"/>
    <w:qFormat/>
    <w:rsid w:val="00E844B6"/>
    <w:pPr>
      <w:ind w:left="720"/>
      <w:contextualSpacing/>
    </w:pPr>
  </w:style>
  <w:style w:type="table" w:customStyle="1" w:styleId="1">
    <w:name w:val="Сетка таблицы1"/>
    <w:basedOn w:val="a1"/>
    <w:rsid w:val="00E8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84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4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44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E844B6"/>
    <w:rPr>
      <w:rFonts w:eastAsiaTheme="minorEastAsia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844B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uiPriority w:val="99"/>
    <w:qFormat/>
    <w:rsid w:val="00E844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table" w:styleId="aa">
    <w:name w:val="Table Grid"/>
    <w:basedOn w:val="a1"/>
    <w:uiPriority w:val="59"/>
    <w:rsid w:val="00E8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E8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E844B6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b">
    <w:name w:val="Title"/>
    <w:basedOn w:val="a"/>
    <w:link w:val="ac"/>
    <w:qFormat/>
    <w:rsid w:val="00E844B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c">
    <w:name w:val="Название Знак"/>
    <w:basedOn w:val="a0"/>
    <w:link w:val="ab"/>
    <w:rsid w:val="00E844B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c27">
    <w:name w:val="c27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E844B6"/>
  </w:style>
  <w:style w:type="character" w:customStyle="1" w:styleId="c24">
    <w:name w:val="c24"/>
    <w:basedOn w:val="a0"/>
    <w:rsid w:val="00E844B6"/>
  </w:style>
  <w:style w:type="character" w:customStyle="1" w:styleId="c10">
    <w:name w:val="c10"/>
    <w:basedOn w:val="a0"/>
    <w:rsid w:val="00E844B6"/>
  </w:style>
  <w:style w:type="paragraph" w:customStyle="1" w:styleId="c37">
    <w:name w:val="c37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e"/>
    <w:semiHidden/>
    <w:locked/>
    <w:rsid w:val="00E844B6"/>
    <w:rPr>
      <w:rFonts w:ascii="Times New Roman" w:hAnsi="Times New Roman" w:cs="Times New Roman"/>
      <w:sz w:val="20"/>
      <w:szCs w:val="20"/>
    </w:rPr>
  </w:style>
  <w:style w:type="paragraph" w:styleId="ae">
    <w:name w:val="footnote text"/>
    <w:aliases w:val="Основной текст с отступом1,Основной текст с отступом11,Body Text Indent,Знак1,Body Text Indent1"/>
    <w:basedOn w:val="a"/>
    <w:link w:val="ad"/>
    <w:semiHidden/>
    <w:unhideWhenUsed/>
    <w:rsid w:val="00E844B6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10">
    <w:name w:val="Текст сноски Знак1"/>
    <w:basedOn w:val="a0"/>
    <w:uiPriority w:val="99"/>
    <w:semiHidden/>
    <w:rsid w:val="00E844B6"/>
    <w:rPr>
      <w:rFonts w:eastAsiaTheme="minorEastAsia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E844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E844B6"/>
    <w:rPr>
      <w:rFonts w:ascii="Times New Roman" w:eastAsiaTheme="minorEastAsia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844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E844B6"/>
    <w:rPr>
      <w:rFonts w:ascii="Times New Roman" w:eastAsiaTheme="minorEastAsia" w:hAnsi="Times New Roman" w:cs="Times New Roman"/>
      <w:lang w:eastAsia="ru-RU"/>
    </w:rPr>
  </w:style>
  <w:style w:type="paragraph" w:styleId="3">
    <w:name w:val="Body Text 3"/>
    <w:basedOn w:val="a"/>
    <w:link w:val="30"/>
    <w:semiHidden/>
    <w:unhideWhenUsed/>
    <w:rsid w:val="00E844B6"/>
    <w:pPr>
      <w:spacing w:after="120" w:line="240" w:lineRule="auto"/>
      <w:jc w:val="both"/>
    </w:pPr>
    <w:rPr>
      <w:rFonts w:ascii="Times New Roman" w:eastAsia="Calibri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semiHidden/>
    <w:rsid w:val="00E844B6"/>
    <w:rPr>
      <w:rFonts w:ascii="Times New Roman" w:eastAsia="Calibri" w:hAnsi="Times New Roman" w:cs="Times New Roman"/>
      <w:sz w:val="16"/>
      <w:szCs w:val="16"/>
      <w:lang w:eastAsia="ar-SA"/>
    </w:rPr>
  </w:style>
  <w:style w:type="paragraph" w:customStyle="1" w:styleId="af3">
    <w:name w:val="А ОСН ТЕКСТ"/>
    <w:basedOn w:val="a"/>
    <w:link w:val="af4"/>
    <w:rsid w:val="00E844B6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  <w:lang w:eastAsia="en-US"/>
    </w:rPr>
  </w:style>
  <w:style w:type="character" w:customStyle="1" w:styleId="af4">
    <w:name w:val="А ОСН ТЕКСТ Знак"/>
    <w:link w:val="af3"/>
    <w:rsid w:val="00E844B6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E844B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E844B6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1">
    <w:name w:val="обычный_1 Знак Знак Знак Знак Знак Знак Знак Знак Знак"/>
    <w:basedOn w:val="a"/>
    <w:rsid w:val="00E844B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2">
    <w:name w:val="Основной текст (2)_"/>
    <w:basedOn w:val="a0"/>
    <w:link w:val="20"/>
    <w:rsid w:val="00E844B6"/>
    <w:rPr>
      <w:rFonts w:eastAsia="Times New Roman"/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rsid w:val="00E844B6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;Курсив"/>
    <w:basedOn w:val="2"/>
    <w:rsid w:val="00E844B6"/>
    <w:rPr>
      <w:rFonts w:eastAsia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844B6"/>
    <w:pPr>
      <w:widowControl w:val="0"/>
      <w:shd w:val="clear" w:color="auto" w:fill="FFFFFF"/>
      <w:spacing w:before="720" w:after="0" w:line="331" w:lineRule="exact"/>
      <w:ind w:hanging="360"/>
      <w:jc w:val="center"/>
    </w:pPr>
    <w:rPr>
      <w:rFonts w:eastAsia="Times New Roman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rsid w:val="00E844B6"/>
    <w:pPr>
      <w:widowControl w:val="0"/>
      <w:shd w:val="clear" w:color="auto" w:fill="FFFFFF"/>
      <w:spacing w:after="420" w:line="0" w:lineRule="atLeast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customStyle="1" w:styleId="c11">
    <w:name w:val="c11"/>
    <w:basedOn w:val="a"/>
    <w:rsid w:val="00E8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1">
    <w:name w:val="Сетка таблицы4"/>
    <w:basedOn w:val="a1"/>
    <w:next w:val="aa"/>
    <w:uiPriority w:val="59"/>
    <w:rsid w:val="00E844B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DF3C2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BDF04-F412-4DB3-9A65-37E73B71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9149</Words>
  <Characters>52152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10</cp:revision>
  <cp:lastPrinted>2024-09-25T07:07:00Z</cp:lastPrinted>
  <dcterms:created xsi:type="dcterms:W3CDTF">2024-09-25T07:08:00Z</dcterms:created>
  <dcterms:modified xsi:type="dcterms:W3CDTF">2025-09-10T09:09:00Z</dcterms:modified>
</cp:coreProperties>
</file>