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8" w:rsidRPr="008E7E6A" w:rsidRDefault="00946258" w:rsidP="00946258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946258" w:rsidRPr="008E7E6A" w:rsidRDefault="00946258" w:rsidP="00946258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946258" w:rsidRPr="008E7E6A" w:rsidRDefault="00946258" w:rsidP="00946258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946258" w:rsidRDefault="00946258" w:rsidP="00946258">
      <w:pPr>
        <w:ind w:left="119"/>
        <w:jc w:val="center"/>
      </w:pPr>
      <w:r>
        <w:rPr>
          <w:b/>
          <w:color w:val="000000"/>
          <w:sz w:val="28"/>
        </w:rPr>
        <w:t>МБОУ "Сервинская ООШ"</w:t>
      </w:r>
    </w:p>
    <w:p w:rsidR="00946258" w:rsidRDefault="00946258" w:rsidP="00946258">
      <w:pPr>
        <w:ind w:left="120"/>
      </w:pPr>
    </w:p>
    <w:p w:rsidR="00946258" w:rsidRDefault="00946258" w:rsidP="00946258">
      <w:pPr>
        <w:ind w:left="120"/>
      </w:pPr>
    </w:p>
    <w:p w:rsidR="00946258" w:rsidRDefault="00946258" w:rsidP="00946258">
      <w:pPr>
        <w:ind w:left="120"/>
      </w:pPr>
    </w:p>
    <w:p w:rsidR="00946258" w:rsidRDefault="00946258" w:rsidP="0094625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6258" w:rsidRPr="000702C2" w:rsidTr="00036A14">
        <w:tc>
          <w:tcPr>
            <w:tcW w:w="3114" w:type="dxa"/>
          </w:tcPr>
          <w:p w:rsidR="00946258" w:rsidRPr="000702C2" w:rsidRDefault="00946258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946258" w:rsidRDefault="00946258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946258" w:rsidRPr="000702C2" w:rsidRDefault="00946258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946258" w:rsidRPr="000702C2" w:rsidRDefault="00946258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зам.директора по УМР</w:t>
            </w:r>
          </w:p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946258" w:rsidRDefault="00946258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946258" w:rsidRPr="000702C2" w:rsidRDefault="00946258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946258" w:rsidRPr="000702C2" w:rsidRDefault="00946258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946258" w:rsidRPr="000702C2" w:rsidRDefault="00946258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__Надымова Е.Л.</w:t>
            </w:r>
          </w:p>
          <w:p w:rsidR="00946258" w:rsidRDefault="00946258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946258" w:rsidRPr="000702C2" w:rsidRDefault="00946258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946258" w:rsidRPr="000702C2" w:rsidRDefault="00946258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46258" w:rsidRDefault="00946258" w:rsidP="00946258">
      <w:pPr>
        <w:pStyle w:val="a3"/>
        <w:rPr>
          <w:sz w:val="30"/>
        </w:rPr>
      </w:pPr>
    </w:p>
    <w:p w:rsidR="00946258" w:rsidRDefault="00946258" w:rsidP="00946258">
      <w:pPr>
        <w:pStyle w:val="a3"/>
        <w:spacing w:before="4"/>
        <w:rPr>
          <w:sz w:val="26"/>
        </w:rPr>
      </w:pPr>
    </w:p>
    <w:p w:rsidR="00946258" w:rsidRDefault="00946258" w:rsidP="00946258">
      <w:pPr>
        <w:ind w:left="594" w:right="612"/>
        <w:jc w:val="center"/>
        <w:rPr>
          <w:b/>
          <w:sz w:val="36"/>
        </w:rPr>
      </w:pPr>
    </w:p>
    <w:p w:rsidR="00946258" w:rsidRDefault="00946258" w:rsidP="00946258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946258" w:rsidRDefault="00946258" w:rsidP="00946258">
      <w:pPr>
        <w:pStyle w:val="a3"/>
        <w:spacing w:before="10"/>
        <w:rPr>
          <w:b/>
          <w:sz w:val="38"/>
        </w:rPr>
      </w:pPr>
    </w:p>
    <w:p w:rsidR="00946258" w:rsidRDefault="00946258" w:rsidP="00946258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946258" w:rsidRDefault="00946258" w:rsidP="00946258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 xml:space="preserve">«Изобразительное искусство» 3 </w:t>
      </w:r>
      <w:bookmarkStart w:id="2" w:name="_GoBack"/>
      <w:bookmarkEnd w:id="2"/>
      <w:r>
        <w:rPr>
          <w:b/>
          <w:sz w:val="36"/>
        </w:rPr>
        <w:t>класс</w:t>
      </w:r>
    </w:p>
    <w:p w:rsidR="00946258" w:rsidRDefault="00946258" w:rsidP="00946258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946258" w:rsidRDefault="00946258" w:rsidP="00946258">
      <w:pPr>
        <w:pStyle w:val="a3"/>
        <w:spacing w:before="10"/>
        <w:rPr>
          <w:b/>
          <w:sz w:val="36"/>
        </w:rPr>
      </w:pPr>
    </w:p>
    <w:p w:rsidR="00946258" w:rsidRDefault="00946258" w:rsidP="00946258">
      <w:pPr>
        <w:ind w:left="591" w:right="616"/>
        <w:jc w:val="center"/>
        <w:rPr>
          <w:sz w:val="32"/>
        </w:rPr>
      </w:pPr>
      <w:r>
        <w:rPr>
          <w:sz w:val="32"/>
        </w:rPr>
        <w:t>(для обучающихся с интеллектуальными нарушениями)</w:t>
      </w: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rPr>
          <w:sz w:val="34"/>
        </w:rPr>
      </w:pPr>
    </w:p>
    <w:p w:rsidR="00946258" w:rsidRDefault="00946258" w:rsidP="00946258">
      <w:pPr>
        <w:pStyle w:val="a3"/>
        <w:spacing w:before="256" w:line="276" w:lineRule="auto"/>
        <w:ind w:left="284" w:right="32"/>
        <w:jc w:val="center"/>
      </w:pPr>
      <w:r>
        <w:t>Малая Серва, 2023</w:t>
      </w:r>
    </w:p>
    <w:p w:rsidR="007B2E56" w:rsidRDefault="007B2E56">
      <w:pPr>
        <w:jc w:val="center"/>
        <w:sectPr w:rsidR="007B2E56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:rsidR="007B2E56" w:rsidRDefault="007B2E56">
      <w:pPr>
        <w:pStyle w:val="a3"/>
        <w:spacing w:before="5"/>
        <w:rPr>
          <w:sz w:val="9"/>
        </w:rPr>
      </w:pPr>
    </w:p>
    <w:p w:rsidR="007B2E56" w:rsidRDefault="00B21A9B">
      <w:pPr>
        <w:spacing w:before="89"/>
        <w:ind w:left="266" w:right="28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1605103475"/>
        <w:docPartObj>
          <w:docPartGallery w:val="Table of Contents"/>
          <w:docPartUnique/>
        </w:docPartObj>
      </w:sdtPr>
      <w:sdtEndPr/>
      <w:sdtContent>
        <w:p w:rsidR="007B2E56" w:rsidRDefault="00B21A9B">
          <w:pPr>
            <w:pStyle w:val="10"/>
            <w:numPr>
              <w:ilvl w:val="0"/>
              <w:numId w:val="2"/>
            </w:numPr>
            <w:tabs>
              <w:tab w:val="left" w:pos="439"/>
              <w:tab w:val="left" w:pos="659"/>
              <w:tab w:val="right" w:leader="dot" w:pos="9062"/>
            </w:tabs>
            <w:spacing w:before="537"/>
            <w:ind w:hanging="65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7B2E56" w:rsidRDefault="00B21A9B">
          <w:pPr>
            <w:pStyle w:val="10"/>
            <w:numPr>
              <w:ilvl w:val="0"/>
              <w:numId w:val="2"/>
            </w:numPr>
            <w:tabs>
              <w:tab w:val="left" w:pos="659"/>
              <w:tab w:val="right" w:leader="dot" w:pos="9062"/>
            </w:tabs>
            <w:ind w:hanging="659"/>
          </w:pPr>
          <w:hyperlink w:anchor="_bookmark1" w:history="1">
            <w:r>
              <w:t>СОДЕРЖАНИЕ ОБУЧЕНИЯ</w:t>
            </w:r>
            <w:r>
              <w:tab/>
              <w:t>9</w:t>
            </w:r>
          </w:hyperlink>
        </w:p>
        <w:p w:rsidR="007B2E56" w:rsidRDefault="00B21A9B">
          <w:pPr>
            <w:pStyle w:val="10"/>
            <w:numPr>
              <w:ilvl w:val="0"/>
              <w:numId w:val="2"/>
            </w:numPr>
            <w:tabs>
              <w:tab w:val="left" w:pos="659"/>
              <w:tab w:val="right" w:leader="dot" w:pos="9063"/>
            </w:tabs>
            <w:spacing w:before="362"/>
            <w:ind w:right="22" w:hanging="659"/>
          </w:pPr>
          <w:hyperlink w:anchor="_bookmark2" w:history="1">
            <w:r>
              <w:t>ТЕМАТИЧЕСКОЕ ПЛАНИРОВАНИЕ</w:t>
            </w:r>
            <w:r>
              <w:tab/>
              <w:t>10</w:t>
            </w:r>
          </w:hyperlink>
        </w:p>
        <w:p w:rsidR="007B2E56" w:rsidRDefault="00B21A9B">
          <w:r>
            <w:fldChar w:fldCharType="end"/>
          </w:r>
        </w:p>
      </w:sdtContent>
    </w:sdt>
    <w:p w:rsidR="007B2E56" w:rsidRDefault="007B2E56">
      <w:pPr>
        <w:sectPr w:rsidR="007B2E56">
          <w:footerReference w:type="default" r:id="rId7"/>
          <w:pgSz w:w="11910" w:h="16840"/>
          <w:pgMar w:top="1580" w:right="1180" w:bottom="1200" w:left="1200" w:header="0" w:footer="1000" w:gutter="0"/>
          <w:pgNumType w:start="2"/>
          <w:cols w:space="720"/>
        </w:sectPr>
      </w:pPr>
    </w:p>
    <w:p w:rsidR="007B2E56" w:rsidRDefault="00B21A9B">
      <w:pPr>
        <w:pStyle w:val="1"/>
        <w:numPr>
          <w:ilvl w:val="1"/>
          <w:numId w:val="2"/>
        </w:numPr>
        <w:tabs>
          <w:tab w:val="left" w:pos="3060"/>
          <w:tab w:val="left" w:pos="3061"/>
        </w:tabs>
        <w:spacing w:before="67"/>
        <w:jc w:val="left"/>
      </w:pPr>
      <w:bookmarkStart w:id="3" w:name="_bookmark0"/>
      <w:bookmarkEnd w:id="3"/>
      <w:r>
        <w:rPr>
          <w:spacing w:val="-1"/>
        </w:rP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1"/>
        </w:rPr>
        <w:t>ЗАПИСКА</w:t>
      </w:r>
    </w:p>
    <w:p w:rsidR="007B2E56" w:rsidRDefault="007B2E56">
      <w:pPr>
        <w:pStyle w:val="a3"/>
        <w:spacing w:before="3"/>
        <w:rPr>
          <w:b/>
          <w:sz w:val="44"/>
        </w:rPr>
      </w:pPr>
    </w:p>
    <w:p w:rsidR="007B2E56" w:rsidRDefault="00B21A9B">
      <w:pPr>
        <w:pStyle w:val="a3"/>
        <w:spacing w:line="360" w:lineRule="auto"/>
        <w:ind w:left="218" w:right="23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24.11.2022г.</w:t>
      </w:r>
    </w:p>
    <w:p w:rsidR="007B2E56" w:rsidRDefault="00B21A9B">
      <w:pPr>
        <w:pStyle w:val="a3"/>
        <w:spacing w:before="3"/>
        <w:ind w:left="218"/>
        <w:jc w:val="both"/>
      </w:pPr>
      <w:r>
        <w:t>№</w:t>
      </w:r>
      <w:r>
        <w:rPr>
          <w:spacing w:val="-4"/>
        </w:rPr>
        <w:t xml:space="preserve"> </w:t>
      </w:r>
      <w:r>
        <w:t>1026</w:t>
      </w:r>
      <w:r>
        <w:rPr>
          <w:spacing w:val="-3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https://clck.ru/33NMkR</w:t>
        </w:r>
        <w:r>
          <w:rPr>
            <w:color w:val="0000FF"/>
            <w:spacing w:val="-3"/>
          </w:rPr>
          <w:t xml:space="preserve"> </w:t>
        </w:r>
      </w:hyperlink>
      <w:r>
        <w:t>).</w:t>
      </w:r>
    </w:p>
    <w:p w:rsidR="007B2E56" w:rsidRDefault="00B21A9B">
      <w:pPr>
        <w:pStyle w:val="a3"/>
        <w:spacing w:before="160" w:line="360" w:lineRule="auto"/>
        <w:ind w:left="218" w:right="234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8"/>
        </w:rPr>
        <w:t xml:space="preserve"> </w:t>
      </w:r>
      <w:r>
        <w:t>особенностей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возможностей.</w:t>
      </w:r>
      <w:r>
        <w:rPr>
          <w:spacing w:val="3"/>
        </w:rPr>
        <w:t xml:space="preserve"> </w:t>
      </w:r>
      <w:r>
        <w:t>Учебный</w:t>
      </w:r>
      <w:r>
        <w:rPr>
          <w:spacing w:val="66"/>
        </w:rPr>
        <w:t xml:space="preserve"> </w:t>
      </w:r>
      <w:r>
        <w:t>предмет</w:t>
      </w:r>
    </w:p>
    <w:p w:rsidR="007B2E56" w:rsidRDefault="00B21A9B">
      <w:pPr>
        <w:pStyle w:val="a3"/>
        <w:spacing w:line="360" w:lineRule="auto"/>
        <w:ind w:left="218" w:right="238"/>
        <w:jc w:val="both"/>
      </w:pPr>
      <w:r>
        <w:rPr>
          <w:spacing w:val="-1"/>
        </w:rPr>
        <w:t>«Изобразительное</w:t>
      </w:r>
      <w:r>
        <w:rPr>
          <w:spacing w:val="-18"/>
        </w:rPr>
        <w:t xml:space="preserve"> </w:t>
      </w:r>
      <w:r>
        <w:rPr>
          <w:spacing w:val="-1"/>
        </w:rPr>
        <w:t>искусство»</w:t>
      </w:r>
      <w:r>
        <w:rPr>
          <w:spacing w:val="-17"/>
        </w:rPr>
        <w:t xml:space="preserve"> </w:t>
      </w:r>
      <w:r>
        <w:t>относится</w:t>
      </w:r>
      <w:r>
        <w:rPr>
          <w:spacing w:val="-2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«Искусство»</w:t>
      </w:r>
      <w:r>
        <w:rPr>
          <w:spacing w:val="-67"/>
        </w:rPr>
        <w:t xml:space="preserve"> </w:t>
      </w:r>
      <w:r>
        <w:t>и является обязательной частью учебного плана.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 искусство» в 3 классе рассчитана на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и составляет</w:t>
      </w:r>
      <w:r>
        <w:rPr>
          <w:spacing w:val="68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 час в</w:t>
      </w:r>
      <w:r>
        <w:rPr>
          <w:spacing w:val="-5"/>
        </w:rPr>
        <w:t xml:space="preserve"> </w:t>
      </w:r>
      <w:r>
        <w:t>неделю).</w:t>
      </w:r>
    </w:p>
    <w:p w:rsidR="007B2E56" w:rsidRDefault="00B21A9B">
      <w:pPr>
        <w:pStyle w:val="a3"/>
        <w:tabs>
          <w:tab w:val="left" w:pos="2571"/>
          <w:tab w:val="left" w:pos="3048"/>
        </w:tabs>
        <w:spacing w:before="1" w:line="360" w:lineRule="auto"/>
        <w:ind w:left="218" w:right="231" w:firstLine="707"/>
        <w:jc w:val="right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искусство».</w:t>
      </w:r>
      <w:r>
        <w:rPr>
          <w:spacing w:val="-67"/>
        </w:rPr>
        <w:t xml:space="preserve"> </w:t>
      </w:r>
      <w:r>
        <w:t>Цель</w:t>
      </w:r>
      <w:r>
        <w:rPr>
          <w:spacing w:val="66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-67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умению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прекрасное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искусстве,</w:t>
      </w:r>
      <w:r>
        <w:tab/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элементарных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31"/>
        </w:rPr>
        <w:t xml:space="preserve"> </w:t>
      </w:r>
      <w:r>
        <w:t>искусстве,</w:t>
      </w:r>
      <w:r>
        <w:rPr>
          <w:spacing w:val="32"/>
        </w:rPr>
        <w:t xml:space="preserve"> </w:t>
      </w:r>
      <w:r>
        <w:t>общих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лепке,</w:t>
      </w:r>
      <w:r>
        <w:rPr>
          <w:spacing w:val="11"/>
        </w:rPr>
        <w:t xml:space="preserve"> </w:t>
      </w:r>
      <w:r>
        <w:t>аппликации),</w:t>
      </w:r>
      <w:r>
        <w:rPr>
          <w:spacing w:val="1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зрительного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формы,</w:t>
      </w:r>
      <w:r>
        <w:rPr>
          <w:spacing w:val="38"/>
        </w:rPr>
        <w:t xml:space="preserve"> </w:t>
      </w:r>
      <w:r>
        <w:t>величины,</w:t>
      </w:r>
      <w:r>
        <w:rPr>
          <w:spacing w:val="36"/>
        </w:rPr>
        <w:t xml:space="preserve"> </w:t>
      </w:r>
      <w:r>
        <w:t>конструкции,</w:t>
      </w:r>
      <w:r>
        <w:rPr>
          <w:spacing w:val="34"/>
        </w:rPr>
        <w:t xml:space="preserve"> </w:t>
      </w:r>
      <w:r>
        <w:t>цвета</w:t>
      </w:r>
      <w:r>
        <w:rPr>
          <w:spacing w:val="36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положения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пространстве,</w:t>
      </w:r>
      <w:r>
        <w:rPr>
          <w:spacing w:val="6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адекватного</w:t>
      </w:r>
      <w:r>
        <w:rPr>
          <w:spacing w:val="65"/>
        </w:rPr>
        <w:t xml:space="preserve"> </w:t>
      </w:r>
      <w:r>
        <w:t>отображения</w:t>
      </w:r>
      <w:r>
        <w:rPr>
          <w:spacing w:val="66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рисунке,</w:t>
      </w:r>
      <w:r>
        <w:rPr>
          <w:spacing w:val="28"/>
        </w:rPr>
        <w:t xml:space="preserve"> </w:t>
      </w:r>
      <w:r>
        <w:t>аппликации,</w:t>
      </w:r>
      <w:r>
        <w:rPr>
          <w:spacing w:val="29"/>
        </w:rPr>
        <w:t xml:space="preserve"> </w:t>
      </w:r>
      <w:r>
        <w:t>лепке;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полученными</w:t>
      </w:r>
    </w:p>
    <w:p w:rsidR="007B2E56" w:rsidRDefault="00B21A9B">
      <w:pPr>
        <w:pStyle w:val="a3"/>
        <w:spacing w:line="322" w:lineRule="exact"/>
        <w:ind w:left="218"/>
        <w:jc w:val="both"/>
      </w:pPr>
      <w:r>
        <w:t>практическими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B2E56" w:rsidRDefault="00B21A9B">
      <w:pPr>
        <w:pStyle w:val="a3"/>
        <w:spacing w:before="160"/>
        <w:ind w:left="9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7B2E56" w:rsidRDefault="007B2E56">
      <w:pPr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B21A9B">
      <w:pPr>
        <w:pStyle w:val="a3"/>
        <w:spacing w:before="67"/>
        <w:ind w:left="6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искусству;</w:t>
      </w:r>
    </w:p>
    <w:p w:rsidR="007B2E56" w:rsidRDefault="00B21A9B">
      <w:pPr>
        <w:pStyle w:val="a3"/>
        <w:spacing w:before="148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7B2E56" w:rsidRDefault="00B21A9B">
      <w:pPr>
        <w:pStyle w:val="a3"/>
        <w:spacing w:before="145" w:line="343" w:lineRule="auto"/>
        <w:ind w:left="218" w:right="24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вкуса;</w:t>
      </w:r>
    </w:p>
    <w:p w:rsidR="007B2E56" w:rsidRDefault="00B21A9B">
      <w:pPr>
        <w:pStyle w:val="a3"/>
        <w:spacing w:before="23" w:line="350" w:lineRule="auto"/>
        <w:ind w:left="218" w:right="2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кругозора;</w:t>
      </w:r>
    </w:p>
    <w:p w:rsidR="007B2E56" w:rsidRDefault="00B21A9B">
      <w:pPr>
        <w:pStyle w:val="a3"/>
        <w:spacing w:before="16" w:line="343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них;</w:t>
      </w:r>
    </w:p>
    <w:p w:rsidR="007B2E56" w:rsidRDefault="00B21A9B">
      <w:pPr>
        <w:pStyle w:val="a3"/>
        <w:spacing w:before="20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реалистического</w:t>
      </w:r>
      <w:r>
        <w:rPr>
          <w:spacing w:val="-5"/>
        </w:rPr>
        <w:t xml:space="preserve"> </w:t>
      </w:r>
      <w:r>
        <w:t>рисунка;</w:t>
      </w:r>
    </w:p>
    <w:p w:rsidR="007B2E56" w:rsidRDefault="00B21A9B">
      <w:pPr>
        <w:pStyle w:val="a3"/>
        <w:spacing w:before="148" w:line="350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изобразительным техникам и приемам с использованием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материалов,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0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:rsidR="007B2E56" w:rsidRDefault="00B21A9B">
      <w:pPr>
        <w:pStyle w:val="a3"/>
        <w:spacing w:before="13" w:line="343" w:lineRule="auto"/>
        <w:ind w:left="218" w:right="24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разным видам изобразительной деятельности (рисованию,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аппликации)</w:t>
      </w:r>
    </w:p>
    <w:p w:rsidR="007B2E56" w:rsidRDefault="00B21A9B">
      <w:pPr>
        <w:pStyle w:val="a3"/>
        <w:spacing w:before="23" w:line="352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</w:t>
      </w:r>
      <w:r>
        <w:t>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-67"/>
        </w:rPr>
        <w:t xml:space="preserve"> </w:t>
      </w:r>
      <w:r>
        <w:t>построениям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7B2E56" w:rsidRDefault="00B21A9B">
      <w:pPr>
        <w:pStyle w:val="a3"/>
        <w:spacing w:before="6" w:line="343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образы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воображению;</w:t>
      </w:r>
    </w:p>
    <w:p w:rsidR="007B2E56" w:rsidRDefault="00B21A9B">
      <w:pPr>
        <w:pStyle w:val="a3"/>
        <w:spacing w:before="23" w:line="352" w:lineRule="auto"/>
        <w:ind w:left="218" w:right="23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воспитание умения согласованно и продуктивно работать в группах,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аппликация).</w:t>
      </w:r>
    </w:p>
    <w:p w:rsidR="007B2E56" w:rsidRDefault="00B21A9B">
      <w:pPr>
        <w:pStyle w:val="a3"/>
        <w:spacing w:before="15" w:line="360" w:lineRule="auto"/>
        <w:ind w:left="218" w:right="23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в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 следующие задачи:</w:t>
      </w:r>
    </w:p>
    <w:p w:rsidR="007B2E56" w:rsidRDefault="00B21A9B">
      <w:pPr>
        <w:pStyle w:val="a3"/>
        <w:spacing w:line="343" w:lineRule="auto"/>
        <w:ind w:left="218" w:right="24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7B2E56" w:rsidRDefault="007B2E56">
      <w:pPr>
        <w:spacing w:line="343" w:lineRule="auto"/>
        <w:jc w:val="both"/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B21A9B">
      <w:pPr>
        <w:pStyle w:val="a3"/>
        <w:spacing w:before="67" w:line="343" w:lineRule="auto"/>
        <w:ind w:left="218" w:right="24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ахроматическими</w:t>
      </w:r>
      <w:r>
        <w:rPr>
          <w:spacing w:val="-3"/>
        </w:rPr>
        <w:t xml:space="preserve"> </w:t>
      </w:r>
      <w:r>
        <w:t>художественными матери</w:t>
      </w:r>
      <w:r>
        <w:t>алами;</w:t>
      </w:r>
    </w:p>
    <w:p w:rsidR="007B2E56" w:rsidRDefault="00B21A9B">
      <w:pPr>
        <w:pStyle w:val="a3"/>
        <w:spacing w:before="23" w:line="355" w:lineRule="auto"/>
        <w:ind w:left="218" w:right="23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(конструкционные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целостно,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изображение,</w:t>
      </w:r>
      <w:r>
        <w:rPr>
          <w:spacing w:val="-2"/>
        </w:rPr>
        <w:t xml:space="preserve"> </w:t>
      </w:r>
      <w:r>
        <w:t>передавая относительное</w:t>
      </w:r>
      <w:r>
        <w:rPr>
          <w:spacing w:val="-4"/>
        </w:rPr>
        <w:t xml:space="preserve"> </w:t>
      </w:r>
      <w:r>
        <w:t>сходство;</w:t>
      </w:r>
    </w:p>
    <w:p w:rsidR="007B2E56" w:rsidRDefault="00B21A9B">
      <w:pPr>
        <w:pStyle w:val="a3"/>
        <w:spacing w:before="1" w:line="343" w:lineRule="auto"/>
        <w:ind w:left="218" w:right="23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композицией;</w:t>
      </w:r>
    </w:p>
    <w:p w:rsidR="007B2E56" w:rsidRDefault="00B21A9B">
      <w:pPr>
        <w:pStyle w:val="a3"/>
        <w:spacing w:before="24" w:line="350" w:lineRule="auto"/>
        <w:ind w:left="218" w:right="23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более углубленному восприятию некоторых произведений</w:t>
      </w:r>
      <w:r>
        <w:rPr>
          <w:spacing w:val="1"/>
        </w:rPr>
        <w:t xml:space="preserve"> </w:t>
      </w:r>
      <w:r>
        <w:t>изобразительного искусства, сопутствующих теме определенного урока, и</w:t>
      </w:r>
      <w:r>
        <w:rPr>
          <w:spacing w:val="1"/>
        </w:rPr>
        <w:t xml:space="preserve"> </w:t>
      </w:r>
      <w:r>
        <w:t>декоративно-прикладного искусства,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занятия.</w:t>
      </w:r>
    </w:p>
    <w:p w:rsidR="007B2E56" w:rsidRDefault="00B21A9B">
      <w:pPr>
        <w:spacing w:before="253" w:line="278" w:lineRule="auto"/>
        <w:ind w:left="263" w:right="28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 классе</w:t>
      </w:r>
    </w:p>
    <w:p w:rsidR="007B2E56" w:rsidRDefault="00B21A9B">
      <w:pPr>
        <w:spacing w:before="19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39"/>
        </w:tabs>
        <w:spacing w:before="164" w:line="350" w:lineRule="auto"/>
        <w:ind w:right="505" w:firstLine="427"/>
        <w:rPr>
          <w:sz w:val="28"/>
        </w:rPr>
      </w:pPr>
      <w:r>
        <w:rPr>
          <w:sz w:val="28"/>
        </w:rPr>
        <w:t>осознание себя как ученика, формирование интереса (мотивации)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39"/>
        </w:tabs>
        <w:spacing w:before="14" w:line="350" w:lineRule="auto"/>
        <w:ind w:right="234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иному</w:t>
      </w:r>
      <w:r>
        <w:rPr>
          <w:spacing w:val="4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39"/>
        </w:tabs>
        <w:spacing w:before="15" w:line="350" w:lineRule="auto"/>
        <w:ind w:right="238" w:firstLine="427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места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39"/>
        </w:tabs>
        <w:spacing w:line="350" w:lineRule="auto"/>
        <w:ind w:right="240" w:firstLine="42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7B2E56" w:rsidRDefault="007B2E56">
      <w:pPr>
        <w:pStyle w:val="a3"/>
        <w:spacing w:before="8"/>
        <w:rPr>
          <w:sz w:val="34"/>
        </w:rPr>
      </w:pPr>
    </w:p>
    <w:p w:rsidR="007B2E56" w:rsidRDefault="00B21A9B">
      <w:pPr>
        <w:ind w:left="262" w:right="28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</w:p>
    <w:p w:rsidR="007B2E56" w:rsidRDefault="00B21A9B">
      <w:pPr>
        <w:spacing w:before="50"/>
        <w:ind w:left="1609" w:right="1623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класса:</w:t>
      </w:r>
    </w:p>
    <w:p w:rsidR="007B2E56" w:rsidRDefault="00B21A9B">
      <w:pPr>
        <w:pStyle w:val="a3"/>
        <w:spacing w:before="245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B2E56" w:rsidRDefault="00B21A9B">
      <w:pPr>
        <w:pStyle w:val="a3"/>
        <w:tabs>
          <w:tab w:val="left" w:pos="938"/>
        </w:tabs>
        <w:spacing w:before="162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использовать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7B2E56" w:rsidRDefault="007B2E56">
      <w:pPr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B21A9B">
      <w:pPr>
        <w:pStyle w:val="a3"/>
        <w:tabs>
          <w:tab w:val="left" w:pos="938"/>
        </w:tabs>
        <w:spacing w:before="67"/>
        <w:ind w:left="578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</w:rPr>
        <w:tab/>
      </w:r>
      <w:r>
        <w:t>рисовать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шаблону);</w:t>
      </w:r>
    </w:p>
    <w:p w:rsidR="007B2E56" w:rsidRDefault="00B21A9B">
      <w:pPr>
        <w:pStyle w:val="a3"/>
        <w:tabs>
          <w:tab w:val="left" w:pos="938"/>
        </w:tabs>
        <w:spacing w:before="148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рисовать</w:t>
      </w:r>
      <w:r>
        <w:rPr>
          <w:spacing w:val="-6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линий;</w:t>
      </w:r>
    </w:p>
    <w:p w:rsidR="007B2E56" w:rsidRDefault="00B21A9B">
      <w:pPr>
        <w:pStyle w:val="a3"/>
        <w:tabs>
          <w:tab w:val="left" w:pos="938"/>
          <w:tab w:val="left" w:pos="1847"/>
          <w:tab w:val="left" w:pos="3191"/>
          <w:tab w:val="left" w:pos="5476"/>
          <w:tab w:val="left" w:pos="7192"/>
          <w:tab w:val="left" w:pos="9135"/>
        </w:tabs>
        <w:spacing w:before="145" w:line="343" w:lineRule="auto"/>
        <w:ind w:left="218" w:right="238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знать</w:t>
      </w:r>
      <w:r>
        <w:tab/>
        <w:t>названия</w:t>
      </w:r>
      <w:r>
        <w:tab/>
        <w:t>художественных</w:t>
      </w:r>
      <w:r>
        <w:tab/>
        <w:t>материалов,</w:t>
      </w:r>
      <w:r>
        <w:tab/>
        <w:t>инструментов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приспособлений; их</w:t>
      </w:r>
      <w:r>
        <w:rPr>
          <w:spacing w:val="-1"/>
        </w:rPr>
        <w:t xml:space="preserve"> </w:t>
      </w:r>
      <w:r>
        <w:t>назначения,</w:t>
      </w:r>
      <w:r>
        <w:rPr>
          <w:spacing w:val="-3"/>
        </w:rPr>
        <w:t xml:space="preserve"> </w:t>
      </w:r>
      <w:r>
        <w:t>пра</w:t>
      </w:r>
      <w:r>
        <w:t>вил</w:t>
      </w:r>
      <w:r>
        <w:rPr>
          <w:spacing w:val="-5"/>
        </w:rPr>
        <w:t xml:space="preserve"> </w:t>
      </w:r>
      <w:r>
        <w:t>обращения;</w:t>
      </w:r>
    </w:p>
    <w:p w:rsidR="007B2E56" w:rsidRDefault="00B21A9B">
      <w:pPr>
        <w:pStyle w:val="a3"/>
        <w:tabs>
          <w:tab w:val="left" w:pos="938"/>
          <w:tab w:val="left" w:pos="3125"/>
          <w:tab w:val="left" w:pos="4356"/>
          <w:tab w:val="left" w:pos="5335"/>
          <w:tab w:val="left" w:pos="5761"/>
          <w:tab w:val="left" w:pos="7557"/>
          <w:tab w:val="left" w:pos="8111"/>
        </w:tabs>
        <w:spacing w:before="23" w:line="343" w:lineRule="auto"/>
        <w:ind w:left="218" w:right="235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организовывать</w:t>
      </w:r>
      <w:r>
        <w:tab/>
        <w:t>рабочее</w:t>
      </w:r>
      <w:r>
        <w:tab/>
        <w:t>место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rPr>
          <w:spacing w:val="-67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учителя;</w:t>
      </w:r>
    </w:p>
    <w:p w:rsidR="007B2E56" w:rsidRDefault="00B21A9B">
      <w:pPr>
        <w:pStyle w:val="a3"/>
        <w:tabs>
          <w:tab w:val="left" w:pos="938"/>
        </w:tabs>
        <w:spacing w:before="21" w:line="345" w:lineRule="auto"/>
        <w:ind w:left="218" w:right="238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владеть</w:t>
      </w:r>
      <w:r>
        <w:rPr>
          <w:spacing w:val="31"/>
        </w:rPr>
        <w:t xml:space="preserve"> </w:t>
      </w:r>
      <w:r>
        <w:t>некоторыми</w:t>
      </w:r>
      <w:r>
        <w:rPr>
          <w:spacing w:val="33"/>
        </w:rPr>
        <w:t xml:space="preserve"> </w:t>
      </w:r>
      <w:r>
        <w:t>приемами</w:t>
      </w:r>
      <w:r>
        <w:rPr>
          <w:spacing w:val="34"/>
        </w:rPr>
        <w:t xml:space="preserve"> </w:t>
      </w:r>
      <w:r>
        <w:t>лепки</w:t>
      </w:r>
      <w:r>
        <w:rPr>
          <w:spacing w:val="33"/>
        </w:rPr>
        <w:t xml:space="preserve"> </w:t>
      </w:r>
      <w:r>
        <w:t>(раскатывание,</w:t>
      </w:r>
      <w:r>
        <w:rPr>
          <w:spacing w:val="31"/>
        </w:rPr>
        <w:t xml:space="preserve"> </w:t>
      </w:r>
      <w:r>
        <w:t>сплющивание,</w:t>
      </w:r>
      <w:r>
        <w:rPr>
          <w:spacing w:val="-67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 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7B2E56" w:rsidRDefault="00B21A9B">
      <w:pPr>
        <w:pStyle w:val="a3"/>
        <w:tabs>
          <w:tab w:val="left" w:pos="938"/>
        </w:tabs>
        <w:spacing w:before="19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уметь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изображаемого объекта.</w:t>
      </w:r>
    </w:p>
    <w:p w:rsidR="007B2E56" w:rsidRDefault="007B2E56">
      <w:pPr>
        <w:pStyle w:val="a3"/>
        <w:rPr>
          <w:sz w:val="30"/>
        </w:rPr>
      </w:pPr>
    </w:p>
    <w:p w:rsidR="007B2E56" w:rsidRDefault="00B21A9B">
      <w:pPr>
        <w:pStyle w:val="a3"/>
        <w:ind w:left="9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7B2E56" w:rsidRDefault="00B21A9B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художника,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особенностях;</w:t>
      </w:r>
    </w:p>
    <w:p w:rsidR="007B2E56" w:rsidRDefault="00B21A9B">
      <w:pPr>
        <w:pStyle w:val="a3"/>
        <w:spacing w:before="145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-2"/>
        </w:rPr>
        <w:t xml:space="preserve"> </w:t>
      </w:r>
      <w:r>
        <w:t>предмета;</w:t>
      </w:r>
    </w:p>
    <w:p w:rsidR="007B2E56" w:rsidRDefault="00B21A9B">
      <w:pPr>
        <w:pStyle w:val="a3"/>
        <w:spacing w:before="148" w:line="350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(загораживании одних предметов другими, зрительном уменьшении их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расположенными вблизи);</w:t>
      </w:r>
    </w:p>
    <w:p w:rsidR="007B2E56" w:rsidRDefault="00B21A9B">
      <w:pPr>
        <w:pStyle w:val="a3"/>
        <w:spacing w:before="16" w:line="343" w:lineRule="auto"/>
        <w:ind w:left="218" w:right="23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рассказывать, что изображено на картине, перечислять 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времени года</w:t>
      </w:r>
    </w:p>
    <w:p w:rsidR="007B2E56" w:rsidRDefault="00B21A9B">
      <w:pPr>
        <w:pStyle w:val="a3"/>
        <w:spacing w:before="2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бумаги;</w:t>
      </w:r>
    </w:p>
    <w:p w:rsidR="007B2E56" w:rsidRDefault="00B21A9B">
      <w:pPr>
        <w:pStyle w:val="a3"/>
        <w:spacing w:before="14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руки;</w:t>
      </w:r>
    </w:p>
    <w:p w:rsidR="007B2E56" w:rsidRDefault="00B21A9B">
      <w:pPr>
        <w:pStyle w:val="a3"/>
        <w:spacing w:before="145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несложном</w:t>
      </w:r>
      <w:r>
        <w:rPr>
          <w:spacing w:val="-4"/>
        </w:rPr>
        <w:t xml:space="preserve"> </w:t>
      </w:r>
      <w:r>
        <w:t>рисунке;</w:t>
      </w:r>
    </w:p>
    <w:p w:rsidR="007B2E56" w:rsidRDefault="00B21A9B">
      <w:pPr>
        <w:pStyle w:val="a3"/>
        <w:spacing w:before="146" w:line="343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в технике аппликации узоры в полосе, достигая ритма</w:t>
      </w:r>
      <w:r>
        <w:rPr>
          <w:spacing w:val="1"/>
        </w:rPr>
        <w:t xml:space="preserve"> </w:t>
      </w:r>
      <w:r>
        <w:t>повторением</w:t>
      </w:r>
      <w:r>
        <w:rPr>
          <w:spacing w:val="-4"/>
        </w:rPr>
        <w:t xml:space="preserve"> </w:t>
      </w:r>
      <w:r>
        <w:t>и чередованием формы</w:t>
      </w:r>
      <w:r>
        <w:rPr>
          <w:spacing w:val="-3"/>
        </w:rPr>
        <w:t xml:space="preserve"> </w:t>
      </w:r>
      <w:r>
        <w:t>и цвета;</w:t>
      </w:r>
    </w:p>
    <w:p w:rsidR="007B2E56" w:rsidRDefault="00B21A9B">
      <w:pPr>
        <w:pStyle w:val="a3"/>
        <w:spacing w:before="23" w:line="343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</w:t>
      </w:r>
      <w:r>
        <w:t>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(Каргополь);</w:t>
      </w:r>
    </w:p>
    <w:p w:rsidR="007B2E56" w:rsidRDefault="00B21A9B">
      <w:pPr>
        <w:pStyle w:val="a3"/>
        <w:spacing w:before="23" w:line="350" w:lineRule="auto"/>
        <w:ind w:left="218" w:right="23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11"/>
        </w:rPr>
        <w:t xml:space="preserve"> </w:t>
      </w:r>
      <w:r>
        <w:t>поверхность,</w:t>
      </w:r>
      <w:r>
        <w:rPr>
          <w:spacing w:val="-11"/>
        </w:rPr>
        <w:t xml:space="preserve"> </w:t>
      </w:r>
      <w:r>
        <w:t>точка,</w:t>
      </w:r>
      <w:r>
        <w:rPr>
          <w:spacing w:val="-10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штриховка,</w:t>
      </w:r>
      <w:r>
        <w:rPr>
          <w:spacing w:val="-10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пятно,</w:t>
      </w:r>
      <w:r>
        <w:rPr>
          <w:spacing w:val="-11"/>
        </w:rPr>
        <w:t xml:space="preserve"> </w:t>
      </w:r>
      <w:r>
        <w:t>цвет</w:t>
      </w:r>
      <w:r>
        <w:rPr>
          <w:spacing w:val="-68"/>
        </w:rPr>
        <w:t xml:space="preserve"> </w:t>
      </w:r>
      <w:r>
        <w:t>и др.;</w:t>
      </w:r>
    </w:p>
    <w:p w:rsidR="007B2E56" w:rsidRDefault="00B21A9B">
      <w:pPr>
        <w:pStyle w:val="a3"/>
        <w:spacing w:before="1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5"/>
        </w:rPr>
        <w:t xml:space="preserve"> </w:t>
      </w:r>
      <w:r>
        <w:t>учителя;</w:t>
      </w:r>
    </w:p>
    <w:p w:rsidR="007B2E56" w:rsidRDefault="007B2E56">
      <w:pPr>
        <w:jc w:val="both"/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B21A9B">
      <w:pPr>
        <w:pStyle w:val="a3"/>
        <w:spacing w:before="67" w:line="343" w:lineRule="auto"/>
        <w:ind w:left="218" w:right="24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красками;</w:t>
      </w:r>
    </w:p>
    <w:p w:rsidR="007B2E56" w:rsidRDefault="00B21A9B">
      <w:pPr>
        <w:pStyle w:val="a3"/>
        <w:spacing w:before="23" w:line="343" w:lineRule="auto"/>
        <w:ind w:left="218" w:right="23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рисовать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свойства</w:t>
      </w:r>
      <w:r>
        <w:rPr>
          <w:spacing w:val="-1"/>
        </w:rPr>
        <w:t xml:space="preserve"> </w:t>
      </w:r>
      <w:r>
        <w:t>изображаемого объекта;</w:t>
      </w:r>
    </w:p>
    <w:p w:rsidR="007B2E56" w:rsidRDefault="00B21A9B">
      <w:pPr>
        <w:pStyle w:val="a3"/>
        <w:spacing w:before="20" w:line="352" w:lineRule="auto"/>
        <w:ind w:left="2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оценивать результаты собственной изобразительной деятельност</w:t>
      </w:r>
      <w:r>
        <w:t>и и</w:t>
      </w:r>
      <w:r>
        <w:rPr>
          <w:spacing w:val="1"/>
        </w:rPr>
        <w:t xml:space="preserve"> </w:t>
      </w:r>
      <w:r>
        <w:t>деятельности одноклассников (красиво, некрасиво, аккуратно, похоже на</w:t>
      </w:r>
      <w:r>
        <w:rPr>
          <w:spacing w:val="1"/>
        </w:rPr>
        <w:t xml:space="preserve"> </w:t>
      </w:r>
      <w:r>
        <w:t>образец).</w:t>
      </w:r>
    </w:p>
    <w:p w:rsidR="007B2E56" w:rsidRDefault="00B21A9B">
      <w:pPr>
        <w:spacing w:before="7"/>
        <w:ind w:left="971" w:right="283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7B2E56" w:rsidRDefault="00B21A9B">
      <w:pPr>
        <w:spacing w:before="50" w:line="276" w:lineRule="auto"/>
        <w:ind w:left="261" w:right="28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7B2E56" w:rsidRDefault="00B21A9B">
      <w:pPr>
        <w:spacing w:before="1"/>
        <w:ind w:left="1609" w:right="1623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7B2E56" w:rsidRDefault="00B21A9B">
      <w:pPr>
        <w:pStyle w:val="a3"/>
        <w:spacing w:before="247" w:line="360" w:lineRule="auto"/>
        <w:ind w:left="218" w:right="23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27"/>
        </w:tabs>
        <w:spacing w:before="0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B2E56" w:rsidRDefault="00B21A9B">
      <w:pPr>
        <w:pStyle w:val="a4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B2E56" w:rsidRDefault="007B2E56">
      <w:pPr>
        <w:pStyle w:val="a3"/>
        <w:rPr>
          <w:sz w:val="35"/>
        </w:rPr>
      </w:pPr>
    </w:p>
    <w:p w:rsidR="007B2E56" w:rsidRDefault="00B21A9B">
      <w:pPr>
        <w:ind w:left="266" w:right="282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7B2E56" w:rsidRDefault="00B21A9B">
      <w:pPr>
        <w:pStyle w:val="a3"/>
        <w:spacing w:before="247" w:line="360" w:lineRule="auto"/>
        <w:ind w:left="218" w:right="232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«5»</w:t>
      </w:r>
      <w: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уровень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высокий,</w:t>
      </w:r>
      <w:r>
        <w:rPr>
          <w:spacing w:val="-17"/>
        </w:rPr>
        <w:t xml:space="preserve"> </w:t>
      </w:r>
      <w:r>
        <w:t>отсутствуют</w:t>
      </w:r>
      <w:r>
        <w:rPr>
          <w:spacing w:val="-68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продуманной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задачи; правильно применяются приемы и изученные техники рисов</w:t>
      </w:r>
      <w:r>
        <w:t>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 и</w:t>
      </w:r>
      <w:r>
        <w:rPr>
          <w:spacing w:val="-1"/>
        </w:rPr>
        <w:t xml:space="preserve"> </w:t>
      </w:r>
      <w:r>
        <w:t>творчески.</w:t>
      </w:r>
    </w:p>
    <w:p w:rsidR="007B2E56" w:rsidRDefault="007B2E56">
      <w:pPr>
        <w:spacing w:line="360" w:lineRule="auto"/>
        <w:jc w:val="both"/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B21A9B">
      <w:pPr>
        <w:pStyle w:val="a3"/>
        <w:spacing w:before="67" w:line="360" w:lineRule="auto"/>
        <w:ind w:left="218" w:right="238" w:firstLine="707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«4»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подсказки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ошибки.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самостоятельно.</w:t>
      </w:r>
    </w:p>
    <w:p w:rsidR="007B2E56" w:rsidRDefault="00B21A9B">
      <w:pPr>
        <w:pStyle w:val="a3"/>
        <w:spacing w:line="360" w:lineRule="auto"/>
        <w:ind w:left="218" w:right="23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«3»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</w:t>
      </w:r>
      <w:r>
        <w:t>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</w:t>
      </w:r>
      <w:r>
        <w:rPr>
          <w:spacing w:val="1"/>
        </w:rPr>
        <w:t xml:space="preserve"> </w:t>
      </w:r>
      <w:r>
        <w:t>допущены ошибки в разработке</w:t>
      </w:r>
      <w:r>
        <w:rPr>
          <w:spacing w:val="1"/>
        </w:rPr>
        <w:t xml:space="preserve"> </w:t>
      </w:r>
      <w:r>
        <w:t>композиции, в передаче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 затруднения в их практическом применении при выполнении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отдельные ошибки; работа не выполнена в заданное время, с 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последовательности.</w:t>
      </w:r>
    </w:p>
    <w:p w:rsidR="007B2E56" w:rsidRDefault="00B21A9B">
      <w:pPr>
        <w:pStyle w:val="a3"/>
        <w:spacing w:before="2"/>
        <w:ind w:left="9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7B2E56" w:rsidRDefault="007B2E56">
      <w:pPr>
        <w:jc w:val="both"/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B21A9B">
      <w:pPr>
        <w:pStyle w:val="1"/>
        <w:numPr>
          <w:ilvl w:val="1"/>
          <w:numId w:val="2"/>
        </w:numPr>
        <w:tabs>
          <w:tab w:val="left" w:pos="3240"/>
          <w:tab w:val="left" w:pos="3241"/>
        </w:tabs>
        <w:spacing w:before="67"/>
        <w:ind w:left="3241" w:hanging="581"/>
        <w:jc w:val="left"/>
      </w:pPr>
      <w:bookmarkStart w:id="4" w:name="_bookmark1"/>
      <w:bookmarkEnd w:id="4"/>
      <w:r>
        <w:rPr>
          <w:spacing w:val="-2"/>
        </w:rP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:rsidR="007B2E56" w:rsidRDefault="007B2E56">
      <w:pPr>
        <w:pStyle w:val="a3"/>
        <w:spacing w:before="5"/>
        <w:rPr>
          <w:b/>
          <w:sz w:val="24"/>
        </w:rPr>
      </w:pPr>
    </w:p>
    <w:p w:rsidR="007B2E56" w:rsidRDefault="00B21A9B">
      <w:pPr>
        <w:pStyle w:val="a3"/>
        <w:spacing w:line="360" w:lineRule="auto"/>
        <w:ind w:left="218" w:right="23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(расширяется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увиденного):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усилий.</w:t>
      </w:r>
    </w:p>
    <w:p w:rsidR="007B2E56" w:rsidRDefault="007B2E56">
      <w:pPr>
        <w:pStyle w:val="a3"/>
        <w:spacing w:before="6"/>
        <w:rPr>
          <w:sz w:val="24"/>
        </w:rPr>
      </w:pPr>
    </w:p>
    <w:p w:rsidR="007B2E56" w:rsidRDefault="00B21A9B">
      <w:pPr>
        <w:pStyle w:val="a3"/>
        <w:ind w:left="266" w:right="283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7B2E56" w:rsidRDefault="007B2E56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7B2E56">
        <w:trPr>
          <w:trHeight w:val="834"/>
        </w:trPr>
        <w:tc>
          <w:tcPr>
            <w:tcW w:w="619" w:type="dxa"/>
          </w:tcPr>
          <w:p w:rsidR="007B2E56" w:rsidRDefault="00B21A9B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B2E56" w:rsidRDefault="00B21A9B">
            <w:pPr>
              <w:pStyle w:val="TableParagraph"/>
              <w:spacing w:before="137"/>
              <w:ind w:left="14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25" w:type="dxa"/>
          </w:tcPr>
          <w:p w:rsidR="007B2E56" w:rsidRDefault="00B21A9B">
            <w:pPr>
              <w:pStyle w:val="TableParagraph"/>
              <w:spacing w:before="210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15" w:type="dxa"/>
          </w:tcPr>
          <w:p w:rsidR="007B2E56" w:rsidRDefault="00B21A9B">
            <w:pPr>
              <w:pStyle w:val="TableParagraph"/>
              <w:spacing w:line="276" w:lineRule="auto"/>
              <w:ind w:left="674" w:right="327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28" w:type="dxa"/>
          </w:tcPr>
          <w:p w:rsidR="007B2E56" w:rsidRDefault="00B21A9B">
            <w:pPr>
              <w:pStyle w:val="TableParagraph"/>
              <w:spacing w:before="1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B2E56" w:rsidRDefault="00B21A9B">
            <w:pPr>
              <w:pStyle w:val="TableParagraph"/>
              <w:spacing w:before="139"/>
              <w:ind w:left="252" w:right="2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B2E56">
        <w:trPr>
          <w:trHeight w:val="412"/>
        </w:trPr>
        <w:tc>
          <w:tcPr>
            <w:tcW w:w="619" w:type="dxa"/>
          </w:tcPr>
          <w:p w:rsidR="007B2E56" w:rsidRDefault="00B21A9B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5" w:type="dxa"/>
          </w:tcPr>
          <w:p w:rsidR="007B2E56" w:rsidRDefault="00B21A9B">
            <w:pPr>
              <w:pStyle w:val="TableParagraph"/>
              <w:spacing w:line="275" w:lineRule="exact"/>
              <w:ind w:left="101" w:right="206"/>
              <w:jc w:val="center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915" w:type="dxa"/>
          </w:tcPr>
          <w:p w:rsidR="007B2E56" w:rsidRDefault="00B21A9B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8" w:type="dxa"/>
          </w:tcPr>
          <w:p w:rsidR="007B2E56" w:rsidRDefault="00B21A9B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2E56">
        <w:trPr>
          <w:trHeight w:val="1243"/>
        </w:trPr>
        <w:tc>
          <w:tcPr>
            <w:tcW w:w="619" w:type="dxa"/>
          </w:tcPr>
          <w:p w:rsidR="007B2E56" w:rsidRDefault="00B21A9B">
            <w:pPr>
              <w:pStyle w:val="TableParagraph"/>
              <w:spacing w:before="1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5" w:type="dxa"/>
          </w:tcPr>
          <w:p w:rsidR="007B2E56" w:rsidRDefault="00B21A9B">
            <w:pPr>
              <w:pStyle w:val="TableParagraph"/>
              <w:spacing w:before="1" w:line="360" w:lineRule="auto"/>
              <w:ind w:left="115" w:right="1087"/>
              <w:rPr>
                <w:sz w:val="24"/>
              </w:rPr>
            </w:pPr>
            <w:r>
              <w:rPr>
                <w:sz w:val="24"/>
              </w:rPr>
              <w:t>«Развитие у учащихся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7B2E56" w:rsidRDefault="00B21A9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конструкцию»</w:t>
            </w:r>
          </w:p>
        </w:tc>
        <w:tc>
          <w:tcPr>
            <w:tcW w:w="1915" w:type="dxa"/>
          </w:tcPr>
          <w:p w:rsidR="007B2E56" w:rsidRDefault="00B21A9B">
            <w:pPr>
              <w:pStyle w:val="TableParagraph"/>
              <w:spacing w:before="1"/>
              <w:ind w:left="822" w:right="8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8" w:type="dxa"/>
          </w:tcPr>
          <w:p w:rsidR="007B2E56" w:rsidRDefault="00B21A9B">
            <w:pPr>
              <w:pStyle w:val="TableParagraph"/>
              <w:spacing w:before="1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2E56">
        <w:trPr>
          <w:trHeight w:val="1242"/>
        </w:trPr>
        <w:tc>
          <w:tcPr>
            <w:tcW w:w="619" w:type="dxa"/>
          </w:tcPr>
          <w:p w:rsidR="007B2E56" w:rsidRDefault="00B21A9B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5" w:type="dxa"/>
          </w:tcPr>
          <w:p w:rsidR="007B2E56" w:rsidRDefault="00B21A9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7B2E56" w:rsidRDefault="00B21A9B">
            <w:pPr>
              <w:pStyle w:val="TableParagraph"/>
              <w:spacing w:before="5" w:line="410" w:lineRule="atLeast"/>
              <w:ind w:left="115" w:right="1035"/>
              <w:rPr>
                <w:sz w:val="24"/>
              </w:rPr>
            </w:pPr>
            <w:r>
              <w:rPr>
                <w:sz w:val="24"/>
              </w:rPr>
              <w:t>предметов и 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</w:p>
        </w:tc>
        <w:tc>
          <w:tcPr>
            <w:tcW w:w="1915" w:type="dxa"/>
          </w:tcPr>
          <w:p w:rsidR="007B2E56" w:rsidRDefault="00B21A9B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28" w:type="dxa"/>
          </w:tcPr>
          <w:p w:rsidR="007B2E56" w:rsidRDefault="00B21A9B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2E56">
        <w:trPr>
          <w:trHeight w:val="412"/>
        </w:trPr>
        <w:tc>
          <w:tcPr>
            <w:tcW w:w="5444" w:type="dxa"/>
            <w:gridSpan w:val="2"/>
          </w:tcPr>
          <w:p w:rsidR="007B2E56" w:rsidRDefault="00B21A9B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15" w:type="dxa"/>
          </w:tcPr>
          <w:p w:rsidR="007B2E56" w:rsidRDefault="00B21A9B">
            <w:pPr>
              <w:pStyle w:val="TableParagraph"/>
              <w:spacing w:line="275" w:lineRule="exact"/>
              <w:ind w:left="822" w:right="8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28" w:type="dxa"/>
          </w:tcPr>
          <w:p w:rsidR="007B2E56" w:rsidRDefault="00B21A9B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B2E56" w:rsidRDefault="007B2E56">
      <w:pPr>
        <w:spacing w:line="275" w:lineRule="exact"/>
        <w:jc w:val="right"/>
        <w:rPr>
          <w:sz w:val="24"/>
        </w:rPr>
        <w:sectPr w:rsidR="007B2E56">
          <w:pgSz w:w="11910" w:h="16840"/>
          <w:pgMar w:top="1160" w:right="1180" w:bottom="1200" w:left="1200" w:header="0" w:footer="1000" w:gutter="0"/>
          <w:cols w:space="720"/>
        </w:sectPr>
      </w:pPr>
    </w:p>
    <w:p w:rsidR="007B2E56" w:rsidRDefault="007B2E56">
      <w:pPr>
        <w:pStyle w:val="a3"/>
        <w:spacing w:before="5"/>
        <w:rPr>
          <w:sz w:val="19"/>
        </w:rPr>
      </w:pPr>
    </w:p>
    <w:p w:rsidR="007B2E56" w:rsidRDefault="00B21A9B">
      <w:pPr>
        <w:pStyle w:val="1"/>
        <w:numPr>
          <w:ilvl w:val="1"/>
          <w:numId w:val="2"/>
        </w:numPr>
        <w:tabs>
          <w:tab w:val="left" w:pos="4589"/>
          <w:tab w:val="left" w:pos="4590"/>
        </w:tabs>
        <w:spacing w:before="89"/>
        <w:ind w:left="4589" w:hanging="692"/>
        <w:jc w:val="left"/>
      </w:pPr>
      <w:bookmarkStart w:id="5" w:name="_bookmark2"/>
      <w:bookmarkEnd w:id="5"/>
      <w:r>
        <w:rPr>
          <w:spacing w:val="-2"/>
        </w:rP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7B2E56" w:rsidRDefault="007B2E56">
      <w:pPr>
        <w:pStyle w:val="a3"/>
        <w:rPr>
          <w:b/>
          <w:sz w:val="20"/>
        </w:rPr>
      </w:pPr>
    </w:p>
    <w:p w:rsidR="007B2E56" w:rsidRDefault="007B2E56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518"/>
        </w:trPr>
        <w:tc>
          <w:tcPr>
            <w:tcW w:w="566" w:type="dxa"/>
            <w:vMerge w:val="restart"/>
          </w:tcPr>
          <w:p w:rsidR="007B2E56" w:rsidRDefault="007B2E56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7B2E56" w:rsidRDefault="00B21A9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7B2E56" w:rsidRDefault="007B2E56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7B2E56" w:rsidRDefault="00B21A9B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7B2E56" w:rsidRDefault="00B21A9B">
            <w:pPr>
              <w:pStyle w:val="TableParagraph"/>
              <w:spacing w:before="116" w:line="280" w:lineRule="atLeast"/>
              <w:ind w:left="395" w:right="305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7B2E56" w:rsidRDefault="007B2E5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B2E56" w:rsidRDefault="00B21A9B">
            <w:pPr>
              <w:pStyle w:val="TableParagraph"/>
              <w:spacing w:before="1" w:line="276" w:lineRule="auto"/>
              <w:ind w:left="1094" w:right="984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8" w:type="dxa"/>
            <w:gridSpan w:val="2"/>
          </w:tcPr>
          <w:p w:rsidR="007B2E56" w:rsidRDefault="00B21A9B">
            <w:pPr>
              <w:pStyle w:val="TableParagraph"/>
              <w:spacing w:line="275" w:lineRule="exact"/>
              <w:ind w:left="153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B2E56">
        <w:trPr>
          <w:trHeight w:val="834"/>
        </w:trPr>
        <w:tc>
          <w:tcPr>
            <w:tcW w:w="56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289" w:right="991" w:hanging="27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B2E56">
        <w:trPr>
          <w:trHeight w:val="2277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6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 w:line="276" w:lineRule="auto"/>
              <w:ind w:left="115" w:right="317"/>
            </w:pPr>
            <w:r>
              <w:t>Рисование осенних</w:t>
            </w:r>
            <w:r>
              <w:rPr>
                <w:spacing w:val="-52"/>
              </w:rPr>
              <w:t xml:space="preserve"> </w:t>
            </w:r>
            <w:r>
              <w:t>листьев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51" w:lineRule="exact"/>
              <w:ind w:left="114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названий</w:t>
            </w:r>
          </w:p>
          <w:p w:rsidR="007B2E56" w:rsidRDefault="00B21A9B">
            <w:pPr>
              <w:pStyle w:val="TableParagraph"/>
              <w:ind w:left="114" w:right="370"/>
            </w:pPr>
            <w:r>
              <w:t>художественных материалов и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карандаши,</w:t>
            </w:r>
          </w:p>
          <w:p w:rsidR="007B2E56" w:rsidRDefault="00B21A9B">
            <w:pPr>
              <w:pStyle w:val="TableParagraph"/>
              <w:ind w:left="114" w:right="416"/>
            </w:pPr>
            <w:r>
              <w:t>бумага, ластик, точилка для</w:t>
            </w:r>
            <w:r>
              <w:rPr>
                <w:spacing w:val="1"/>
              </w:rPr>
              <w:t xml:space="preserve"> </w:t>
            </w:r>
            <w:r>
              <w:t>карандашей, ножницы, краска</w:t>
            </w:r>
            <w:r>
              <w:rPr>
                <w:spacing w:val="-52"/>
              </w:rPr>
              <w:t xml:space="preserve"> </w:t>
            </w:r>
            <w:r>
              <w:t>гуашь,</w:t>
            </w:r>
            <w:r>
              <w:rPr>
                <w:spacing w:val="-1"/>
              </w:rPr>
              <w:t xml:space="preserve"> </w:t>
            </w:r>
            <w:r>
              <w:t>кисть,</w:t>
            </w:r>
            <w:r>
              <w:rPr>
                <w:spacing w:val="-1"/>
              </w:rPr>
              <w:t xml:space="preserve"> </w:t>
            </w:r>
            <w:r>
              <w:t>палитра.</w:t>
            </w:r>
          </w:p>
          <w:p w:rsidR="007B2E56" w:rsidRDefault="00B21A9B">
            <w:pPr>
              <w:pStyle w:val="TableParagraph"/>
              <w:ind w:left="114" w:right="513"/>
            </w:pPr>
            <w:r>
              <w:t>Организация рабочего места.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цветов.</w:t>
            </w:r>
          </w:p>
          <w:p w:rsidR="007B2E56" w:rsidRDefault="00B21A9B">
            <w:pPr>
              <w:pStyle w:val="TableParagraph"/>
              <w:spacing w:line="236" w:lineRule="exact"/>
              <w:ind w:left="114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1"/>
              </w:rPr>
              <w:t xml:space="preserve"> </w:t>
            </w:r>
            <w:r>
              <w:t>листьев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51" w:lineRule="exact"/>
              <w:ind w:left="116"/>
            </w:pPr>
            <w:r>
              <w:t>Называют</w:t>
            </w:r>
            <w:r>
              <w:rPr>
                <w:spacing w:val="-3"/>
              </w:rPr>
              <w:t xml:space="preserve"> </w:t>
            </w:r>
            <w:r>
              <w:t>художественные</w:t>
            </w:r>
          </w:p>
          <w:p w:rsidR="007B2E56" w:rsidRDefault="00B21A9B">
            <w:pPr>
              <w:pStyle w:val="TableParagraph"/>
              <w:ind w:left="116" w:right="628"/>
            </w:pPr>
            <w:r>
              <w:t>материалы и инструменты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54"/>
              </w:rPr>
              <w:t xml:space="preserve"> </w:t>
            </w:r>
            <w:r>
              <w:t>учителя.</w:t>
            </w:r>
          </w:p>
          <w:p w:rsidR="007B2E56" w:rsidRDefault="00B21A9B">
            <w:pPr>
              <w:pStyle w:val="TableParagraph"/>
              <w:ind w:left="116" w:right="449"/>
            </w:pPr>
            <w:r>
              <w:t>С помощью учителя правильно</w:t>
            </w:r>
            <w:r>
              <w:rPr>
                <w:spacing w:val="-52"/>
              </w:rPr>
              <w:t xml:space="preserve"> </w:t>
            </w:r>
            <w:r>
              <w:t>располагают материалы для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-2"/>
              </w:rPr>
              <w:t xml:space="preserve"> </w:t>
            </w:r>
            <w:r>
              <w:t>на столе.</w:t>
            </w:r>
          </w:p>
          <w:p w:rsidR="007B2E56" w:rsidRDefault="00B21A9B">
            <w:pPr>
              <w:pStyle w:val="TableParagraph"/>
              <w:spacing w:line="252" w:lineRule="exact"/>
              <w:ind w:left="116"/>
            </w:pPr>
            <w:r>
              <w:t>Обводят</w:t>
            </w:r>
            <w:r>
              <w:rPr>
                <w:spacing w:val="-2"/>
              </w:rPr>
              <w:t xml:space="preserve"> </w:t>
            </w:r>
            <w:r>
              <w:t>листья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шаблону.</w:t>
            </w:r>
          </w:p>
          <w:p w:rsidR="007B2E56" w:rsidRDefault="00B21A9B">
            <w:pPr>
              <w:pStyle w:val="TableParagraph"/>
              <w:spacing w:line="252" w:lineRule="exact"/>
              <w:ind w:left="116" w:right="707"/>
            </w:pPr>
            <w:r>
              <w:t>Стараются раскрашивать, не</w:t>
            </w:r>
            <w:r>
              <w:rPr>
                <w:spacing w:val="-53"/>
              </w:rPr>
              <w:t xml:space="preserve"> </w:t>
            </w:r>
            <w:r>
              <w:t>выходя</w:t>
            </w:r>
            <w:r>
              <w:rPr>
                <w:spacing w:val="-2"/>
              </w:rPr>
              <w:t xml:space="preserve"> </w:t>
            </w:r>
            <w:r>
              <w:t>за контуры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right="341"/>
            </w:pPr>
            <w:r>
              <w:t>Пользуются художественными</w:t>
            </w:r>
            <w:r>
              <w:rPr>
                <w:spacing w:val="-52"/>
              </w:rPr>
              <w:t xml:space="preserve"> </w:t>
            </w:r>
            <w:r>
              <w:t>материалами.</w:t>
            </w:r>
          </w:p>
          <w:p w:rsidR="007B2E56" w:rsidRDefault="00B21A9B">
            <w:pPr>
              <w:pStyle w:val="TableParagraph"/>
              <w:ind w:right="611"/>
            </w:pPr>
            <w:r>
              <w:t>Располагают материалы для</w:t>
            </w:r>
            <w:r>
              <w:rPr>
                <w:spacing w:val="-53"/>
              </w:rPr>
              <w:t xml:space="preserve"> </w:t>
            </w:r>
            <w:r>
              <w:t>рисования</w:t>
            </w:r>
            <w:r>
              <w:rPr>
                <w:spacing w:val="-2"/>
              </w:rPr>
              <w:t xml:space="preserve"> </w:t>
            </w:r>
            <w:r>
              <w:t>на столе.</w:t>
            </w:r>
          </w:p>
          <w:p w:rsidR="007B2E56" w:rsidRDefault="00B21A9B">
            <w:pPr>
              <w:pStyle w:val="TableParagraph"/>
              <w:ind w:right="242"/>
            </w:pPr>
            <w:r>
              <w:t>Следят за правильным захватом</w:t>
            </w:r>
            <w:r>
              <w:rPr>
                <w:spacing w:val="-52"/>
              </w:rPr>
              <w:t xml:space="preserve"> </w:t>
            </w:r>
            <w:r>
              <w:t>карандаша</w:t>
            </w:r>
            <w:r>
              <w:rPr>
                <w:spacing w:val="-1"/>
              </w:rPr>
              <w:t xml:space="preserve"> </w:t>
            </w:r>
            <w:r>
              <w:t>в руке.</w:t>
            </w:r>
          </w:p>
          <w:p w:rsidR="007B2E56" w:rsidRDefault="00B21A9B">
            <w:pPr>
              <w:pStyle w:val="TableParagraph"/>
              <w:spacing w:line="251" w:lineRule="exact"/>
            </w:pP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рисуют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7B2E56" w:rsidRDefault="00B21A9B">
            <w:pPr>
              <w:pStyle w:val="TableParagraph"/>
              <w:spacing w:line="252" w:lineRule="exact"/>
              <w:ind w:right="118"/>
            </w:pPr>
            <w:r>
              <w:t>раскрашивают осенние листья по</w:t>
            </w:r>
            <w:r>
              <w:rPr>
                <w:spacing w:val="-52"/>
              </w:rPr>
              <w:t xml:space="preserve"> </w:t>
            </w:r>
            <w:r>
              <w:t>образцу</w:t>
            </w:r>
          </w:p>
        </w:tc>
      </w:tr>
      <w:tr w:rsidR="007B2E56">
        <w:trPr>
          <w:trHeight w:val="2023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 w:line="276" w:lineRule="auto"/>
              <w:ind w:left="115" w:right="290"/>
            </w:pPr>
            <w:r>
              <w:t>Рисование узора в</w:t>
            </w:r>
            <w:r>
              <w:rPr>
                <w:spacing w:val="1"/>
              </w:rPr>
              <w:t xml:space="preserve"> </w:t>
            </w:r>
            <w:r>
              <w:t>полосе из веточек с</w:t>
            </w:r>
            <w:r>
              <w:rPr>
                <w:spacing w:val="-52"/>
              </w:rPr>
              <w:t xml:space="preserve"> </w:t>
            </w:r>
            <w:r>
              <w:t>листочками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left="114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рисования узоров,</w:t>
            </w:r>
            <w:r>
              <w:rPr>
                <w:spacing w:val="-52"/>
              </w:rPr>
              <w:t xml:space="preserve"> </w:t>
            </w:r>
            <w:r>
              <w:t>орнамента,</w:t>
            </w:r>
            <w:r>
              <w:rPr>
                <w:spacing w:val="-1"/>
              </w:rPr>
              <w:t xml:space="preserve"> </w:t>
            </w:r>
            <w:r>
              <w:t>украшения.</w:t>
            </w:r>
          </w:p>
          <w:p w:rsidR="007B2E56" w:rsidRDefault="00B21A9B">
            <w:pPr>
              <w:pStyle w:val="TableParagraph"/>
              <w:ind w:left="114" w:right="174"/>
            </w:pPr>
            <w:r>
              <w:t>Правильное расположение узора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полосе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835"/>
              <w:jc w:val="both"/>
            </w:pPr>
            <w:r>
              <w:t>Рассматривают орнаменты,</w:t>
            </w:r>
            <w:r>
              <w:rPr>
                <w:spacing w:val="-52"/>
              </w:rPr>
              <w:t xml:space="preserve"> </w:t>
            </w:r>
            <w:r>
              <w:t>находят в них природные и</w:t>
            </w:r>
            <w:r>
              <w:rPr>
                <w:spacing w:val="-52"/>
              </w:rPr>
              <w:t xml:space="preserve"> </w:t>
            </w:r>
            <w:r>
              <w:t>геометрические</w:t>
            </w:r>
            <w:r>
              <w:rPr>
                <w:spacing w:val="-4"/>
              </w:rPr>
              <w:t xml:space="preserve"> </w:t>
            </w:r>
            <w:r>
              <w:t>мотивы.</w:t>
            </w:r>
          </w:p>
          <w:p w:rsidR="007B2E56" w:rsidRDefault="00B21A9B">
            <w:pPr>
              <w:pStyle w:val="TableParagraph"/>
              <w:ind w:left="116" w:right="620"/>
            </w:pPr>
            <w:r>
              <w:t>Получают первичные навыки</w:t>
            </w:r>
            <w:r>
              <w:rPr>
                <w:spacing w:val="-52"/>
              </w:rPr>
              <w:t xml:space="preserve"> </w:t>
            </w:r>
            <w:r>
              <w:t>декоративного изображения.</w:t>
            </w:r>
            <w:r>
              <w:rPr>
                <w:spacing w:val="1"/>
              </w:rPr>
              <w:t xml:space="preserve"> </w:t>
            </w:r>
            <w:r>
              <w:t>Работают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шаблонам.</w:t>
            </w:r>
          </w:p>
          <w:p w:rsidR="007B2E56" w:rsidRDefault="00B21A9B">
            <w:pPr>
              <w:pStyle w:val="TableParagraph"/>
              <w:spacing w:line="254" w:lineRule="exact"/>
              <w:ind w:left="116" w:right="306"/>
            </w:pPr>
            <w:r>
              <w:t>Подбирают цвета под контролем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right="355"/>
            </w:pPr>
            <w:r>
              <w:t>Понимают значение слов узор,</w:t>
            </w:r>
            <w:r>
              <w:rPr>
                <w:spacing w:val="-52"/>
              </w:rPr>
              <w:t xml:space="preserve"> </w:t>
            </w:r>
            <w:r>
              <w:t>орнамент.</w:t>
            </w:r>
          </w:p>
          <w:p w:rsidR="007B2E56" w:rsidRDefault="00B21A9B">
            <w:pPr>
              <w:pStyle w:val="TableParagraph"/>
              <w:ind w:right="636"/>
            </w:pPr>
            <w:r>
              <w:t>Называют простые формы.</w:t>
            </w:r>
            <w:r>
              <w:rPr>
                <w:spacing w:val="1"/>
              </w:rPr>
              <w:t xml:space="preserve"> </w:t>
            </w:r>
            <w:r>
              <w:t>Самост</w:t>
            </w:r>
            <w:r>
              <w:t>оятельно подбирают</w:t>
            </w:r>
            <w:r>
              <w:rPr>
                <w:spacing w:val="-52"/>
              </w:rPr>
              <w:t xml:space="preserve"> </w:t>
            </w:r>
            <w:r>
              <w:t>цвета.</w:t>
            </w:r>
          </w:p>
          <w:p w:rsidR="007B2E56" w:rsidRDefault="00B21A9B">
            <w:pPr>
              <w:pStyle w:val="TableParagraph"/>
              <w:spacing w:line="252" w:lineRule="exact"/>
            </w:pP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составляют узор</w:t>
            </w:r>
          </w:p>
        </w:tc>
      </w:tr>
      <w:tr w:rsidR="007B2E56">
        <w:trPr>
          <w:trHeight w:val="2034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01"/>
            </w:pPr>
            <w:r>
              <w:t>Рисование предметов</w:t>
            </w:r>
            <w:r>
              <w:rPr>
                <w:spacing w:val="-52"/>
              </w:rPr>
              <w:t xml:space="preserve"> </w:t>
            </w:r>
            <w:r>
              <w:t>различной формы</w:t>
            </w:r>
            <w:r>
              <w:rPr>
                <w:spacing w:val="1"/>
              </w:rPr>
              <w:t xml:space="preserve"> </w:t>
            </w:r>
            <w:r>
              <w:t>(фрукты</w:t>
            </w:r>
            <w:r>
              <w:rPr>
                <w:spacing w:val="-1"/>
              </w:rPr>
              <w:t xml:space="preserve"> </w:t>
            </w:r>
            <w:r>
              <w:t>и овощи)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42" w:lineRule="auto"/>
              <w:ind w:left="114" w:right="323"/>
              <w:jc w:val="both"/>
            </w:pPr>
            <w:r>
              <w:t>Подготовка рабочего места для</w:t>
            </w:r>
            <w:r>
              <w:rPr>
                <w:spacing w:val="-52"/>
              </w:rPr>
              <w:t xml:space="preserve"> </w:t>
            </w:r>
            <w:r>
              <w:t>рисования</w:t>
            </w:r>
            <w:r>
              <w:rPr>
                <w:spacing w:val="-1"/>
              </w:rPr>
              <w:t xml:space="preserve"> </w:t>
            </w:r>
            <w:r>
              <w:t>гуашью.</w:t>
            </w:r>
          </w:p>
          <w:p w:rsidR="007B2E56" w:rsidRDefault="00B21A9B">
            <w:pPr>
              <w:pStyle w:val="TableParagraph"/>
              <w:ind w:left="114" w:right="606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свойств гуаши.</w:t>
            </w:r>
            <w:r>
              <w:rPr>
                <w:spacing w:val="-52"/>
              </w:rPr>
              <w:t xml:space="preserve"> </w:t>
            </w:r>
            <w:r>
              <w:t>Повторение ТБ при работе с</w:t>
            </w:r>
            <w:r>
              <w:rPr>
                <w:spacing w:val="-52"/>
              </w:rPr>
              <w:t xml:space="preserve"> </w:t>
            </w:r>
            <w:r>
              <w:t>красками.</w:t>
            </w:r>
          </w:p>
          <w:p w:rsidR="007B2E56" w:rsidRDefault="00B21A9B">
            <w:pPr>
              <w:pStyle w:val="TableParagraph"/>
              <w:ind w:left="114" w:right="629"/>
              <w:jc w:val="both"/>
            </w:pPr>
            <w:r>
              <w:t>Повторение названий, форм</w:t>
            </w:r>
            <w:r>
              <w:rPr>
                <w:spacing w:val="-52"/>
              </w:rPr>
              <w:t xml:space="preserve"> </w:t>
            </w:r>
            <w:r>
              <w:t>овощей и</w:t>
            </w:r>
            <w:r>
              <w:rPr>
                <w:spacing w:val="-1"/>
              </w:rPr>
              <w:t xml:space="preserve"> </w:t>
            </w:r>
            <w:r>
              <w:t>фруктов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49" w:lineRule="exact"/>
              <w:ind w:left="116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  <w:p w:rsidR="007B2E56" w:rsidRDefault="00B21A9B">
            <w:pPr>
              <w:pStyle w:val="TableParagraph"/>
              <w:spacing w:before="1"/>
              <w:ind w:left="116" w:right="591"/>
            </w:pPr>
            <w:r>
              <w:t>организовывают свое рабочее</w:t>
            </w:r>
            <w:r>
              <w:rPr>
                <w:spacing w:val="-52"/>
              </w:rPr>
              <w:t xml:space="preserve"> </w:t>
            </w:r>
            <w:r>
              <w:t>место.</w:t>
            </w:r>
          </w:p>
          <w:p w:rsidR="007B2E56" w:rsidRDefault="00B21A9B">
            <w:pPr>
              <w:pStyle w:val="TableParagraph"/>
              <w:spacing w:before="1"/>
              <w:ind w:left="116" w:right="644"/>
            </w:pPr>
            <w:r>
              <w:t>Называют свойства гуаши по</w:t>
            </w:r>
            <w:r>
              <w:rPr>
                <w:spacing w:val="-53"/>
              </w:rPr>
              <w:t xml:space="preserve"> </w:t>
            </w:r>
            <w:r>
              <w:t>наводящим</w:t>
            </w:r>
            <w:r>
              <w:rPr>
                <w:spacing w:val="-2"/>
              </w:rPr>
              <w:t xml:space="preserve"> </w:t>
            </w:r>
            <w:r>
              <w:t>вопросам.</w:t>
            </w:r>
          </w:p>
          <w:p w:rsidR="007B2E56" w:rsidRDefault="00B21A9B">
            <w:pPr>
              <w:pStyle w:val="TableParagraph"/>
              <w:ind w:left="116" w:right="843"/>
            </w:pPr>
            <w:r>
              <w:t>Называют форму овощей и</w:t>
            </w:r>
            <w:r>
              <w:rPr>
                <w:spacing w:val="-52"/>
              </w:rPr>
              <w:t xml:space="preserve"> </w:t>
            </w:r>
            <w:r>
              <w:t>фруктов.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42" w:lineRule="auto"/>
              <w:ind w:right="119"/>
            </w:pPr>
            <w:r>
              <w:t>Самостоятельно организовывают</w:t>
            </w:r>
            <w:r>
              <w:rPr>
                <w:spacing w:val="-52"/>
              </w:rPr>
              <w:t xml:space="preserve"> </w:t>
            </w:r>
            <w:r>
              <w:t>свое рабочее место.</w:t>
            </w:r>
          </w:p>
          <w:p w:rsidR="007B2E56" w:rsidRDefault="00B21A9B">
            <w:pPr>
              <w:pStyle w:val="TableParagraph"/>
              <w:spacing w:line="248" w:lineRule="exact"/>
            </w:pPr>
            <w:r>
              <w:t>Называют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гуаши.</w:t>
            </w:r>
          </w:p>
          <w:p w:rsidR="007B2E56" w:rsidRDefault="00B21A9B">
            <w:pPr>
              <w:pStyle w:val="TableParagraph"/>
              <w:ind w:right="248"/>
            </w:pPr>
            <w:r>
              <w:t>Называют и различают овощи и</w:t>
            </w:r>
            <w:r>
              <w:rPr>
                <w:spacing w:val="-52"/>
              </w:rPr>
              <w:t xml:space="preserve"> </w:t>
            </w:r>
            <w:r>
              <w:t>фр</w:t>
            </w:r>
            <w:r>
              <w:t>укты.</w:t>
            </w:r>
          </w:p>
          <w:p w:rsidR="007B2E56" w:rsidRDefault="00B21A9B">
            <w:pPr>
              <w:pStyle w:val="TableParagraph"/>
              <w:ind w:right="1384"/>
            </w:pPr>
            <w:r>
              <w:t>Задание выполняют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</w:tc>
      </w:tr>
    </w:tbl>
    <w:p w:rsidR="007B2E56" w:rsidRDefault="007B2E56">
      <w:pPr>
        <w:sectPr w:rsidR="007B2E56">
          <w:footerReference w:type="default" r:id="rId9"/>
          <w:pgSz w:w="16840" w:h="11910" w:orient="landscape"/>
          <w:pgMar w:top="1100" w:right="1260" w:bottom="280" w:left="1440" w:header="0" w:footer="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101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 w:line="276" w:lineRule="auto"/>
              <w:ind w:left="115" w:right="101"/>
            </w:pPr>
            <w:r>
              <w:t>Рисование предметов</w:t>
            </w:r>
            <w:r>
              <w:rPr>
                <w:spacing w:val="-52"/>
              </w:rPr>
              <w:t xml:space="preserve"> </w:t>
            </w:r>
            <w:r>
              <w:t>различной формы</w:t>
            </w:r>
            <w:r>
              <w:rPr>
                <w:spacing w:val="1"/>
              </w:rPr>
              <w:t xml:space="preserve"> </w:t>
            </w:r>
            <w:r>
              <w:t>(фрукты</w:t>
            </w:r>
            <w:r>
              <w:rPr>
                <w:spacing w:val="-1"/>
              </w:rPr>
              <w:t xml:space="preserve"> </w:t>
            </w:r>
            <w:r>
              <w:t>и овощи)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7B2E56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931"/>
            </w:pPr>
            <w:r>
              <w:t>Рисуют овощи и фрукты с</w:t>
            </w:r>
            <w:r>
              <w:rPr>
                <w:spacing w:val="-52"/>
              </w:rPr>
              <w:t xml:space="preserve"> </w:t>
            </w:r>
            <w:r>
              <w:t>помощью шаблонов, под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3402" w:type="dxa"/>
          </w:tcPr>
          <w:p w:rsidR="007B2E56" w:rsidRDefault="007B2E56">
            <w:pPr>
              <w:pStyle w:val="TableParagraph"/>
              <w:ind w:left="0"/>
            </w:pPr>
          </w:p>
        </w:tc>
      </w:tr>
      <w:tr w:rsidR="007B2E56">
        <w:trPr>
          <w:trHeight w:val="580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/>
              <w:ind w:left="115"/>
            </w:pPr>
            <w:r>
              <w:t>Аппликация</w:t>
            </w:r>
          </w:p>
          <w:p w:rsidR="007B2E56" w:rsidRDefault="00B21A9B">
            <w:pPr>
              <w:pStyle w:val="TableParagraph"/>
              <w:spacing w:before="37"/>
              <w:ind w:left="115"/>
            </w:pPr>
            <w:r>
              <w:t>«Бабочка»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4" w:right="703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гофрированной бумагой.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сгибание, скручивание,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ind w:left="116" w:right="236"/>
              <w:rPr>
                <w:sz w:val="24"/>
              </w:rPr>
            </w:pPr>
            <w:r>
              <w:rPr>
                <w:sz w:val="24"/>
              </w:rPr>
              <w:t>Учатся работать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— гофрированной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  <w:p w:rsidR="007B2E56" w:rsidRDefault="00B21A9B">
            <w:pPr>
              <w:pStyle w:val="TableParagraph"/>
              <w:ind w:left="116" w:right="122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объёмной аппликации.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B2E56" w:rsidRDefault="00B21A9B">
            <w:pPr>
              <w:pStyle w:val="TableParagraph"/>
              <w:ind w:left="116" w:right="619"/>
              <w:rPr>
                <w:sz w:val="24"/>
              </w:rPr>
            </w:pPr>
            <w:r>
              <w:rPr>
                <w:sz w:val="24"/>
              </w:rPr>
              <w:t>Выполняют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</w:t>
            </w:r>
            <w:r>
              <w:rPr>
                <w:sz w:val="24"/>
              </w:rPr>
              <w:t>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right="844"/>
              <w:rPr>
                <w:sz w:val="24"/>
              </w:rPr>
            </w:pPr>
            <w:r>
              <w:rPr>
                <w:sz w:val="24"/>
              </w:rPr>
              <w:t>Понимают роль цвета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7B2E56" w:rsidRDefault="00B21A9B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скручивания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  <w:p w:rsidR="007B2E56" w:rsidRDefault="00B21A9B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Обретают опыт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</w:p>
          <w:p w:rsidR="007B2E56" w:rsidRDefault="00B21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</w:tr>
      <w:tr w:rsidR="007B2E56">
        <w:trPr>
          <w:trHeight w:val="2265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/>
              <w:ind w:left="115"/>
            </w:pPr>
            <w:r>
              <w:t>Аппликация</w:t>
            </w:r>
          </w:p>
          <w:p w:rsidR="007B2E56" w:rsidRDefault="00B21A9B">
            <w:pPr>
              <w:pStyle w:val="TableParagraph"/>
              <w:spacing w:before="39"/>
              <w:ind w:left="115"/>
            </w:pPr>
            <w:r>
              <w:t>«Бабочка»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  <w:tr w:rsidR="007B2E56">
        <w:trPr>
          <w:trHeight w:val="2483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/>
              <w:ind w:left="115"/>
            </w:pPr>
            <w:r>
              <w:t>Составление</w:t>
            </w:r>
          </w:p>
          <w:p w:rsidR="007B2E56" w:rsidRDefault="00B21A9B">
            <w:pPr>
              <w:pStyle w:val="TableParagraph"/>
              <w:spacing w:before="37"/>
              <w:ind w:left="115"/>
            </w:pPr>
            <w:r>
              <w:t>симметричного</w:t>
            </w:r>
            <w:r>
              <w:rPr>
                <w:spacing w:val="-2"/>
              </w:rPr>
              <w:t xml:space="preserve"> </w:t>
            </w:r>
            <w:r>
              <w:t>узора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left="114" w:right="295"/>
              <w:rPr>
                <w:sz w:val="24"/>
              </w:rPr>
            </w:pPr>
            <w:r>
              <w:rPr>
                <w:sz w:val="24"/>
              </w:rPr>
              <w:t>Создание образа 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 карандашами.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трафарета.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7B2E56" w:rsidRDefault="00B21A9B">
            <w:pPr>
              <w:pStyle w:val="TableParagraph"/>
              <w:spacing w:line="270" w:lineRule="atLeast"/>
              <w:ind w:left="114" w:right="136"/>
              <w:rPr>
                <w:sz w:val="24"/>
              </w:rPr>
            </w:pPr>
            <w:r>
              <w:rPr>
                <w:sz w:val="24"/>
              </w:rPr>
              <w:t>Закрепление знаний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665"/>
            </w:pPr>
            <w:r>
              <w:t>Ориентируются на листе под</w:t>
            </w:r>
            <w:r>
              <w:rPr>
                <w:spacing w:val="-52"/>
              </w:rPr>
              <w:t xml:space="preserve"> </w:t>
            </w:r>
            <w:r>
              <w:t>контролем</w:t>
            </w:r>
            <w:r>
              <w:rPr>
                <w:spacing w:val="52"/>
              </w:rPr>
              <w:t xml:space="preserve"> </w:t>
            </w:r>
            <w:r>
              <w:t>учителя.</w:t>
            </w:r>
          </w:p>
          <w:p w:rsidR="007B2E56" w:rsidRDefault="00B21A9B">
            <w:pPr>
              <w:pStyle w:val="TableParagraph"/>
              <w:ind w:left="116" w:right="199"/>
            </w:pPr>
            <w:r>
              <w:t>Стараются соблюдать пропорции.</w:t>
            </w:r>
            <w:r>
              <w:rPr>
                <w:spacing w:val="-52"/>
              </w:rPr>
              <w:t xml:space="preserve"> </w:t>
            </w:r>
            <w:r>
              <w:t>Подбирают цвета под контролем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7B2E56" w:rsidRDefault="00B21A9B">
            <w:pPr>
              <w:pStyle w:val="TableParagraph"/>
              <w:ind w:left="116" w:right="743"/>
            </w:pPr>
            <w:r>
              <w:t>Составляют узор, используя</w:t>
            </w:r>
            <w:r>
              <w:rPr>
                <w:spacing w:val="-52"/>
              </w:rPr>
              <w:t xml:space="preserve"> </w:t>
            </w:r>
            <w:r>
              <w:t>трафареты.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right="586"/>
            </w:pPr>
            <w:r>
              <w:t>Ориентируются в плоскости</w:t>
            </w:r>
            <w:r>
              <w:rPr>
                <w:spacing w:val="-52"/>
              </w:rPr>
              <w:t xml:space="preserve"> </w:t>
            </w:r>
            <w:r>
              <w:t>листа.</w:t>
            </w:r>
          </w:p>
          <w:p w:rsidR="007B2E56" w:rsidRDefault="00B21A9B">
            <w:pPr>
              <w:pStyle w:val="TableParagraph"/>
              <w:ind w:right="486"/>
            </w:pPr>
            <w:r>
              <w:t>Соблюдают пропорции.</w:t>
            </w:r>
            <w:r>
              <w:rPr>
                <w:spacing w:val="1"/>
              </w:rPr>
              <w:t xml:space="preserve"> </w:t>
            </w:r>
            <w:r>
              <w:t>Подбирают</w:t>
            </w:r>
            <w:r>
              <w:rPr>
                <w:spacing w:val="-4"/>
              </w:rPr>
              <w:t xml:space="preserve"> </w:t>
            </w:r>
            <w:r>
              <w:t>цвета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7B2E56" w:rsidRDefault="00B21A9B">
            <w:pPr>
              <w:pStyle w:val="TableParagraph"/>
            </w:pP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составляют узор</w:t>
            </w:r>
          </w:p>
        </w:tc>
      </w:tr>
      <w:tr w:rsidR="007B2E56">
        <w:trPr>
          <w:trHeight w:val="2018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51" w:lineRule="exact"/>
              <w:ind w:left="115"/>
            </w:pPr>
            <w:r>
              <w:t>Рисование</w:t>
            </w:r>
          </w:p>
          <w:p w:rsidR="007B2E56" w:rsidRDefault="00B21A9B">
            <w:pPr>
              <w:pStyle w:val="TableParagraph"/>
              <w:spacing w:before="1"/>
              <w:ind w:left="115" w:right="776"/>
            </w:pPr>
            <w:r>
              <w:t>акварельными</w:t>
            </w:r>
            <w:r>
              <w:rPr>
                <w:spacing w:val="-52"/>
              </w:rPr>
              <w:t xml:space="preserve"> </w:t>
            </w:r>
            <w:r>
              <w:t>красками.</w:t>
            </w:r>
          </w:p>
          <w:p w:rsidR="007B2E56" w:rsidRDefault="00B21A9B">
            <w:pPr>
              <w:pStyle w:val="TableParagraph"/>
              <w:spacing w:line="242" w:lineRule="auto"/>
              <w:ind w:left="115" w:right="127"/>
            </w:pPr>
            <w:r>
              <w:t>Главные и составные</w:t>
            </w:r>
            <w:r>
              <w:rPr>
                <w:spacing w:val="-52"/>
              </w:rPr>
              <w:t xml:space="preserve"> </w:t>
            </w:r>
            <w:r>
              <w:t>цвета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left="114" w:right="621"/>
              <w:rPr>
                <w:sz w:val="24"/>
              </w:rPr>
            </w:pPr>
            <w:r>
              <w:rPr>
                <w:sz w:val="24"/>
              </w:rPr>
              <w:t>Повторение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 красок.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.</w:t>
            </w:r>
          </w:p>
          <w:p w:rsidR="007B2E56" w:rsidRDefault="00B21A9B">
            <w:pPr>
              <w:pStyle w:val="TableParagraph"/>
              <w:ind w:left="114" w:right="255"/>
              <w:rPr>
                <w:sz w:val="24"/>
              </w:rPr>
            </w:pPr>
            <w:r>
              <w:rPr>
                <w:sz w:val="24"/>
              </w:rPr>
              <w:t>Усвоение понятий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895"/>
              <w:rPr>
                <w:sz w:val="24"/>
              </w:rPr>
            </w:pPr>
            <w:r>
              <w:rPr>
                <w:sz w:val="24"/>
              </w:rPr>
              <w:t>Называют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 красок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7B2E56" w:rsidRDefault="00B21A9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Владеют навыками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7B2E56" w:rsidRDefault="00B21A9B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7B2E56" w:rsidRDefault="00B21A9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</w:tr>
    </w:tbl>
    <w:p w:rsidR="007B2E56" w:rsidRDefault="007B2E56">
      <w:pPr>
        <w:rPr>
          <w:sz w:val="24"/>
        </w:rPr>
        <w:sectPr w:rsidR="007B2E56">
          <w:footerReference w:type="default" r:id="rId10"/>
          <w:pgSz w:w="16840" w:h="11910" w:orient="landscape"/>
          <w:pgMar w:top="1100" w:right="1260" w:bottom="1120" w:left="1440" w:header="0" w:footer="920" w:gutter="0"/>
          <w:pgNumType w:start="11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1379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51" w:lineRule="exact"/>
              <w:ind w:left="115"/>
            </w:pPr>
            <w:r>
              <w:t>Рисование</w:t>
            </w:r>
          </w:p>
          <w:p w:rsidR="007B2E56" w:rsidRDefault="00B21A9B">
            <w:pPr>
              <w:pStyle w:val="TableParagraph"/>
              <w:ind w:left="115" w:right="776"/>
            </w:pPr>
            <w:r>
              <w:t>акварельными</w:t>
            </w:r>
            <w:r>
              <w:rPr>
                <w:spacing w:val="-52"/>
              </w:rPr>
              <w:t xml:space="preserve"> </w:t>
            </w:r>
            <w:r>
              <w:t>красками.</w:t>
            </w:r>
          </w:p>
          <w:p w:rsidR="007B2E56" w:rsidRDefault="00B21A9B">
            <w:pPr>
              <w:pStyle w:val="TableParagraph"/>
              <w:ind w:left="115" w:right="127"/>
            </w:pPr>
            <w:r>
              <w:t>Главные и составные</w:t>
            </w:r>
            <w:r>
              <w:rPr>
                <w:spacing w:val="-52"/>
              </w:rPr>
              <w:t xml:space="preserve"> </w:t>
            </w:r>
            <w:r>
              <w:t>цвета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left="114" w:right="1062"/>
              <w:rPr>
                <w:sz w:val="24"/>
              </w:rPr>
            </w:pPr>
            <w:r>
              <w:rPr>
                <w:sz w:val="24"/>
              </w:rPr>
              <w:t>(оранжевый зеленый,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фиолетовый).</w:t>
            </w:r>
          </w:p>
          <w:p w:rsidR="007B2E56" w:rsidRDefault="00B21A9B">
            <w:pPr>
              <w:pStyle w:val="TableParagraph"/>
              <w:spacing w:line="270" w:lineRule="atLeast"/>
              <w:ind w:left="114" w:right="294"/>
              <w:rPr>
                <w:sz w:val="24"/>
              </w:rPr>
            </w:pPr>
            <w:r>
              <w:rPr>
                <w:sz w:val="24"/>
              </w:rPr>
              <w:t>Радостные и грустные цвета.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979"/>
              <w:rPr>
                <w:sz w:val="24"/>
              </w:rPr>
            </w:pPr>
            <w:r>
              <w:rPr>
                <w:sz w:val="24"/>
              </w:rPr>
              <w:t>Смешивают краски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</w:tcPr>
          <w:p w:rsidR="007B2E56" w:rsidRDefault="007B2E56">
            <w:pPr>
              <w:pStyle w:val="TableParagraph"/>
              <w:ind w:left="0"/>
            </w:pPr>
          </w:p>
        </w:tc>
      </w:tr>
      <w:tr w:rsidR="007B2E56">
        <w:trPr>
          <w:trHeight w:val="331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ind w:left="115" w:right="16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 по сырой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left="114" w:right="411"/>
              <w:rPr>
                <w:sz w:val="24"/>
              </w:rPr>
            </w:pPr>
            <w:r>
              <w:rPr>
                <w:sz w:val="24"/>
              </w:rPr>
              <w:t>Повторение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 красок.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акварельными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 по сырой бумаге.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Прорисовывание кистью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непросохшей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7B2E56" w:rsidRDefault="00B21A9B">
            <w:pPr>
              <w:pStyle w:val="TableParagraph"/>
              <w:ind w:left="114" w:right="1296"/>
              <w:rPr>
                <w:sz w:val="24"/>
              </w:rPr>
            </w:pPr>
            <w:r>
              <w:rPr>
                <w:sz w:val="24"/>
              </w:rPr>
              <w:t>Изучение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</w:p>
          <w:p w:rsidR="007B2E56" w:rsidRDefault="00B21A9B">
            <w:pPr>
              <w:pStyle w:val="TableParagraph"/>
              <w:ind w:left="114" w:right="140"/>
              <w:rPr>
                <w:sz w:val="24"/>
              </w:rPr>
            </w:pPr>
            <w:r>
              <w:rPr>
                <w:sz w:val="24"/>
              </w:rPr>
              <w:t>последовательность, 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161"/>
              <w:jc w:val="both"/>
              <w:rPr>
                <w:sz w:val="24"/>
              </w:rPr>
            </w:pPr>
            <w:r>
              <w:rPr>
                <w:sz w:val="24"/>
              </w:rPr>
              <w:t>Усваивают понятия «рисование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сырому», «мазок».</w:t>
            </w:r>
          </w:p>
          <w:p w:rsidR="007B2E56" w:rsidRDefault="00B21A9B">
            <w:pPr>
              <w:pStyle w:val="TableParagraph"/>
              <w:ind w:left="116" w:right="594"/>
              <w:jc w:val="both"/>
              <w:rPr>
                <w:sz w:val="24"/>
              </w:rPr>
            </w:pPr>
            <w:r>
              <w:rPr>
                <w:sz w:val="24"/>
              </w:rPr>
              <w:t>Прорисовывают кистью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сырой бумаге в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B2E56" w:rsidRDefault="00B21A9B">
            <w:pPr>
              <w:pStyle w:val="TableParagraph"/>
              <w:ind w:left="116" w:right="133"/>
              <w:rPr>
                <w:sz w:val="24"/>
              </w:rPr>
            </w:pPr>
            <w:r>
              <w:rPr>
                <w:sz w:val="24"/>
              </w:rPr>
              <w:t>Рисуют цветовые 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формы и 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 технике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Усваивают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«по-сырому».</w:t>
            </w:r>
          </w:p>
          <w:p w:rsidR="007B2E56" w:rsidRDefault="00B21A9B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Прорисовывают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полусухой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7B2E56" w:rsidRDefault="00B21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Соблюдают</w:t>
            </w:r>
          </w:p>
          <w:p w:rsidR="007B2E56" w:rsidRDefault="00B21A9B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последовательность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B2E56" w:rsidRDefault="00B21A9B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Называют 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  <w:p w:rsidR="007B2E56" w:rsidRDefault="00B21A9B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работы</w:t>
            </w:r>
          </w:p>
        </w:tc>
      </w:tr>
      <w:tr w:rsidR="007B2E56">
        <w:trPr>
          <w:trHeight w:val="349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ind w:left="115" w:right="500"/>
              <w:jc w:val="both"/>
              <w:rPr>
                <w:sz w:val="24"/>
              </w:rPr>
            </w:pPr>
            <w:r>
              <w:rPr>
                <w:sz w:val="24"/>
              </w:rPr>
              <w:t>Одежда ярких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нежных 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7B2E56" w:rsidRDefault="00B21A9B">
            <w:pPr>
              <w:pStyle w:val="TableParagraph"/>
              <w:ind w:left="114" w:right="396"/>
              <w:rPr>
                <w:sz w:val="24"/>
              </w:rPr>
            </w:pPr>
            <w:r>
              <w:rPr>
                <w:sz w:val="24"/>
              </w:rPr>
              <w:t>«разбеливание», с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кистью.</w:t>
            </w:r>
          </w:p>
          <w:p w:rsidR="007B2E56" w:rsidRDefault="00B21A9B">
            <w:pPr>
              <w:pStyle w:val="TableParagraph"/>
              <w:ind w:left="114" w:right="78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ind w:left="116" w:right="288"/>
              <w:rPr>
                <w:sz w:val="24"/>
              </w:rPr>
            </w:pPr>
            <w:r>
              <w:rPr>
                <w:sz w:val="24"/>
              </w:rPr>
              <w:t>Рассматривают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трафаретом.</w:t>
            </w:r>
          </w:p>
          <w:p w:rsidR="007B2E56" w:rsidRDefault="00B21A9B">
            <w:pPr>
              <w:pStyle w:val="TableParagraph"/>
              <w:ind w:left="116" w:right="281"/>
              <w:rPr>
                <w:sz w:val="24"/>
              </w:rPr>
            </w:pPr>
            <w:r>
              <w:rPr>
                <w:sz w:val="24"/>
              </w:rPr>
              <w:t>Следуют в своей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Объясняют значение одежды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B2E56" w:rsidRDefault="00B21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7B2E56" w:rsidRDefault="00B21A9B">
            <w:pPr>
              <w:pStyle w:val="TableParagraph"/>
              <w:spacing w:before="41"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«яркие цвета», «разбеленные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  <w:p w:rsidR="007B2E56" w:rsidRDefault="00B21A9B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Участвуют в обсуждении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цвета для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девочки.</w:t>
            </w:r>
          </w:p>
          <w:p w:rsidR="007B2E56" w:rsidRDefault="00B21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7B2E56" w:rsidRDefault="00B21A9B">
            <w:pPr>
              <w:pStyle w:val="TableParagraph"/>
              <w:spacing w:before="9" w:line="320" w:lineRule="exact"/>
              <w:ind w:right="516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>,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</w:tbl>
    <w:p w:rsidR="007B2E56" w:rsidRDefault="007B2E56">
      <w:pPr>
        <w:spacing w:line="320" w:lineRule="exact"/>
        <w:rPr>
          <w:sz w:val="24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2856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9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 начиная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407"/>
              <w:rPr>
                <w:sz w:val="24"/>
              </w:rPr>
            </w:pPr>
            <w:r>
              <w:rPr>
                <w:sz w:val="24"/>
              </w:rPr>
              <w:t>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(тепло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холод).</w:t>
            </w:r>
          </w:p>
          <w:p w:rsidR="007B2E56" w:rsidRDefault="00B21A9B">
            <w:pPr>
              <w:pStyle w:val="TableParagraph"/>
              <w:spacing w:line="276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25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 в рисунке. 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родственными 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7B2E56" w:rsidRDefault="00B21A9B">
            <w:pPr>
              <w:pStyle w:val="TableParagraph"/>
              <w:spacing w:line="276" w:lineRule="auto"/>
              <w:ind w:left="116" w:right="861"/>
              <w:rPr>
                <w:sz w:val="24"/>
              </w:rPr>
            </w:pPr>
            <w:r>
              <w:rPr>
                <w:sz w:val="24"/>
              </w:rPr>
              <w:t>Понимают,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Понимают,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прорисовка, и учатся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согласно </w:t>
            </w:r>
            <w:r>
              <w:rPr>
                <w:sz w:val="24"/>
              </w:rPr>
              <w:t>замыслу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7B2E56" w:rsidRDefault="00B21A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</w:p>
          <w:p w:rsidR="007B2E56" w:rsidRDefault="00B21A9B">
            <w:pPr>
              <w:pStyle w:val="TableParagraph"/>
              <w:spacing w:before="8" w:line="31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навыками работы в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</w:tr>
      <w:tr w:rsidR="007B2E56">
        <w:trPr>
          <w:trHeight w:val="95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Лошадки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B2E56" w:rsidRDefault="00B21A9B">
            <w:pPr>
              <w:pStyle w:val="TableParagraph"/>
              <w:spacing w:before="9" w:line="310" w:lineRule="atLeast"/>
              <w:ind w:left="115" w:right="979"/>
              <w:rPr>
                <w:sz w:val="24"/>
              </w:rPr>
            </w:pPr>
            <w:r>
              <w:rPr>
                <w:sz w:val="24"/>
              </w:rPr>
              <w:t>Каргополя.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Знакомство с Каргопольской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работе.</w:t>
            </w:r>
          </w:p>
          <w:p w:rsidR="007B2E56" w:rsidRDefault="00B21A9B">
            <w:pPr>
              <w:pStyle w:val="TableParagraph"/>
              <w:spacing w:line="276" w:lineRule="auto"/>
              <w:ind w:left="114" w:right="1174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B2E56" w:rsidRDefault="00B21A9B">
            <w:pPr>
              <w:pStyle w:val="TableParagraph"/>
              <w:spacing w:before="1" w:line="276" w:lineRule="auto"/>
              <w:ind w:left="114" w:right="565"/>
              <w:rPr>
                <w:sz w:val="24"/>
              </w:rPr>
            </w:pPr>
            <w:r>
              <w:rPr>
                <w:sz w:val="24"/>
              </w:rPr>
              <w:t>Соединение частей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7B2E56" w:rsidRDefault="00B21A9B">
            <w:pPr>
              <w:pStyle w:val="TableParagraph"/>
              <w:spacing w:line="276" w:lineRule="auto"/>
              <w:ind w:left="114" w:right="1738"/>
              <w:rPr>
                <w:sz w:val="24"/>
              </w:rPr>
            </w:pPr>
            <w:r>
              <w:rPr>
                <w:sz w:val="24"/>
              </w:rPr>
              <w:t>Совмещение.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Примазывание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spacing w:line="278" w:lineRule="auto"/>
              <w:ind w:left="116" w:right="5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каргопольской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промыслом.</w:t>
            </w:r>
          </w:p>
          <w:p w:rsidR="007B2E56" w:rsidRDefault="00B21A9B">
            <w:pPr>
              <w:pStyle w:val="TableParagraph"/>
              <w:spacing w:line="276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 понятно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7B2E56" w:rsidRDefault="00B21A9B">
            <w:pPr>
              <w:pStyle w:val="TableParagraph"/>
              <w:spacing w:line="276" w:lineRule="auto"/>
              <w:ind w:left="116" w:right="524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7B2E56" w:rsidRDefault="00B21A9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Изображают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7B2E56" w:rsidRDefault="00B21A9B">
            <w:pPr>
              <w:pStyle w:val="TableParagraph"/>
              <w:spacing w:before="2" w:line="310" w:lineRule="atLeast"/>
              <w:ind w:left="116" w:right="738"/>
              <w:rPr>
                <w:sz w:val="24"/>
              </w:rPr>
            </w:pPr>
            <w:r>
              <w:rPr>
                <w:sz w:val="24"/>
              </w:rPr>
              <w:t>(каргапольские лошадки),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8" w:lineRule="auto"/>
              <w:ind w:right="448"/>
              <w:rPr>
                <w:sz w:val="24"/>
              </w:rPr>
            </w:pPr>
            <w:r>
              <w:rPr>
                <w:sz w:val="24"/>
              </w:rPr>
              <w:t>Находят центр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7B2E56" w:rsidRDefault="00B21A9B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Создают предметы (лепят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лошадок), состоящие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частей, соединяя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7B2E56" w:rsidRDefault="00B21A9B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7B2E56">
        <w:trPr>
          <w:trHeight w:val="221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Лошадки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Каргополя.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</w:tbl>
    <w:p w:rsidR="007B2E56" w:rsidRDefault="007B2E56">
      <w:pPr>
        <w:rPr>
          <w:sz w:val="2"/>
          <w:szCs w:val="2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349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t>Лошадки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Каргополя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композицией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7B2E56" w:rsidRDefault="00B21A9B">
            <w:pPr>
              <w:pStyle w:val="TableParagraph"/>
              <w:spacing w:before="40" w:line="276" w:lineRule="auto"/>
              <w:ind w:left="114" w:right="1138"/>
              <w:rPr>
                <w:sz w:val="24"/>
              </w:rPr>
            </w:pPr>
            <w:r>
              <w:rPr>
                <w:sz w:val="24"/>
              </w:rPr>
              <w:t>Понятие контраста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7B2E56" w:rsidRDefault="00B21A9B">
            <w:pPr>
              <w:pStyle w:val="TableParagraph"/>
              <w:spacing w:before="1" w:line="276" w:lineRule="auto"/>
              <w:ind w:left="114" w:right="111"/>
              <w:rPr>
                <w:sz w:val="24"/>
              </w:rPr>
            </w:pPr>
            <w:r>
              <w:rPr>
                <w:sz w:val="24"/>
              </w:rPr>
              <w:t>Знакомство с масштабом,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соразмерностью,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равновесием,</w:t>
            </w:r>
          </w:p>
          <w:p w:rsidR="007B2E56" w:rsidRDefault="00B21A9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302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частному.</w:t>
            </w:r>
          </w:p>
          <w:p w:rsidR="007B2E56" w:rsidRDefault="00B21A9B">
            <w:pPr>
              <w:pStyle w:val="TableParagraph"/>
              <w:spacing w:line="278" w:lineRule="auto"/>
              <w:ind w:left="116" w:right="475"/>
              <w:rPr>
                <w:sz w:val="24"/>
              </w:rPr>
            </w:pPr>
            <w:r>
              <w:rPr>
                <w:sz w:val="24"/>
              </w:rPr>
              <w:t>Анализируют форму частей,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пропорции.</w:t>
            </w:r>
          </w:p>
          <w:p w:rsidR="007B2E56" w:rsidRDefault="00B21A9B">
            <w:pPr>
              <w:pStyle w:val="TableParagraph"/>
              <w:spacing w:line="276" w:lineRule="auto"/>
              <w:ind w:left="116" w:right="562"/>
              <w:jc w:val="both"/>
              <w:rPr>
                <w:sz w:val="24"/>
              </w:rPr>
            </w:pPr>
            <w:r>
              <w:rPr>
                <w:sz w:val="24"/>
              </w:rPr>
              <w:t>Развивают навыки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живописными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(акварель).</w:t>
            </w:r>
          </w:p>
          <w:p w:rsidR="007B2E56" w:rsidRDefault="00B21A9B">
            <w:pPr>
              <w:pStyle w:val="TableParagraph"/>
              <w:spacing w:line="276" w:lineRule="auto"/>
              <w:ind w:left="116" w:right="571"/>
              <w:rPr>
                <w:sz w:val="24"/>
              </w:rPr>
            </w:pPr>
            <w:r>
              <w:rPr>
                <w:sz w:val="24"/>
              </w:rPr>
              <w:t>Характеризуют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зимнее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Изображают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Каргопольской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лошадки, 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прорисовывают все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7B2E56" w:rsidRDefault="00B21A9B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Используют 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образа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7B2E56">
        <w:trPr>
          <w:trHeight w:val="2145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34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собака)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4" w:right="6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пластичных материалов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  <w:p w:rsidR="007B2E56" w:rsidRDefault="00B21A9B">
            <w:pPr>
              <w:pStyle w:val="TableParagraph"/>
              <w:spacing w:line="276" w:lineRule="auto"/>
              <w:ind w:left="114" w:right="4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лепкой.</w:t>
            </w:r>
          </w:p>
          <w:p w:rsidR="007B2E56" w:rsidRDefault="00B21A9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B2E56" w:rsidRDefault="00B21A9B">
            <w:pPr>
              <w:pStyle w:val="TableParagraph"/>
              <w:spacing w:before="40" w:line="278" w:lineRule="auto"/>
              <w:ind w:left="114" w:right="55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6" w:right="154"/>
              <w:rPr>
                <w:sz w:val="24"/>
              </w:rPr>
            </w:pPr>
            <w:r>
              <w:rPr>
                <w:sz w:val="24"/>
              </w:rPr>
              <w:t>С помощью учителя повторяют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7B2E56" w:rsidRDefault="00B21A9B">
            <w:pPr>
              <w:pStyle w:val="TableParagraph"/>
              <w:spacing w:line="278" w:lineRule="auto"/>
              <w:ind w:left="116" w:right="14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7B2E56" w:rsidRDefault="00B21A9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7B2E56" w:rsidRDefault="00B21A9B">
            <w:pPr>
              <w:pStyle w:val="TableParagraph"/>
              <w:spacing w:before="38" w:line="276" w:lineRule="auto"/>
              <w:ind w:left="116" w:right="585"/>
              <w:rPr>
                <w:sz w:val="24"/>
              </w:rPr>
            </w:pPr>
            <w:r>
              <w:rPr>
                <w:sz w:val="24"/>
              </w:rPr>
              <w:t>Отщипывают, разминают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скатывают пластилин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right="127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7B2E56" w:rsidRDefault="00B21A9B">
            <w:pPr>
              <w:pStyle w:val="TableParagraph"/>
              <w:spacing w:line="278" w:lineRule="auto"/>
              <w:ind w:right="3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7B2E56" w:rsidRDefault="00B21A9B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  <w:p w:rsidR="007B2E56" w:rsidRDefault="00B21A9B">
            <w:pPr>
              <w:pStyle w:val="TableParagraph"/>
              <w:spacing w:line="276" w:lineRule="auto"/>
              <w:ind w:right="1193"/>
              <w:rPr>
                <w:sz w:val="24"/>
              </w:rPr>
            </w:pPr>
            <w:r>
              <w:rPr>
                <w:sz w:val="24"/>
              </w:rPr>
              <w:t>Выполняют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7B2E56">
        <w:trPr>
          <w:trHeight w:val="1017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34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собака)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  <w:tr w:rsidR="007B2E56">
        <w:trPr>
          <w:trHeight w:val="1437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8" w:lineRule="auto"/>
              <w:ind w:left="115" w:right="436"/>
              <w:rPr>
                <w:sz w:val="24"/>
              </w:rPr>
            </w:pPr>
            <w:r>
              <w:rPr>
                <w:sz w:val="24"/>
              </w:rPr>
              <w:t>Деревья зимой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7B2E56" w:rsidRDefault="00B21A9B">
            <w:pPr>
              <w:pStyle w:val="TableParagraph"/>
              <w:spacing w:line="276" w:lineRule="auto"/>
              <w:ind w:left="115" w:right="16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1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П. Митурича «Сухое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117"/>
              <w:rPr>
                <w:sz w:val="24"/>
              </w:rPr>
            </w:pPr>
            <w:r>
              <w:rPr>
                <w:sz w:val="24"/>
              </w:rPr>
              <w:t>Рассматривают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 особенности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 от</w:t>
            </w:r>
          </w:p>
          <w:p w:rsidR="007B2E56" w:rsidRDefault="00B21A9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8" w:lineRule="auto"/>
              <w:ind w:right="71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7B2E56" w:rsidRDefault="00B21A9B">
            <w:pPr>
              <w:pStyle w:val="TableParagraph"/>
              <w:spacing w:line="276" w:lineRule="auto"/>
              <w:ind w:right="327"/>
              <w:rPr>
                <w:sz w:val="24"/>
              </w:rPr>
            </w:pPr>
            <w:r>
              <w:rPr>
                <w:sz w:val="24"/>
              </w:rPr>
              <w:t>Определяют, какие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B2E56" w:rsidRDefault="007B2E56">
      <w:pPr>
        <w:spacing w:line="276" w:lineRule="auto"/>
        <w:rPr>
          <w:sz w:val="24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2856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436"/>
              <w:rPr>
                <w:sz w:val="24"/>
              </w:rPr>
            </w:pPr>
            <w:r>
              <w:rPr>
                <w:sz w:val="24"/>
              </w:rPr>
              <w:t>Деревья зимой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7B2E56" w:rsidRDefault="00B21A9B">
            <w:pPr>
              <w:pStyle w:val="TableParagraph"/>
              <w:spacing w:line="278" w:lineRule="auto"/>
              <w:ind w:left="115" w:right="16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138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техниками.</w:t>
            </w:r>
          </w:p>
          <w:p w:rsidR="007B2E56" w:rsidRDefault="00B21A9B">
            <w:pPr>
              <w:pStyle w:val="TableParagraph"/>
              <w:spacing w:before="40" w:line="276" w:lineRule="auto"/>
              <w:ind w:left="114" w:right="356"/>
              <w:rPr>
                <w:sz w:val="24"/>
              </w:rPr>
            </w:pPr>
            <w:r>
              <w:rPr>
                <w:sz w:val="24"/>
              </w:rPr>
              <w:t>Передача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7B2E56" w:rsidRDefault="00B21A9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B2E56" w:rsidRDefault="00B21A9B">
            <w:pPr>
              <w:pStyle w:val="TableParagraph"/>
              <w:spacing w:before="10" w:line="310" w:lineRule="atLeast"/>
              <w:ind w:left="114" w:right="865"/>
              <w:rPr>
                <w:sz w:val="24"/>
              </w:rPr>
            </w:pPr>
            <w:r>
              <w:rPr>
                <w:sz w:val="24"/>
              </w:rPr>
              <w:t>Поэтапное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1173"/>
              <w:rPr>
                <w:sz w:val="24"/>
              </w:rPr>
            </w:pPr>
            <w:r>
              <w:rPr>
                <w:sz w:val="24"/>
              </w:rPr>
              <w:t>Подбирают цвета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B2E56" w:rsidRDefault="00B21A9B">
            <w:pPr>
              <w:pStyle w:val="TableParagraph"/>
              <w:spacing w:line="276" w:lineRule="auto"/>
              <w:ind w:left="116" w:right="619"/>
              <w:rPr>
                <w:sz w:val="24"/>
              </w:rPr>
            </w:pPr>
            <w:r>
              <w:rPr>
                <w:sz w:val="24"/>
              </w:rPr>
              <w:t>Выполняют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холодные, контрастные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сближенные) подойдут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</w:p>
          <w:p w:rsidR="007B2E56" w:rsidRDefault="00B21A9B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солнечного зимнего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Прорисовывают</w:t>
            </w:r>
          </w:p>
          <w:p w:rsidR="007B2E56" w:rsidRDefault="00B21A9B">
            <w:pPr>
              <w:pStyle w:val="TableParagraph"/>
              <w:spacing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детали кистью (целиком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кисти)</w:t>
            </w:r>
          </w:p>
        </w:tc>
      </w:tr>
      <w:tr w:rsidR="007B2E56">
        <w:trPr>
          <w:trHeight w:val="2539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Зимние игры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8" w:lineRule="auto"/>
              <w:ind w:left="114" w:right="778"/>
              <w:rPr>
                <w:sz w:val="24"/>
              </w:rPr>
            </w:pPr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Дейнеки</w:t>
            </w:r>
          </w:p>
          <w:p w:rsidR="007B2E56" w:rsidRDefault="00B21A9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«Лыжники»,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</w:t>
            </w:r>
          </w:p>
          <w:p w:rsidR="007B2E56" w:rsidRDefault="00B21A9B">
            <w:pPr>
              <w:pStyle w:val="TableParagraph"/>
              <w:spacing w:before="39" w:line="276" w:lineRule="auto"/>
              <w:ind w:left="114" w:right="134"/>
              <w:rPr>
                <w:sz w:val="24"/>
              </w:rPr>
            </w:pPr>
            <w:r>
              <w:rPr>
                <w:sz w:val="24"/>
              </w:rPr>
              <w:t>«Зимний пейзаж».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363"/>
              <w:rPr>
                <w:sz w:val="24"/>
              </w:rPr>
            </w:pPr>
            <w:r>
              <w:rPr>
                <w:sz w:val="24"/>
              </w:rPr>
              <w:t>Рассматривают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художников, изобразивших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B2E56" w:rsidRDefault="00B21A9B">
            <w:pPr>
              <w:pStyle w:val="TableParagraph"/>
              <w:spacing w:line="276" w:lineRule="auto"/>
              <w:ind w:left="116" w:right="162"/>
              <w:rPr>
                <w:sz w:val="24"/>
              </w:rPr>
            </w:pPr>
            <w:r>
              <w:rPr>
                <w:sz w:val="24"/>
              </w:rPr>
              <w:t>Называют свойства 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7B2E56" w:rsidRDefault="00B21A9B">
            <w:pPr>
              <w:pStyle w:val="TableParagraph"/>
              <w:spacing w:before="1" w:line="276" w:lineRule="auto"/>
              <w:ind w:left="116" w:right="1173"/>
              <w:rPr>
                <w:sz w:val="24"/>
              </w:rPr>
            </w:pPr>
            <w:r>
              <w:rPr>
                <w:sz w:val="24"/>
              </w:rPr>
              <w:t>Подбирают цвета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7B2E56" w:rsidRDefault="00B21A9B">
            <w:pPr>
              <w:pStyle w:val="TableParagraph"/>
              <w:spacing w:before="43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наблюдениях и впечатлениях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просмотра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B2E56" w:rsidRDefault="00B21A9B">
            <w:pPr>
              <w:pStyle w:val="TableParagraph"/>
              <w:spacing w:line="278" w:lineRule="auto"/>
              <w:ind w:right="248"/>
              <w:rPr>
                <w:sz w:val="24"/>
              </w:rPr>
            </w:pPr>
            <w:r>
              <w:rPr>
                <w:sz w:val="24"/>
              </w:rPr>
              <w:t>Выполняют работу в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рельефе).</w:t>
            </w:r>
          </w:p>
          <w:p w:rsidR="007B2E56" w:rsidRDefault="00B21A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</w:p>
          <w:p w:rsidR="007B2E56" w:rsidRDefault="00B21A9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B2E56">
        <w:trPr>
          <w:trHeight w:val="2858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8" w:lineRule="auto"/>
              <w:ind w:left="115" w:right="105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517"/>
              <w:rPr>
                <w:sz w:val="24"/>
              </w:rPr>
            </w:pPr>
            <w:r>
              <w:rPr>
                <w:sz w:val="24"/>
              </w:rPr>
              <w:t>Рисование снеговика.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в 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7B2E56" w:rsidRDefault="00B21A9B">
            <w:pPr>
              <w:pStyle w:val="TableParagraph"/>
              <w:spacing w:line="276" w:lineRule="auto"/>
              <w:ind w:left="114" w:right="722"/>
              <w:rPr>
                <w:sz w:val="24"/>
              </w:rPr>
            </w:pPr>
            <w:r>
              <w:rPr>
                <w:sz w:val="24"/>
              </w:rPr>
              <w:t>Соблюдение пропорций.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 «планов»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</w:p>
          <w:p w:rsidR="007B2E56" w:rsidRDefault="00B21A9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красок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8" w:lineRule="auto"/>
              <w:ind w:left="116" w:right="762"/>
              <w:rPr>
                <w:sz w:val="24"/>
              </w:rPr>
            </w:pPr>
            <w:r>
              <w:rPr>
                <w:sz w:val="24"/>
              </w:rPr>
              <w:t>Объясняют, как выглядит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снеговик.</w:t>
            </w:r>
          </w:p>
          <w:p w:rsidR="007B2E56" w:rsidRDefault="00B21A9B">
            <w:pPr>
              <w:pStyle w:val="TableParagraph"/>
              <w:spacing w:line="276" w:lineRule="auto"/>
              <w:ind w:left="116" w:right="324"/>
              <w:rPr>
                <w:sz w:val="24"/>
              </w:rPr>
            </w:pPr>
            <w:r>
              <w:rPr>
                <w:sz w:val="24"/>
              </w:rPr>
              <w:t>Ориентируются в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 под контролем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Осваивают навыки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  <w:p w:rsidR="007B2E56" w:rsidRDefault="00B21A9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трафарета.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Развивают навыки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7B2E56" w:rsidRDefault="00B21A9B">
            <w:pPr>
              <w:pStyle w:val="TableParagraph"/>
              <w:spacing w:line="276" w:lineRule="auto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работы в технике акварели.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пропорции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</w:p>
          <w:p w:rsidR="007B2E56" w:rsidRDefault="00B21A9B">
            <w:pPr>
              <w:pStyle w:val="TableParagraph"/>
              <w:spacing w:before="1" w:line="276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плановость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B2E56" w:rsidRDefault="00B21A9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</w:tbl>
    <w:p w:rsidR="007B2E56" w:rsidRDefault="007B2E56">
      <w:pPr>
        <w:spacing w:line="275" w:lineRule="exact"/>
        <w:jc w:val="both"/>
        <w:rPr>
          <w:sz w:val="24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1269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4" w:right="687"/>
              <w:rPr>
                <w:sz w:val="24"/>
              </w:rPr>
            </w:pPr>
            <w:r>
              <w:rPr>
                <w:sz w:val="24"/>
              </w:rPr>
              <w:t>Знакомство с глиняными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7B2E56" w:rsidRDefault="00B21A9B">
            <w:pPr>
              <w:pStyle w:val="TableParagraph"/>
              <w:spacing w:line="276" w:lineRule="auto"/>
              <w:ind w:left="114" w:right="717"/>
              <w:rPr>
                <w:sz w:val="24"/>
              </w:rPr>
            </w:pPr>
            <w:r>
              <w:rPr>
                <w:sz w:val="24"/>
              </w:rPr>
              <w:t>Рисование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симметрии,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6" w:right="733"/>
              <w:rPr>
                <w:sz w:val="24"/>
              </w:rPr>
            </w:pPr>
            <w:r>
              <w:rPr>
                <w:sz w:val="24"/>
              </w:rPr>
              <w:t>Называют города,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косовскую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керамику.</w:t>
            </w:r>
          </w:p>
          <w:p w:rsidR="007B2E56" w:rsidRDefault="00B21A9B">
            <w:pPr>
              <w:pStyle w:val="TableParagraph"/>
              <w:spacing w:line="276" w:lineRule="auto"/>
              <w:ind w:left="116" w:right="381"/>
              <w:rPr>
                <w:sz w:val="24"/>
              </w:rPr>
            </w:pPr>
            <w:r>
              <w:rPr>
                <w:sz w:val="24"/>
              </w:rPr>
              <w:t>Называют изделия косовской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керамики.</w:t>
            </w:r>
          </w:p>
          <w:p w:rsidR="007B2E56" w:rsidRDefault="00B21A9B">
            <w:pPr>
              <w:pStyle w:val="TableParagraph"/>
              <w:spacing w:line="276" w:lineRule="auto"/>
              <w:ind w:left="116" w:right="434"/>
              <w:rPr>
                <w:sz w:val="24"/>
              </w:rPr>
            </w:pPr>
            <w:r>
              <w:rPr>
                <w:sz w:val="24"/>
              </w:rPr>
              <w:t>Используют линию, 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пятно как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Овладевают первичными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</w:p>
          <w:p w:rsidR="007B2E56" w:rsidRDefault="00B21A9B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z w:val="24"/>
              </w:rPr>
              <w:t>Усваивают понятие «узор»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(«орнамент»).</w:t>
            </w:r>
          </w:p>
          <w:p w:rsidR="007B2E56" w:rsidRDefault="00B21A9B">
            <w:pPr>
              <w:pStyle w:val="TableParagraph"/>
              <w:spacing w:line="276" w:lineRule="auto"/>
              <w:ind w:right="126" w:firstLine="60"/>
              <w:rPr>
                <w:sz w:val="24"/>
              </w:rPr>
            </w:pPr>
            <w:r>
              <w:rPr>
                <w:sz w:val="24"/>
              </w:rPr>
              <w:t>Создают 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точечек</w:t>
            </w:r>
            <w:r>
              <w:rPr>
                <w:sz w:val="24"/>
              </w:rPr>
              <w:t>, ромбиков,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волнистых линий, черточек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косовской</w:t>
            </w:r>
          </w:p>
          <w:p w:rsidR="007B2E56" w:rsidRDefault="00B21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росписи.</w:t>
            </w:r>
          </w:p>
        </w:tc>
      </w:tr>
      <w:tr w:rsidR="007B2E56">
        <w:trPr>
          <w:trHeight w:val="221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косовской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  <w:tr w:rsidR="007B2E56">
        <w:trPr>
          <w:trHeight w:val="1903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>Сосуды: ваза,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кувшин, тарелка.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B2E56" w:rsidRDefault="00B21A9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  <w:p w:rsidR="007B2E56" w:rsidRDefault="00B21A9B">
            <w:pPr>
              <w:pStyle w:val="TableParagraph"/>
              <w:spacing w:before="7" w:line="310" w:lineRule="atLeast"/>
              <w:ind w:left="115" w:right="884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(узором)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7B2E56" w:rsidRDefault="00B21A9B">
            <w:pPr>
              <w:pStyle w:val="TableParagraph"/>
              <w:spacing w:before="41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«сосуд», «силуэт».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вазы, чаши, 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тарелки и т. д.</w:t>
            </w:r>
          </w:p>
          <w:p w:rsidR="007B2E56" w:rsidRDefault="00B21A9B">
            <w:pPr>
              <w:pStyle w:val="TableParagraph"/>
              <w:spacing w:before="1" w:line="276" w:lineRule="auto"/>
              <w:ind w:left="114" w:right="323"/>
              <w:rPr>
                <w:sz w:val="24"/>
              </w:rPr>
            </w:pPr>
            <w:r>
              <w:rPr>
                <w:sz w:val="24"/>
              </w:rPr>
              <w:t>Украшение силуэтов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(узором).</w:t>
            </w:r>
          </w:p>
          <w:p w:rsidR="007B2E56" w:rsidRDefault="00B21A9B">
            <w:pPr>
              <w:pStyle w:val="TableParagraph"/>
              <w:spacing w:line="278" w:lineRule="auto"/>
              <w:ind w:left="114" w:right="1155"/>
              <w:rPr>
                <w:sz w:val="24"/>
              </w:rPr>
            </w:pPr>
            <w:r>
              <w:rPr>
                <w:sz w:val="24"/>
              </w:rPr>
              <w:t>Выбор предмета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6" w:right="618"/>
              <w:rPr>
                <w:sz w:val="24"/>
              </w:rPr>
            </w:pPr>
            <w:r>
              <w:rPr>
                <w:sz w:val="24"/>
              </w:rPr>
              <w:t>Усваивают понятия: сосуд,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силуэт,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</w:p>
          <w:p w:rsidR="007B2E56" w:rsidRDefault="00B21A9B">
            <w:pPr>
              <w:pStyle w:val="TableParagraph"/>
              <w:spacing w:line="278" w:lineRule="auto"/>
              <w:ind w:left="116" w:right="380"/>
              <w:rPr>
                <w:sz w:val="24"/>
              </w:rPr>
            </w:pPr>
            <w:r>
              <w:rPr>
                <w:sz w:val="24"/>
              </w:rPr>
              <w:t>Работают по трафаретам,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ителя.</w:t>
            </w:r>
          </w:p>
          <w:p w:rsidR="007B2E56" w:rsidRDefault="00B21A9B">
            <w:pPr>
              <w:pStyle w:val="TableParagraph"/>
              <w:spacing w:line="276" w:lineRule="auto"/>
              <w:ind w:left="116" w:right="420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  <w:p w:rsidR="007B2E56" w:rsidRDefault="00B21A9B">
            <w:pPr>
              <w:pStyle w:val="TableParagraph"/>
              <w:spacing w:line="276" w:lineRule="auto"/>
              <w:ind w:left="116" w:right="716"/>
              <w:rPr>
                <w:sz w:val="24"/>
              </w:rPr>
            </w:pPr>
            <w:r>
              <w:rPr>
                <w:sz w:val="24"/>
              </w:rPr>
              <w:t>Выбирают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right="609"/>
              <w:rPr>
                <w:sz w:val="24"/>
              </w:rPr>
            </w:pPr>
            <w:r>
              <w:rPr>
                <w:sz w:val="24"/>
              </w:rPr>
              <w:t>Различают: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</w:p>
          <w:p w:rsidR="007B2E56" w:rsidRDefault="00B21A9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Работают 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с акварелью.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учатся 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 работу с оригиналом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(образцом),</w:t>
            </w:r>
          </w:p>
          <w:p w:rsidR="007B2E56" w:rsidRDefault="00B21A9B">
            <w:pPr>
              <w:pStyle w:val="TableParagraph"/>
              <w:spacing w:line="276" w:lineRule="auto"/>
              <w:ind w:right="98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7B2E56">
        <w:trPr>
          <w:trHeight w:val="1905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>Сосуды: ваза,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кувшин, тарелка.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B2E56" w:rsidRDefault="00B21A9B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</w:p>
          <w:p w:rsidR="007B2E56" w:rsidRDefault="00B21A9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(узором)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</w:tbl>
    <w:p w:rsidR="007B2E56" w:rsidRDefault="007B2E56">
      <w:pPr>
        <w:rPr>
          <w:sz w:val="2"/>
          <w:szCs w:val="2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5395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«Сказочная птица».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375"/>
              <w:rPr>
                <w:sz w:val="24"/>
              </w:rPr>
            </w:pPr>
            <w:r>
              <w:rPr>
                <w:sz w:val="24"/>
              </w:rPr>
              <w:t>Рассматривание «сказочной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Билибина: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жар-птица»,</w:t>
            </w:r>
          </w:p>
          <w:p w:rsidR="007B2E56" w:rsidRDefault="00B21A9B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уточка»,</w:t>
            </w:r>
          </w:p>
          <w:p w:rsidR="007B2E56" w:rsidRDefault="00B21A9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«Царевна-лягушка».</w:t>
            </w:r>
          </w:p>
          <w:p w:rsidR="007B2E56" w:rsidRDefault="00B21A9B">
            <w:pPr>
              <w:pStyle w:val="TableParagraph"/>
              <w:spacing w:before="41" w:line="278" w:lineRule="auto"/>
              <w:ind w:left="114" w:right="276"/>
              <w:rPr>
                <w:sz w:val="24"/>
              </w:rPr>
            </w:pPr>
            <w:r>
              <w:rPr>
                <w:sz w:val="24"/>
              </w:rPr>
              <w:t>Наблюдение красивых ярких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7B2E56" w:rsidRDefault="00B21A9B">
            <w:pPr>
              <w:pStyle w:val="TableParagraph"/>
              <w:spacing w:line="276" w:lineRule="auto"/>
              <w:ind w:left="114" w:right="2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 плывущих лебедей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 птиц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7B2E56" w:rsidRDefault="00B21A9B">
            <w:pPr>
              <w:pStyle w:val="TableParagraph"/>
              <w:spacing w:line="276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t>того, как художник изобразил,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288"/>
              <w:rPr>
                <w:sz w:val="24"/>
              </w:rPr>
            </w:pPr>
            <w:r>
              <w:rPr>
                <w:sz w:val="24"/>
              </w:rPr>
              <w:t>Рассматривают 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сказочных птиц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настоящих.</w:t>
            </w:r>
          </w:p>
          <w:p w:rsidR="007B2E56" w:rsidRDefault="00B21A9B">
            <w:pPr>
              <w:pStyle w:val="TableParagraph"/>
              <w:spacing w:line="276" w:lineRule="auto"/>
              <w:ind w:left="116" w:right="340"/>
              <w:jc w:val="both"/>
              <w:rPr>
                <w:sz w:val="24"/>
              </w:rPr>
            </w:pPr>
            <w:r>
              <w:rPr>
                <w:sz w:val="24"/>
              </w:rPr>
              <w:t>Ориентируются на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 под контролем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трафарету.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551"/>
              <w:rPr>
                <w:sz w:val="24"/>
              </w:rPr>
            </w:pPr>
            <w:r>
              <w:rPr>
                <w:sz w:val="24"/>
              </w:rPr>
              <w:t>Рассуждают 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 художник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7B2E56" w:rsidRDefault="00B21A9B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Понимают условность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7B2E56" w:rsidRDefault="00B21A9B">
            <w:pPr>
              <w:pStyle w:val="TableParagraph"/>
              <w:spacing w:line="276" w:lineRule="auto"/>
              <w:ind w:right="92" w:firstLine="60"/>
              <w:rPr>
                <w:sz w:val="24"/>
              </w:rPr>
            </w:pPr>
            <w:r>
              <w:rPr>
                <w:sz w:val="24"/>
              </w:rPr>
              <w:t>Закрепляют навыки работы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частному.</w:t>
            </w:r>
          </w:p>
          <w:p w:rsidR="007B2E56" w:rsidRDefault="00B21A9B">
            <w:pPr>
              <w:pStyle w:val="TableParagraph"/>
              <w:spacing w:line="278" w:lineRule="auto"/>
              <w:ind w:right="334"/>
              <w:rPr>
                <w:sz w:val="24"/>
              </w:rPr>
            </w:pPr>
            <w:r>
              <w:rPr>
                <w:sz w:val="24"/>
              </w:rPr>
              <w:t>Анализируют форму 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пропорции.</w:t>
            </w:r>
          </w:p>
        </w:tc>
      </w:tr>
    </w:tbl>
    <w:p w:rsidR="007B2E56" w:rsidRDefault="007B2E56">
      <w:pPr>
        <w:spacing w:line="278" w:lineRule="auto"/>
        <w:rPr>
          <w:sz w:val="24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5395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342"/>
              <w:rPr>
                <w:sz w:val="24"/>
              </w:rPr>
            </w:pPr>
            <w:r>
              <w:rPr>
                <w:sz w:val="24"/>
              </w:rPr>
              <w:t>Сказочная птица.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B2E56" w:rsidRDefault="00B21A9B">
            <w:pPr>
              <w:pStyle w:val="TableParagraph"/>
              <w:spacing w:line="278" w:lineRule="auto"/>
              <w:ind w:left="115" w:right="168"/>
              <w:rPr>
                <w:sz w:val="24"/>
              </w:rPr>
            </w:pPr>
            <w:r>
              <w:rPr>
                <w:sz w:val="24"/>
              </w:rPr>
              <w:t>Украшение узором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E56" w:rsidRDefault="00B21A9B">
            <w:pPr>
              <w:pStyle w:val="TableParagraph"/>
              <w:spacing w:before="41" w:line="276" w:lineRule="auto"/>
              <w:ind w:left="114" w:right="132"/>
              <w:rPr>
                <w:sz w:val="24"/>
              </w:rPr>
            </w:pPr>
            <w:r>
              <w:rPr>
                <w:sz w:val="24"/>
              </w:rPr>
              <w:t>видами орнамента, узора,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 и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 построения,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И. Билибин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 в своих 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орнаментальной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развития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преображать</w:t>
            </w:r>
          </w:p>
          <w:p w:rsidR="007B2E56" w:rsidRDefault="00B21A9B">
            <w:pPr>
              <w:pStyle w:val="TableParagraph"/>
              <w:spacing w:line="276" w:lineRule="auto"/>
              <w:ind w:left="114" w:right="111"/>
              <w:rPr>
                <w:sz w:val="24"/>
              </w:rPr>
            </w:pPr>
            <w:r>
              <w:rPr>
                <w:sz w:val="24"/>
              </w:rPr>
              <w:t>формы реального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 декоративные.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разнообразной линией,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7B2E56" w:rsidRDefault="00B21A9B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274"/>
              <w:rPr>
                <w:sz w:val="24"/>
              </w:rPr>
            </w:pPr>
            <w:r>
              <w:rPr>
                <w:sz w:val="24"/>
              </w:rPr>
              <w:t>Знакомятся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орнамента, узора,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 и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 построения.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орнаментальную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7B2E56" w:rsidRDefault="00B21A9B">
            <w:pPr>
              <w:pStyle w:val="TableParagraph"/>
              <w:spacing w:line="276" w:lineRule="auto"/>
              <w:ind w:left="116" w:right="24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об отражении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Развивают умения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преображать формы 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в условно-декоративные.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рамку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7B2E56" w:rsidRDefault="00B21A9B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Размышляют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2E56" w:rsidRDefault="00B21A9B">
            <w:pPr>
              <w:pStyle w:val="TableParagraph"/>
              <w:spacing w:line="276" w:lineRule="auto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выборе элементов узора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 целой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7B2E56" w:rsidRDefault="007B2E56">
      <w:pPr>
        <w:spacing w:line="276" w:lineRule="auto"/>
        <w:jc w:val="both"/>
        <w:rPr>
          <w:sz w:val="24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4761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Встречай птиц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скворечники!</w:t>
            </w:r>
          </w:p>
          <w:p w:rsidR="007B2E56" w:rsidRDefault="00B21A9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700" w:firstLine="60"/>
              <w:rPr>
                <w:sz w:val="24"/>
              </w:rPr>
            </w:pPr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7B2E56" w:rsidRDefault="00B21A9B">
            <w:pPr>
              <w:pStyle w:val="TableParagraph"/>
              <w:spacing w:line="278" w:lineRule="auto"/>
              <w:ind w:left="114" w:right="225"/>
              <w:rPr>
                <w:sz w:val="24"/>
              </w:rPr>
            </w:pPr>
            <w:r>
              <w:rPr>
                <w:sz w:val="24"/>
              </w:rPr>
              <w:t>«Март»,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7B2E56" w:rsidRDefault="00B21A9B">
            <w:pPr>
              <w:pStyle w:val="TableParagraph"/>
              <w:spacing w:line="276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«Лес весной».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B2E56" w:rsidRDefault="00B21A9B">
            <w:pPr>
              <w:pStyle w:val="TableParagraph"/>
              <w:spacing w:line="276" w:lineRule="auto"/>
              <w:ind w:left="114" w:right="596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7B2E56" w:rsidRDefault="00B21A9B">
            <w:pPr>
              <w:pStyle w:val="TableParagraph"/>
              <w:spacing w:before="1" w:line="310" w:lineRule="atLeast"/>
              <w:ind w:left="114" w:right="239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 на которой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651"/>
              <w:rPr>
                <w:sz w:val="24"/>
              </w:rPr>
            </w:pPr>
            <w:r>
              <w:rPr>
                <w:sz w:val="24"/>
              </w:rPr>
              <w:t>Рассматривают 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время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7B2E56" w:rsidRDefault="00B21A9B">
            <w:pPr>
              <w:pStyle w:val="TableParagraph"/>
              <w:spacing w:line="276" w:lineRule="auto"/>
              <w:ind w:left="116" w:right="324"/>
              <w:rPr>
                <w:sz w:val="24"/>
              </w:rPr>
            </w:pPr>
            <w:r>
              <w:rPr>
                <w:sz w:val="24"/>
              </w:rPr>
              <w:t>Ориентируются на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 под контролем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по трафарету,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>еля.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7B2E56" w:rsidRDefault="00B21A9B">
            <w:pPr>
              <w:pStyle w:val="TableParagraph"/>
              <w:spacing w:line="278" w:lineRule="auto"/>
              <w:ind w:right="28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7B2E56" w:rsidRDefault="00B21A9B">
            <w:pPr>
              <w:pStyle w:val="TableParagraph"/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Овладевают 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работы акварелью.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B2E56" w:rsidRDefault="00B21A9B">
            <w:pPr>
              <w:pStyle w:val="TableParagraph"/>
              <w:spacing w:line="276" w:lineRule="auto"/>
              <w:ind w:right="63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B2E56">
        <w:trPr>
          <w:trHeight w:val="950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809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7B2E56" w:rsidRDefault="00B21A9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4" w:right="182"/>
              <w:rPr>
                <w:sz w:val="24"/>
              </w:rPr>
            </w:pPr>
            <w:r>
              <w:rPr>
                <w:sz w:val="24"/>
              </w:rPr>
              <w:t>Наблюдение ритма везде: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природе, вокруг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художниками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для нашей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(ткань, посуда, мебель и т. 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орнаментах (узорах)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разных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6" w:right="565"/>
              <w:rPr>
                <w:sz w:val="24"/>
              </w:rPr>
            </w:pPr>
            <w:r>
              <w:rPr>
                <w:sz w:val="24"/>
              </w:rPr>
              <w:t>Рассматривают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для нашей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узором.</w:t>
            </w:r>
          </w:p>
          <w:p w:rsidR="007B2E56" w:rsidRDefault="00B21A9B">
            <w:pPr>
              <w:pStyle w:val="TableParagraph"/>
              <w:spacing w:line="276" w:lineRule="auto"/>
              <w:ind w:left="116" w:right="154"/>
              <w:rPr>
                <w:sz w:val="24"/>
              </w:rPr>
            </w:pPr>
            <w:r>
              <w:rPr>
                <w:sz w:val="24"/>
              </w:rPr>
              <w:t>Понимают стремление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  <w:p w:rsidR="007B2E56" w:rsidRDefault="00B21A9B">
            <w:pPr>
              <w:pStyle w:val="TableParagraph"/>
              <w:spacing w:line="276" w:lineRule="auto"/>
              <w:ind w:left="116" w:right="1092"/>
              <w:rPr>
                <w:sz w:val="24"/>
              </w:rPr>
            </w:pPr>
            <w:r>
              <w:rPr>
                <w:sz w:val="24"/>
              </w:rPr>
              <w:t>Работают по шаблону.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B2E56" w:rsidRDefault="00B21A9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Рассматривают разные узоры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закладках для книги,</w:t>
            </w:r>
          </w:p>
          <w:p w:rsidR="007B2E56" w:rsidRDefault="00B21A9B">
            <w:pPr>
              <w:pStyle w:val="TableParagraph"/>
              <w:spacing w:line="276" w:lineRule="auto"/>
              <w:ind w:right="543"/>
              <w:rPr>
                <w:sz w:val="24"/>
              </w:rPr>
            </w:pPr>
            <w:r>
              <w:rPr>
                <w:sz w:val="24"/>
              </w:rPr>
              <w:t>предложенные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7B2E56" w:rsidRDefault="00B21A9B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чередование,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штамп).</w:t>
            </w:r>
          </w:p>
          <w:p w:rsidR="007B2E56" w:rsidRDefault="00B21A9B">
            <w:pPr>
              <w:pStyle w:val="TableParagraph"/>
              <w:spacing w:line="278" w:lineRule="auto"/>
              <w:ind w:right="991" w:firstLine="60"/>
              <w:rPr>
                <w:sz w:val="24"/>
              </w:rPr>
            </w:pPr>
            <w:r>
              <w:rPr>
                <w:sz w:val="24"/>
              </w:rPr>
              <w:t>Запоминают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штампа.</w:t>
            </w:r>
          </w:p>
        </w:tc>
      </w:tr>
      <w:tr w:rsidR="007B2E56">
        <w:trPr>
          <w:trHeight w:val="2532"/>
        </w:trPr>
        <w:tc>
          <w:tcPr>
            <w:tcW w:w="566" w:type="dxa"/>
          </w:tcPr>
          <w:p w:rsidR="007B2E56" w:rsidRDefault="00B21A9B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before="1" w:line="276" w:lineRule="auto"/>
              <w:ind w:left="115" w:right="809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7B2E56" w:rsidRDefault="00B21A9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</w:tbl>
    <w:p w:rsidR="007B2E56" w:rsidRDefault="007B2E56">
      <w:pPr>
        <w:rPr>
          <w:sz w:val="2"/>
          <w:szCs w:val="2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1269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Украшение посуды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орнаментом.</w:t>
            </w:r>
          </w:p>
          <w:p w:rsidR="007B2E56" w:rsidRDefault="00B21A9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4" w:right="385"/>
              <w:rPr>
                <w:sz w:val="24"/>
              </w:rPr>
            </w:pPr>
            <w:r>
              <w:rPr>
                <w:sz w:val="24"/>
              </w:rPr>
              <w:t>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 украшений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7B2E56" w:rsidRDefault="00B21A9B">
            <w:pPr>
              <w:pStyle w:val="TableParagraph"/>
              <w:spacing w:line="276" w:lineRule="auto"/>
              <w:ind w:left="114" w:right="515"/>
              <w:rPr>
                <w:sz w:val="24"/>
              </w:rPr>
            </w:pPr>
            <w:r>
              <w:rPr>
                <w:sz w:val="24"/>
              </w:rPr>
              <w:t>Правильное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</w:p>
        </w:tc>
        <w:tc>
          <w:tcPr>
            <w:tcW w:w="3546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left="116" w:right="126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составления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7B2E56" w:rsidRDefault="00B21A9B">
            <w:pPr>
              <w:pStyle w:val="TableParagraph"/>
              <w:spacing w:line="276" w:lineRule="auto"/>
              <w:ind w:left="116" w:right="60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орнаменты,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в них 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  <w:p w:rsidR="007B2E56" w:rsidRDefault="00B21A9B">
            <w:pPr>
              <w:pStyle w:val="TableParagraph"/>
              <w:spacing w:line="276" w:lineRule="auto"/>
              <w:ind w:left="116" w:right="376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 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</w:tc>
        <w:tc>
          <w:tcPr>
            <w:tcW w:w="3402" w:type="dxa"/>
            <w:vMerge w:val="restart"/>
          </w:tcPr>
          <w:p w:rsidR="007B2E56" w:rsidRDefault="00B21A9B">
            <w:pPr>
              <w:pStyle w:val="TableParagraph"/>
              <w:spacing w:line="276" w:lineRule="auto"/>
              <w:ind w:right="49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в 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 человека,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7B2E56" w:rsidRDefault="00B21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7B2E56" w:rsidRDefault="00B21A9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7B2E56">
        <w:trPr>
          <w:trHeight w:val="191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Украшение посуды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орнаментом.</w:t>
            </w:r>
          </w:p>
          <w:p w:rsidR="007B2E56" w:rsidRDefault="00B21A9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B2E56" w:rsidRDefault="007B2E56">
            <w:pPr>
              <w:rPr>
                <w:sz w:val="2"/>
                <w:szCs w:val="2"/>
              </w:rPr>
            </w:pPr>
          </w:p>
        </w:tc>
      </w:tr>
      <w:tr w:rsidR="007B2E56">
        <w:trPr>
          <w:trHeight w:val="3492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B2E56" w:rsidRDefault="00B21A9B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707"/>
              <w:rPr>
                <w:sz w:val="24"/>
              </w:rPr>
            </w:pPr>
            <w:r>
              <w:rPr>
                <w:sz w:val="24"/>
              </w:rPr>
              <w:t>Активизация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7B2E56" w:rsidRDefault="00B21A9B">
            <w:pPr>
              <w:pStyle w:val="TableParagraph"/>
              <w:spacing w:line="276" w:lineRule="auto"/>
              <w:ind w:left="114" w:right="293"/>
              <w:rPr>
                <w:sz w:val="24"/>
              </w:rPr>
            </w:pPr>
            <w:r>
              <w:rPr>
                <w:sz w:val="24"/>
              </w:rPr>
              <w:t>Выражение в 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7B2E56" w:rsidRDefault="00B21A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152"/>
              <w:rPr>
                <w:sz w:val="24"/>
              </w:rPr>
            </w:pPr>
            <w:r>
              <w:rPr>
                <w:sz w:val="24"/>
              </w:rPr>
              <w:t>Повторяют систему 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выражая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7B2E56" w:rsidRDefault="00B21A9B">
            <w:pPr>
              <w:pStyle w:val="TableParagraph"/>
              <w:spacing w:line="276" w:lineRule="auto"/>
              <w:ind w:left="116" w:right="129"/>
              <w:rPr>
                <w:sz w:val="24"/>
              </w:rPr>
            </w:pPr>
            <w:r>
              <w:rPr>
                <w:sz w:val="24"/>
              </w:rPr>
              <w:t>Творчески играют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изобретая,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экспериментируя, м</w:t>
            </w:r>
            <w:r>
              <w:rPr>
                <w:sz w:val="24"/>
              </w:rPr>
              <w:t>оделируя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</w:p>
          <w:p w:rsidR="007B2E56" w:rsidRDefault="00B21A9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сюжета.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287"/>
              <w:rPr>
                <w:sz w:val="24"/>
              </w:rPr>
            </w:pPr>
            <w:r>
              <w:rPr>
                <w:sz w:val="24"/>
              </w:rPr>
              <w:t>Учатся поэтичному видению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мира, развивая фантазию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7B2E56" w:rsidRDefault="00B21A9B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Выделяют этапы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  <w:p w:rsidR="007B2E56" w:rsidRDefault="00B21A9B">
            <w:pPr>
              <w:pStyle w:val="TableParagraph"/>
              <w:spacing w:line="278" w:lineRule="auto"/>
              <w:ind w:right="353" w:firstLine="60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E56" w:rsidRDefault="00B21A9B">
            <w:pPr>
              <w:pStyle w:val="TableParagraph"/>
              <w:spacing w:line="276" w:lineRule="auto"/>
              <w:ind w:right="349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2E56" w:rsidRDefault="00B21A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</w:tr>
    </w:tbl>
    <w:p w:rsidR="007B2E56" w:rsidRDefault="007B2E56">
      <w:pPr>
        <w:spacing w:line="275" w:lineRule="exact"/>
        <w:rPr>
          <w:sz w:val="24"/>
        </w:rPr>
        <w:sectPr w:rsidR="007B2E56">
          <w:pgSz w:w="16840" w:h="11910" w:orient="landscape"/>
          <w:pgMar w:top="1100" w:right="1260" w:bottom="1120" w:left="1440" w:header="0" w:footer="920" w:gutter="0"/>
          <w:cols w:space="720"/>
        </w:sectPr>
      </w:pPr>
    </w:p>
    <w:p w:rsidR="007B2E56" w:rsidRDefault="007B2E5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709"/>
        <w:gridCol w:w="3402"/>
        <w:gridCol w:w="3546"/>
        <w:gridCol w:w="3402"/>
      </w:tblGrid>
      <w:tr w:rsidR="007B2E56">
        <w:trPr>
          <w:trHeight w:val="2961"/>
        </w:trPr>
        <w:tc>
          <w:tcPr>
            <w:tcW w:w="566" w:type="dxa"/>
          </w:tcPr>
          <w:p w:rsidR="007B2E56" w:rsidRDefault="00B21A9B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8" w:type="dxa"/>
          </w:tcPr>
          <w:p w:rsidR="007B2E56" w:rsidRDefault="00B21A9B">
            <w:pPr>
              <w:pStyle w:val="TableParagraph"/>
              <w:spacing w:line="276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Помечтаем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походах в лес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грибами. «Летом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грибами!»</w:t>
            </w:r>
          </w:p>
        </w:tc>
        <w:tc>
          <w:tcPr>
            <w:tcW w:w="709" w:type="dxa"/>
          </w:tcPr>
          <w:p w:rsidR="007B2E56" w:rsidRDefault="00B21A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left="114" w:right="220"/>
              <w:jc w:val="both"/>
              <w:rPr>
                <w:sz w:val="24"/>
              </w:rPr>
            </w:pPr>
            <w:r>
              <w:rPr>
                <w:sz w:val="24"/>
              </w:rPr>
              <w:t>Беседа о лете, летнем отдыхе,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7B2E56" w:rsidRDefault="00B21A9B">
            <w:pPr>
              <w:pStyle w:val="TableParagraph"/>
              <w:spacing w:line="276" w:lineRule="auto"/>
              <w:ind w:left="114" w:right="41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картины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Пластова «Летом». (жаркое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леса, под</w:t>
            </w:r>
          </w:p>
          <w:p w:rsidR="007B2E56" w:rsidRDefault="00B21A9B">
            <w:pPr>
              <w:pStyle w:val="TableParagraph"/>
              <w:spacing w:line="276" w:lineRule="auto"/>
              <w:ind w:left="114" w:right="498"/>
              <w:jc w:val="both"/>
              <w:rPr>
                <w:sz w:val="24"/>
              </w:rPr>
            </w:pPr>
            <w:r>
              <w:rPr>
                <w:sz w:val="24"/>
              </w:rPr>
              <w:t>березой в тени). Грибники: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женщина и девочка,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</w:p>
          <w:p w:rsidR="007B2E56" w:rsidRDefault="00B21A9B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3546" w:type="dxa"/>
          </w:tcPr>
          <w:p w:rsidR="007B2E56" w:rsidRDefault="00B21A9B">
            <w:pPr>
              <w:pStyle w:val="TableParagraph"/>
              <w:spacing w:line="276" w:lineRule="auto"/>
              <w:ind w:left="116" w:right="506"/>
              <w:rPr>
                <w:sz w:val="24"/>
              </w:rPr>
            </w:pPr>
            <w:r>
              <w:rPr>
                <w:sz w:val="24"/>
              </w:rPr>
              <w:t>Рассматривают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 А. Пластова.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7B2E56" w:rsidRDefault="00B21A9B">
            <w:pPr>
              <w:pStyle w:val="TableParagraph"/>
              <w:spacing w:line="276" w:lineRule="auto"/>
              <w:ind w:left="116" w:right="953"/>
              <w:rPr>
                <w:sz w:val="24"/>
              </w:rPr>
            </w:pPr>
            <w:r>
              <w:rPr>
                <w:sz w:val="24"/>
              </w:rPr>
              <w:t>Работают по шаблонам.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2" w:type="dxa"/>
          </w:tcPr>
          <w:p w:rsidR="007B2E56" w:rsidRDefault="00B21A9B">
            <w:pPr>
              <w:pStyle w:val="TableParagraph"/>
              <w:spacing w:line="276" w:lineRule="auto"/>
              <w:ind w:right="72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7B2E56" w:rsidRDefault="00B21A9B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Используют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лепки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рисунка «Летом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грибами!»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B2E56" w:rsidRDefault="00B21A9B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</w:p>
        </w:tc>
      </w:tr>
    </w:tbl>
    <w:p w:rsidR="00B21A9B" w:rsidRDefault="00B21A9B"/>
    <w:sectPr w:rsidR="00B21A9B">
      <w:pgSz w:w="16840" w:h="11910" w:orient="landscape"/>
      <w:pgMar w:top="1100" w:right="1260" w:bottom="1120" w:left="14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9B" w:rsidRDefault="00B21A9B">
      <w:r>
        <w:separator/>
      </w:r>
    </w:p>
  </w:endnote>
  <w:endnote w:type="continuationSeparator" w:id="0">
    <w:p w:rsidR="00B21A9B" w:rsidRDefault="00B2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56" w:rsidRDefault="00B21A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780.9pt;width:11.6pt;height:13.05pt;z-index:-16307200;mso-position-horizontal-relative:page;mso-position-vertical-relative:page" filled="f" stroked="f">
          <v:textbox inset="0,0,0,0">
            <w:txbxContent>
              <w:p w:rsidR="007B2E56" w:rsidRDefault="00B21A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625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56" w:rsidRDefault="007B2E5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56" w:rsidRDefault="00B21A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2.8pt;margin-top:534.3pt;width:17.3pt;height:13.05pt;z-index:-16306688;mso-position-horizontal-relative:page;mso-position-vertical-relative:page" filled="f" stroked="f">
          <v:textbox inset="0,0,0,0">
            <w:txbxContent>
              <w:p w:rsidR="007B2E56" w:rsidRDefault="00B21A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6258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9B" w:rsidRDefault="00B21A9B">
      <w:r>
        <w:separator/>
      </w:r>
    </w:p>
  </w:footnote>
  <w:footnote w:type="continuationSeparator" w:id="0">
    <w:p w:rsidR="00B21A9B" w:rsidRDefault="00B2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C56"/>
    <w:multiLevelType w:val="hybridMultilevel"/>
    <w:tmpl w:val="6B54D06A"/>
    <w:lvl w:ilvl="0" w:tplc="1102DC0A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C1F66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F27C291C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7D0005FA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9FEC957C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1FB24558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D01442FC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2550C7FA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6D4A3378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7D9B75C8"/>
    <w:multiLevelType w:val="hybridMultilevel"/>
    <w:tmpl w:val="9286BA96"/>
    <w:lvl w:ilvl="0" w:tplc="7E948F02">
      <w:start w:val="1"/>
      <w:numFmt w:val="upperRoman"/>
      <w:lvlText w:val="%1."/>
      <w:lvlJc w:val="left"/>
      <w:pPr>
        <w:ind w:left="6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CFC6C">
      <w:start w:val="1"/>
      <w:numFmt w:val="upperRoman"/>
      <w:lvlText w:val="%2."/>
      <w:lvlJc w:val="left"/>
      <w:pPr>
        <w:ind w:left="3061" w:hanging="4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972BC24">
      <w:numFmt w:val="bullet"/>
      <w:lvlText w:val="•"/>
      <w:lvlJc w:val="left"/>
      <w:pPr>
        <w:ind w:left="3778" w:hanging="473"/>
      </w:pPr>
      <w:rPr>
        <w:rFonts w:hint="default"/>
        <w:lang w:val="ru-RU" w:eastAsia="en-US" w:bidi="ar-SA"/>
      </w:rPr>
    </w:lvl>
    <w:lvl w:ilvl="3" w:tplc="2A8A7144">
      <w:numFmt w:val="bullet"/>
      <w:lvlText w:val="•"/>
      <w:lvlJc w:val="left"/>
      <w:pPr>
        <w:ind w:left="4496" w:hanging="473"/>
      </w:pPr>
      <w:rPr>
        <w:rFonts w:hint="default"/>
        <w:lang w:val="ru-RU" w:eastAsia="en-US" w:bidi="ar-SA"/>
      </w:rPr>
    </w:lvl>
    <w:lvl w:ilvl="4" w:tplc="C1EC08CA">
      <w:numFmt w:val="bullet"/>
      <w:lvlText w:val="•"/>
      <w:lvlJc w:val="left"/>
      <w:pPr>
        <w:ind w:left="5215" w:hanging="473"/>
      </w:pPr>
      <w:rPr>
        <w:rFonts w:hint="default"/>
        <w:lang w:val="ru-RU" w:eastAsia="en-US" w:bidi="ar-SA"/>
      </w:rPr>
    </w:lvl>
    <w:lvl w:ilvl="5" w:tplc="9F7AB51A">
      <w:numFmt w:val="bullet"/>
      <w:lvlText w:val="•"/>
      <w:lvlJc w:val="left"/>
      <w:pPr>
        <w:ind w:left="5933" w:hanging="473"/>
      </w:pPr>
      <w:rPr>
        <w:rFonts w:hint="default"/>
        <w:lang w:val="ru-RU" w:eastAsia="en-US" w:bidi="ar-SA"/>
      </w:rPr>
    </w:lvl>
    <w:lvl w:ilvl="6" w:tplc="39F277D4">
      <w:numFmt w:val="bullet"/>
      <w:lvlText w:val="•"/>
      <w:lvlJc w:val="left"/>
      <w:pPr>
        <w:ind w:left="6652" w:hanging="473"/>
      </w:pPr>
      <w:rPr>
        <w:rFonts w:hint="default"/>
        <w:lang w:val="ru-RU" w:eastAsia="en-US" w:bidi="ar-SA"/>
      </w:rPr>
    </w:lvl>
    <w:lvl w:ilvl="7" w:tplc="624A4DFE">
      <w:numFmt w:val="bullet"/>
      <w:lvlText w:val="•"/>
      <w:lvlJc w:val="left"/>
      <w:pPr>
        <w:ind w:left="7370" w:hanging="473"/>
      </w:pPr>
      <w:rPr>
        <w:rFonts w:hint="default"/>
        <w:lang w:val="ru-RU" w:eastAsia="en-US" w:bidi="ar-SA"/>
      </w:rPr>
    </w:lvl>
    <w:lvl w:ilvl="8" w:tplc="9710CE84">
      <w:numFmt w:val="bullet"/>
      <w:lvlText w:val="•"/>
      <w:lvlJc w:val="left"/>
      <w:pPr>
        <w:ind w:left="8089" w:hanging="4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2E56"/>
    <w:rsid w:val="007B2E56"/>
    <w:rsid w:val="00946258"/>
    <w:rsid w:val="00B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D14E3A"/>
  <w15:docId w15:val="{0A03DE5E-F14A-4019-BE97-83C6E63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9"/>
      <w:ind w:left="658" w:right="23" w:hanging="65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218" w:hanging="281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3870</Words>
  <Characters>22061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2023-11-13T07:24:00Z</dcterms:created>
  <dcterms:modified xsi:type="dcterms:W3CDTF">2023-11-13T07:25:00Z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</Properties>
</file>