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878B" w14:textId="77777777" w:rsidR="00E631D7" w:rsidRPr="00E631D7" w:rsidRDefault="00E631D7" w:rsidP="00E631D7">
      <w:pPr>
        <w:spacing w:after="0"/>
        <w:ind w:left="119"/>
        <w:jc w:val="center"/>
        <w:rPr>
          <w:rFonts w:ascii="Times New Roman" w:hAnsi="Times New Roman"/>
          <w:sz w:val="28"/>
          <w:szCs w:val="28"/>
        </w:rPr>
      </w:pPr>
      <w:r w:rsidRPr="00E631D7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16A2B478" w14:textId="77777777" w:rsidR="00E631D7" w:rsidRPr="00E631D7" w:rsidRDefault="00E631D7" w:rsidP="00E631D7">
      <w:pPr>
        <w:spacing w:after="0"/>
        <w:ind w:left="119"/>
        <w:jc w:val="center"/>
        <w:rPr>
          <w:rFonts w:ascii="Times New Roman" w:hAnsi="Times New Roman"/>
          <w:sz w:val="28"/>
          <w:szCs w:val="28"/>
        </w:rPr>
      </w:pPr>
      <w:r w:rsidRPr="00E631D7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E631D7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Пермского края</w:t>
      </w:r>
      <w:bookmarkEnd w:id="0"/>
      <w:r w:rsidRPr="00E631D7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14:paraId="7AF21251" w14:textId="77777777" w:rsidR="00E631D7" w:rsidRPr="00E631D7" w:rsidRDefault="00E631D7" w:rsidP="00E631D7">
      <w:pPr>
        <w:spacing w:after="0"/>
        <w:ind w:left="119"/>
        <w:jc w:val="center"/>
        <w:rPr>
          <w:rFonts w:ascii="Times New Roman" w:hAnsi="Times New Roman"/>
          <w:sz w:val="28"/>
          <w:szCs w:val="28"/>
        </w:rPr>
      </w:pPr>
      <w:r w:rsidRPr="00E631D7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E631D7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E631D7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E631D7">
        <w:rPr>
          <w:rFonts w:ascii="Times New Roman" w:hAnsi="Times New Roman"/>
          <w:color w:val="000000"/>
          <w:sz w:val="28"/>
          <w:szCs w:val="28"/>
        </w:rPr>
        <w:t>​</w:t>
      </w:r>
    </w:p>
    <w:p w14:paraId="29B6379B" w14:textId="16A7513F" w:rsidR="00E631D7" w:rsidRPr="00E631D7" w:rsidRDefault="00E631D7" w:rsidP="00E631D7">
      <w:pPr>
        <w:spacing w:after="0"/>
        <w:ind w:left="119"/>
        <w:jc w:val="center"/>
        <w:rPr>
          <w:rFonts w:ascii="Times New Roman" w:hAnsi="Times New Roman"/>
          <w:sz w:val="28"/>
          <w:szCs w:val="28"/>
        </w:rPr>
      </w:pPr>
      <w:r w:rsidRPr="00E631D7">
        <w:rPr>
          <w:rFonts w:ascii="Times New Roman" w:hAnsi="Times New Roman"/>
          <w:b/>
          <w:color w:val="000000"/>
          <w:sz w:val="28"/>
          <w:szCs w:val="28"/>
        </w:rPr>
        <w:t>МБОУ "Сервинская ООШ</w:t>
      </w:r>
      <w:r w:rsidRPr="00E631D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631D7" w:rsidRPr="000702C2" w14:paraId="199BE2A3" w14:textId="77777777" w:rsidTr="00036A14">
        <w:tc>
          <w:tcPr>
            <w:tcW w:w="3114" w:type="dxa"/>
          </w:tcPr>
          <w:p w14:paraId="4E800375" w14:textId="77777777" w:rsidR="00E631D7" w:rsidRPr="00E631D7" w:rsidRDefault="00E631D7" w:rsidP="00036A14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20118AA7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5C00F8C4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2C5457B6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3AB5B929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688D1DC7" w14:textId="77777777" w:rsidR="00E631D7" w:rsidRPr="00E631D7" w:rsidRDefault="00E631D7" w:rsidP="00036A14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BC4ADD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A90C585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УМР</w:t>
            </w:r>
          </w:p>
          <w:p w14:paraId="5EF652DC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2AD5B011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62D05676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6D91E859" w14:textId="77777777" w:rsidR="00E631D7" w:rsidRPr="00E631D7" w:rsidRDefault="00E631D7" w:rsidP="00036A14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8B855D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087EAF9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14:paraId="694E100C" w14:textId="77777777" w:rsidR="00E631D7" w:rsidRPr="00E631D7" w:rsidRDefault="00E631D7" w:rsidP="00036A1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___________Надымова Е.Л.</w:t>
            </w:r>
          </w:p>
          <w:p w14:paraId="72CA8209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5DEB7FC4" w14:textId="77777777" w:rsidR="00E631D7" w:rsidRPr="00E631D7" w:rsidRDefault="00E631D7" w:rsidP="00036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1D7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2E915CA5" w14:textId="77777777" w:rsidR="00E631D7" w:rsidRPr="00E631D7" w:rsidRDefault="00E631D7" w:rsidP="00036A14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523FA4" w14:textId="77777777" w:rsidR="00E631D7" w:rsidRDefault="00E631D7" w:rsidP="00E631D7">
      <w:pPr>
        <w:pStyle w:val="ac"/>
        <w:rPr>
          <w:sz w:val="30"/>
        </w:rPr>
      </w:pPr>
    </w:p>
    <w:p w14:paraId="4A602170" w14:textId="77777777" w:rsidR="00E631D7" w:rsidRDefault="00E631D7" w:rsidP="00E631D7">
      <w:pPr>
        <w:pStyle w:val="ac"/>
        <w:spacing w:before="4"/>
        <w:rPr>
          <w:sz w:val="26"/>
        </w:rPr>
      </w:pPr>
    </w:p>
    <w:p w14:paraId="64EF9BA1" w14:textId="77777777" w:rsidR="00E631D7" w:rsidRDefault="00E631D7" w:rsidP="00E631D7">
      <w:pPr>
        <w:ind w:left="594" w:right="612"/>
        <w:jc w:val="center"/>
        <w:rPr>
          <w:b/>
          <w:sz w:val="36"/>
        </w:rPr>
      </w:pPr>
    </w:p>
    <w:p w14:paraId="412AF68E" w14:textId="12BB2DF1" w:rsidR="00E631D7" w:rsidRPr="00E631D7" w:rsidRDefault="00E631D7" w:rsidP="00E631D7">
      <w:pPr>
        <w:ind w:left="594" w:right="612"/>
        <w:jc w:val="center"/>
        <w:rPr>
          <w:rFonts w:ascii="Times New Roman" w:hAnsi="Times New Roman"/>
          <w:b/>
          <w:sz w:val="36"/>
        </w:rPr>
      </w:pPr>
      <w:r w:rsidRPr="00E631D7">
        <w:rPr>
          <w:rFonts w:ascii="Times New Roman" w:hAnsi="Times New Roman"/>
          <w:b/>
          <w:sz w:val="36"/>
        </w:rPr>
        <w:t>РАБОЧАЯ ПРОГРАММА</w:t>
      </w:r>
    </w:p>
    <w:p w14:paraId="284186B2" w14:textId="77777777" w:rsidR="00E631D7" w:rsidRPr="00E631D7" w:rsidRDefault="00E631D7" w:rsidP="00E631D7">
      <w:pPr>
        <w:ind w:left="594" w:right="610"/>
        <w:jc w:val="center"/>
        <w:rPr>
          <w:rFonts w:ascii="Times New Roman" w:hAnsi="Times New Roman"/>
          <w:b/>
          <w:sz w:val="36"/>
        </w:rPr>
      </w:pPr>
      <w:r w:rsidRPr="00E631D7">
        <w:rPr>
          <w:rFonts w:ascii="Times New Roman" w:hAnsi="Times New Roman"/>
          <w:b/>
          <w:sz w:val="36"/>
        </w:rPr>
        <w:t>по учебному предмету</w:t>
      </w:r>
    </w:p>
    <w:p w14:paraId="74D91DB9" w14:textId="54FBB192" w:rsidR="00E631D7" w:rsidRPr="00E631D7" w:rsidRDefault="00E631D7" w:rsidP="00E631D7">
      <w:pPr>
        <w:spacing w:before="208" w:line="499" w:lineRule="auto"/>
        <w:ind w:left="2318" w:right="233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«Музыка</w:t>
      </w:r>
      <w:r w:rsidRPr="00E631D7">
        <w:rPr>
          <w:rFonts w:ascii="Times New Roman" w:hAnsi="Times New Roman"/>
          <w:b/>
          <w:sz w:val="36"/>
        </w:rPr>
        <w:t>» 2 класс</w:t>
      </w:r>
    </w:p>
    <w:p w14:paraId="485631DA" w14:textId="77777777" w:rsidR="00E631D7" w:rsidRPr="00E631D7" w:rsidRDefault="00E631D7" w:rsidP="00E631D7">
      <w:pPr>
        <w:spacing w:line="364" w:lineRule="exact"/>
        <w:ind w:left="594" w:right="611"/>
        <w:jc w:val="center"/>
        <w:rPr>
          <w:rFonts w:ascii="Times New Roman" w:hAnsi="Times New Roman"/>
          <w:b/>
          <w:sz w:val="32"/>
        </w:rPr>
      </w:pPr>
      <w:r w:rsidRPr="00E631D7">
        <w:rPr>
          <w:rFonts w:ascii="Times New Roman" w:hAnsi="Times New Roman"/>
          <w:b/>
          <w:sz w:val="32"/>
        </w:rPr>
        <w:t>вариант 1</w:t>
      </w:r>
    </w:p>
    <w:p w14:paraId="2DC3448C" w14:textId="77777777" w:rsidR="00E631D7" w:rsidRPr="00E631D7" w:rsidRDefault="00E631D7" w:rsidP="00E631D7">
      <w:pPr>
        <w:pStyle w:val="ac"/>
        <w:spacing w:before="10"/>
        <w:rPr>
          <w:b/>
          <w:sz w:val="36"/>
        </w:rPr>
      </w:pPr>
    </w:p>
    <w:p w14:paraId="37298C39" w14:textId="77777777" w:rsidR="00E631D7" w:rsidRPr="00E631D7" w:rsidRDefault="00E631D7" w:rsidP="00E631D7">
      <w:pPr>
        <w:ind w:left="591" w:right="616"/>
        <w:jc w:val="center"/>
        <w:rPr>
          <w:rFonts w:ascii="Times New Roman" w:hAnsi="Times New Roman"/>
          <w:sz w:val="32"/>
        </w:rPr>
      </w:pPr>
      <w:r w:rsidRPr="00E631D7">
        <w:rPr>
          <w:rFonts w:ascii="Times New Roman" w:hAnsi="Times New Roman"/>
          <w:sz w:val="32"/>
        </w:rPr>
        <w:t>(для обучающихся с интеллектуальными нарушениями)</w:t>
      </w:r>
    </w:p>
    <w:p w14:paraId="4FF5269F" w14:textId="77777777" w:rsidR="00E631D7" w:rsidRPr="00E631D7" w:rsidRDefault="00E631D7" w:rsidP="00E631D7">
      <w:pPr>
        <w:pStyle w:val="ac"/>
        <w:rPr>
          <w:sz w:val="34"/>
        </w:rPr>
      </w:pPr>
    </w:p>
    <w:p w14:paraId="0AD77948" w14:textId="77777777" w:rsidR="00E631D7" w:rsidRPr="00E631D7" w:rsidRDefault="00E631D7" w:rsidP="00E631D7">
      <w:pPr>
        <w:pStyle w:val="ac"/>
        <w:rPr>
          <w:sz w:val="34"/>
        </w:rPr>
      </w:pPr>
    </w:p>
    <w:p w14:paraId="075478A1" w14:textId="77777777" w:rsidR="00E631D7" w:rsidRDefault="00E631D7" w:rsidP="00E631D7">
      <w:pPr>
        <w:pStyle w:val="ac"/>
        <w:rPr>
          <w:sz w:val="34"/>
        </w:rPr>
      </w:pPr>
    </w:p>
    <w:p w14:paraId="4EA4782D" w14:textId="77777777" w:rsidR="00E631D7" w:rsidRDefault="00E631D7" w:rsidP="00E631D7">
      <w:pPr>
        <w:pStyle w:val="ac"/>
        <w:rPr>
          <w:sz w:val="34"/>
        </w:rPr>
      </w:pPr>
    </w:p>
    <w:p w14:paraId="16A33F53" w14:textId="77777777" w:rsidR="00E631D7" w:rsidRDefault="00E631D7" w:rsidP="00E631D7">
      <w:pPr>
        <w:pStyle w:val="ac"/>
        <w:rPr>
          <w:sz w:val="34"/>
        </w:rPr>
      </w:pPr>
    </w:p>
    <w:p w14:paraId="0FC118FD" w14:textId="77777777" w:rsidR="00E631D7" w:rsidRDefault="00E631D7" w:rsidP="00E631D7">
      <w:pPr>
        <w:pStyle w:val="ac"/>
        <w:rPr>
          <w:sz w:val="34"/>
        </w:rPr>
      </w:pPr>
    </w:p>
    <w:p w14:paraId="7DE86079" w14:textId="77777777" w:rsidR="00E631D7" w:rsidRDefault="00E631D7" w:rsidP="00E631D7">
      <w:pPr>
        <w:pStyle w:val="ac"/>
        <w:rPr>
          <w:sz w:val="34"/>
        </w:rPr>
      </w:pPr>
    </w:p>
    <w:p w14:paraId="1CDBE693" w14:textId="2881A294" w:rsidR="00E631D7" w:rsidRDefault="00E631D7" w:rsidP="00E631D7">
      <w:pPr>
        <w:pStyle w:val="ac"/>
        <w:spacing w:before="256" w:line="276" w:lineRule="auto"/>
        <w:ind w:right="32"/>
        <w:jc w:val="center"/>
      </w:pPr>
      <w:r>
        <w:t>Малая Серва, 2023</w:t>
      </w:r>
    </w:p>
    <w:p w14:paraId="3BA10C46" w14:textId="63AD0F6A" w:rsidR="00E631D7" w:rsidRPr="00BB0612" w:rsidRDefault="00BB0612" w:rsidP="00BB0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D9DA579" wp14:editId="534A47B0">
            <wp:extent cx="5760085" cy="7927176"/>
            <wp:effectExtent l="0" t="0" r="0" b="0"/>
            <wp:docPr id="1" name="Рисунок 1" descr="F:\Надежде Валерьевне\музыка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музыка 2 клас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C8C3" w14:textId="77777777" w:rsidR="00E631D7" w:rsidRPr="00016636" w:rsidRDefault="00E631D7" w:rsidP="00016636">
      <w:pPr>
        <w:pStyle w:val="ac"/>
        <w:tabs>
          <w:tab w:val="left" w:pos="4820"/>
        </w:tabs>
        <w:spacing w:before="256"/>
        <w:ind w:right="140"/>
        <w:jc w:val="center"/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261172702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14:paraId="0135459B" w14:textId="77777777" w:rsidR="00BB0612" w:rsidRDefault="00BB0612" w:rsidP="00313574">
          <w:pPr>
            <w:pStyle w:val="ae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14:paraId="2288216A" w14:textId="73BBF497" w:rsidR="00313574" w:rsidRPr="00313574" w:rsidRDefault="00313574" w:rsidP="0031357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2" w:name="_GoBack"/>
          <w:bookmarkEnd w:id="2"/>
          <w:r w:rsidRPr="003135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F1C344" w14:textId="77777777" w:rsidR="00313574" w:rsidRPr="00313574" w:rsidRDefault="00313574" w:rsidP="00313574"/>
        <w:p w14:paraId="0E2916A8" w14:textId="3DC12BCB" w:rsidR="00313574" w:rsidRPr="00313574" w:rsidRDefault="00313574" w:rsidP="00313574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135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1357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426427" w:history="1"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_Toc145426427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6D404" w14:textId="148E9FA6" w:rsidR="00313574" w:rsidRPr="00313574" w:rsidRDefault="00BB0612" w:rsidP="00313574">
          <w:pPr>
            <w:pStyle w:val="11"/>
            <w:tabs>
              <w:tab w:val="left" w:pos="660"/>
              <w:tab w:val="right" w:leader="dot" w:pos="9061"/>
            </w:tabs>
            <w:spacing w:before="0" w:after="100" w:line="360" w:lineRule="auto"/>
            <w:ind w:left="0" w:firstLine="0"/>
            <w:rPr>
              <w:rFonts w:eastAsiaTheme="minorEastAsia"/>
              <w:noProof/>
              <w:kern w:val="2"/>
              <w:lang w:eastAsia="ru-RU"/>
            </w:rPr>
          </w:pPr>
          <w:hyperlink w:anchor="_Toc145426428" w:history="1">
            <w:r w:rsidR="00313574" w:rsidRPr="00313574">
              <w:rPr>
                <w:rStyle w:val="a7"/>
                <w:noProof/>
              </w:rPr>
              <w:t>II.</w:t>
            </w:r>
            <w:r w:rsidR="00313574" w:rsidRPr="00313574">
              <w:rPr>
                <w:rFonts w:eastAsiaTheme="minorEastAsia"/>
                <w:noProof/>
                <w:kern w:val="2"/>
                <w:lang w:eastAsia="ru-RU"/>
              </w:rPr>
              <w:tab/>
            </w:r>
            <w:r w:rsidR="00313574" w:rsidRPr="00313574">
              <w:rPr>
                <w:rStyle w:val="a7"/>
                <w:noProof/>
              </w:rPr>
              <w:t>СОДЕРЖАНИЕ ОБУЧЕНИЯ</w:t>
            </w:r>
            <w:r w:rsidR="00313574" w:rsidRPr="00313574">
              <w:rPr>
                <w:noProof/>
                <w:webHidden/>
              </w:rPr>
              <w:tab/>
            </w:r>
            <w:r w:rsidR="00313574" w:rsidRPr="00313574">
              <w:rPr>
                <w:noProof/>
                <w:webHidden/>
              </w:rPr>
              <w:fldChar w:fldCharType="begin"/>
            </w:r>
            <w:r w:rsidR="00313574" w:rsidRPr="00313574">
              <w:rPr>
                <w:noProof/>
                <w:webHidden/>
              </w:rPr>
              <w:instrText xml:space="preserve"> PAGEREF _Toc145426428 \h </w:instrText>
            </w:r>
            <w:r w:rsidR="00313574" w:rsidRPr="00313574">
              <w:rPr>
                <w:noProof/>
                <w:webHidden/>
              </w:rPr>
            </w:r>
            <w:r w:rsidR="00313574" w:rsidRPr="00313574">
              <w:rPr>
                <w:noProof/>
                <w:webHidden/>
              </w:rPr>
              <w:fldChar w:fldCharType="separate"/>
            </w:r>
            <w:r w:rsidR="00313574">
              <w:rPr>
                <w:noProof/>
                <w:webHidden/>
              </w:rPr>
              <w:t>6</w:t>
            </w:r>
            <w:r w:rsidR="00313574" w:rsidRPr="00313574">
              <w:rPr>
                <w:noProof/>
                <w:webHidden/>
              </w:rPr>
              <w:fldChar w:fldCharType="end"/>
            </w:r>
          </w:hyperlink>
        </w:p>
        <w:p w14:paraId="73108500" w14:textId="1F372358" w:rsidR="00313574" w:rsidRPr="00313574" w:rsidRDefault="00BB0612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29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  <w:lang w:val="en-US"/>
              </w:rPr>
              <w:t>III.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_Toc145426429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B5240" w14:textId="20DFC780" w:rsidR="00313574" w:rsidRPr="00313574" w:rsidRDefault="00BB0612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30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_Toc145426430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76AF61" w14:textId="1EA86DF8" w:rsidR="00313574" w:rsidRDefault="00313574" w:rsidP="00313574">
          <w:pPr>
            <w:tabs>
              <w:tab w:val="left" w:pos="660"/>
            </w:tabs>
            <w:spacing w:after="100" w:line="360" w:lineRule="auto"/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77566B34" w14:textId="77777777" w:rsidR="00F034EE" w:rsidRDefault="00F034EE" w:rsidP="00FF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BA41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B336C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A9A5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FA7B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A2D6F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1DFC1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C5B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13FA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4DA9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93A22A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C0D2A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5EA072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E036B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15D6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DB292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7DE3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A4E4C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E9AF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06B7E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C9EA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283D05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9CFC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4823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48D76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13D01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2F59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34AFF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509311" w14:textId="4091753F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4BC031" w14:textId="4B73CCDD" w:rsidR="00E631D7" w:rsidRDefault="00E631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87292E" w14:textId="77777777" w:rsidR="00E631D7" w:rsidRDefault="00E631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26CD51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9F639C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979D7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A7AE2B" w14:textId="1424EBA0"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14:paraId="29D17EEA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10">
        <w:r w:rsidR="00F56E4E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FEA1EF" w14:textId="0C0DF456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14:paraId="1797403E" w14:textId="77841D85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14:paraId="20884C03" w14:textId="77777777"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14:paraId="27D8DF7D" w14:textId="2BD23E68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4602946E" w14:textId="3BB0DDB9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6C050784" w14:textId="77777777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17FE3EB4" w14:textId="37344FEC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4C16E4">
        <w:rPr>
          <w:rFonts w:ascii="Times New Roman" w:hAnsi="Times New Roman"/>
          <w:sz w:val="28"/>
          <w:szCs w:val="28"/>
        </w:rPr>
        <w:lastRenderedPageBreak/>
        <w:t>привычки к слушанию музыки, посещению концертов, самостоятельной музыкальной деятельности;</w:t>
      </w:r>
    </w:p>
    <w:p w14:paraId="0FB83AAA" w14:textId="6CEAE6E6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29AF32DF" w14:textId="0AA9016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413F67CF" w14:textId="10A7FCB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87E3F06" w14:textId="77777777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14:paraId="5E44A650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14:paraId="0AAD42C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14:paraId="33E86FF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771D1B9E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14:paraId="32B96D0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14:paraId="0E980C98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14:paraId="7A27EA66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формирование умения с помощью учителя различать части песни (запев, припев, проигрыш, окончание);</w:t>
      </w:r>
    </w:p>
    <w:p w14:paraId="68583A52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14:paraId="1BC251F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14:paraId="08CEC247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14:paraId="7EFFDFF3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393F7C6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5393DFC5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FC616E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32A322" w14:textId="77777777" w:rsidR="00FF4A9C" w:rsidRDefault="00FF4A9C" w:rsidP="00FF4A9C">
      <w:pPr>
        <w:rPr>
          <w:rFonts w:ascii="Times New Roman" w:hAnsi="Times New Roman"/>
          <w:sz w:val="24"/>
          <w:szCs w:val="24"/>
        </w:rPr>
      </w:pPr>
    </w:p>
    <w:p w14:paraId="04A9380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AD734F0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D16D791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058C39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85489F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E3DAA3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6CE6E8B" w14:textId="77777777"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145426408"/>
      <w:bookmarkStart w:id="5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1873C442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звуковедения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14:paraId="2C3CD1D3" w14:textId="77777777" w:rsidR="00FF4A9C" w:rsidRPr="004C16E4" w:rsidRDefault="00FF4A9C" w:rsidP="00016636">
      <w:pPr>
        <w:pStyle w:val="ac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819"/>
        <w:gridCol w:w="1919"/>
        <w:gridCol w:w="1930"/>
      </w:tblGrid>
      <w:tr w:rsidR="00F034EE" w14:paraId="77ECF441" w14:textId="77777777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7A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6B42761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6C3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B67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3C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14:paraId="0AAC3F5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F15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C100" w14:textId="0382F9A5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E2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3E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4E91A994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020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BD6" w14:textId="42376167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4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BB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8A0FD48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A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62B" w14:textId="66CF9DB3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C0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58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BE9532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71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5BF" w14:textId="7F4FD43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76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DF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C9B4401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27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EDD" w14:textId="7777777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E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34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6233609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23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6D3" w14:textId="26CCBDE1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8A2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695F" w14:textId="77777777"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585F70F7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68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A4D" w14:textId="03A10B2D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5F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DF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0F809DF" w14:textId="77777777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911" w14:textId="77777777"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C3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14:paraId="5ACD4C6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9F6151" w14:textId="77777777" w:rsidR="00F034EE" w:rsidRDefault="00F034EE">
      <w:pPr>
        <w:rPr>
          <w:rFonts w:ascii="Times New Roman" w:hAnsi="Times New Roman"/>
          <w:sz w:val="24"/>
          <w:szCs w:val="24"/>
        </w:rPr>
      </w:pPr>
    </w:p>
    <w:p w14:paraId="7B6527D4" w14:textId="77777777" w:rsidR="00F034EE" w:rsidRDefault="00F034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B5F430" w14:textId="77777777" w:rsidR="004C16E4" w:rsidRDefault="004C16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65BF29" w14:textId="77777777" w:rsidR="00D84D3D" w:rsidRDefault="00D84D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36D1F" w14:textId="77777777"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5E2751" w14:textId="77777777"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6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</w:p>
    <w:p w14:paraId="2B16F4DE" w14:textId="77777777"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14:paraId="2ABCA318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14:paraId="21C99D46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lastRenderedPageBreak/>
        <w:t>развитие навыков сотрудничества с взрослыми и сверстниками в разных социальных ситуациях;</w:t>
      </w:r>
    </w:p>
    <w:p w14:paraId="4EA339D4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lastRenderedPageBreak/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14:paraId="66EE6B15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38EE223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14:paraId="7B864CED" w14:textId="77777777"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14:paraId="6A4215BC" w14:textId="77777777"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448AE09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73492F7C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59AFAC4B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4371AA03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7A941D16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1F2CD9B1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14:paraId="16A82927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14:paraId="18A3B651" w14:textId="77777777" w:rsidR="00C2527A" w:rsidRDefault="00C2527A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4C3F8C71" w14:textId="17BBBF39" w:rsidR="004C16E4" w:rsidRPr="004C16E4" w:rsidRDefault="004C16E4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lastRenderedPageBreak/>
        <w:t>Достаточный уровень:</w:t>
      </w:r>
    </w:p>
    <w:p w14:paraId="3CFBABA2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1DF444D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3F02920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14:paraId="60A9C64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C29600C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14:paraId="0A5691AB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361EF06A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5BF9DB30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звуковедения (плавно, отрывисто);</w:t>
      </w:r>
    </w:p>
    <w:p w14:paraId="1B5AA19F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14:paraId="7EF71ACA" w14:textId="77777777"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14:paraId="68CBA2E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единства параметров, критериев и инструментария оценки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достижений в освоении содержания, что сможет обеспечить объективность оценки в разных образовательных организациях.</w:t>
      </w:r>
    </w:p>
    <w:p w14:paraId="67356AEE" w14:textId="77777777"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075425B3" w14:textId="77777777" w:rsidR="00B77EB2" w:rsidRDefault="00B77EB2" w:rsidP="00B77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236F37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126A88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1BC810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BD6EE2B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2F7BD81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14:paraId="3D1DB68F" w14:textId="263ED9EF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37F15B60" w14:textId="31C524A9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14:paraId="414B3A08" w14:textId="1EA182BE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14:paraId="7DFE1BAB" w14:textId="38416A7A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владение вокально-хоровыми навыками.</w:t>
      </w:r>
    </w:p>
    <w:p w14:paraId="18787C5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14:paraId="6147BE65" w14:textId="6503F0B2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186014E4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90E2D6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6FF048D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02849EE" w14:textId="77777777"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14:paraId="54A9353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7A6B14EE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790EF72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4E2B92D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8AC3011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BCFBB5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7558C3" w14:textId="77777777"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14:paraId="4DDAFEFD" w14:textId="77777777"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  <w:sectPr w:rsidR="00FF4A9C" w:rsidSect="00016636">
          <w:footerReference w:type="default" r:id="rId11"/>
          <w:footerReference w:type="first" r:id="rId12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65751B0E" w14:textId="77777777"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7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AECC991" w14:textId="77777777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E8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15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B30" w14:textId="77777777"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DAC3" w14:textId="77777777"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B03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14:paraId="2A969A09" w14:textId="77777777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3AC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8B7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460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EB5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0A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19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14:paraId="3F140CD6" w14:textId="77777777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AF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64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1B984B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9A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5A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14:paraId="0D45FE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514B62CB" w14:textId="77777777"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14:paraId="5419EB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14:paraId="01697A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14:paraId="469632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14:paraId="0B1749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9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14:paraId="784B32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77D59F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14:paraId="343CA097" w14:textId="7D13B455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1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14:paraId="5F8D3F9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14:paraId="48CD9D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14:paraId="13215927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14:paraId="0165F27B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14:paraId="46A46DAA" w14:textId="77777777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16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28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14:paraId="4C431E83" w14:textId="77777777"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6A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60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14:paraId="691E51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4B21BC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14:paraId="683B30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14:paraId="41D0E65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14:paraId="062257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14:paraId="6E8B46A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22E36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14:paraId="3E45CF8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17368A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14:paraId="227361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14:paraId="3F6969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14:paraId="49FD230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14:paraId="0F35AD7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4D8E7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7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14:paraId="1A0B3A1D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3BC11A0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14:paraId="7A10D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14:paraId="724668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14:paraId="12118EE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14:paraId="20F5D2B6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79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8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14:paraId="4E9813E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14:paraId="3B417065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1D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5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14:paraId="0704C9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14:paraId="5DC218A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7A38B3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14:paraId="6C5B39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14:paraId="02BBC7B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EB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570B2E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14:paraId="630DAC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C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6DC87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14:paraId="55582B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14:paraId="329BE0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14:paraId="73C8C30B" w14:textId="77777777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81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682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8A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9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14:paraId="73E3FF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14:paraId="0CDC20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14:paraId="73E5E57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55A04F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14:paraId="02237D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5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14:paraId="47EB69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14:paraId="2D37B97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14:paraId="4DD3A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2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14:paraId="6E167E7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14:paraId="6FFE870D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FE64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14:paraId="3580E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14:paraId="2D460F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пропевают звук «Му-у» громко и тихо, проговаривая слова игры</w:t>
            </w:r>
          </w:p>
        </w:tc>
      </w:tr>
      <w:tr w:rsidR="00F034EE" w14:paraId="22926702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FC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65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14:paraId="1D1D7691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12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D2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14:paraId="3579D9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14:paraId="1E8D2D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928894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13269B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B3572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14:paraId="5C72B77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56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41E02F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14:paraId="508DD7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14:paraId="6C8752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3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A803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14:paraId="731DD3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14:paraId="5A3E496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слова, пропевают разученную песню</w:t>
            </w:r>
          </w:p>
        </w:tc>
      </w:tr>
      <w:tr w:rsidR="00F034EE" w14:paraId="6D2A2512" w14:textId="77777777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DD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B5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14:paraId="0BCD1B7B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641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C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14:paraId="6AE34B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14:paraId="2CD947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14:paraId="268FC5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>лушание песни «Добрый жук», музыка А. Спадавеккиа,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14:paraId="748D63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14:paraId="6F29A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3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14:paraId="54980BA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14:paraId="68050AD8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14:paraId="247DEB3E" w14:textId="77777777"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14:paraId="2CEBC33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14:paraId="6BAC04F7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14:paraId="41477396" w14:textId="77777777"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14:paraId="6A38BD7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CB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96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14:paraId="0D29E6A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010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8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14:paraId="7AD7579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14:paraId="3249766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14:paraId="474F5E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A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14:paraId="5CF236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14:paraId="5319314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14:paraId="0884A2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37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14:paraId="2AEDE05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14:paraId="02C52D99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7309F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14:paraId="15514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14:paraId="12811F5E" w14:textId="77777777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92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9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14:paraId="32D60F4F" w14:textId="77777777"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ABC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14:paraId="415E6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Кашалотик», музыка Р. Паулса, слова И. Резника.</w:t>
            </w:r>
          </w:p>
          <w:p w14:paraId="5E720A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14:paraId="57FD61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E87B1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А. Можжевелова, слова А. Пассовой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D9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14:paraId="4F7418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14:paraId="33D06F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14:paraId="5E443D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14:paraId="7AFFC7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и разучивают песни по фразам, пропевают повторяющиеся фразы</w:t>
            </w:r>
          </w:p>
          <w:p w14:paraId="4191B048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9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14:paraId="4DB64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14:paraId="640246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14:paraId="465BDA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14:paraId="4CE5447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14:paraId="0979F9E8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63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7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A7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4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14:paraId="3F9B60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14:paraId="46C6A3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14:paraId="4D7956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9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14:paraId="42195E6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песни по строкам с учителем.</w:t>
            </w:r>
          </w:p>
          <w:p w14:paraId="6246D5A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 повторяющиеся фразы песни.</w:t>
            </w:r>
          </w:p>
          <w:p w14:paraId="527F51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14:paraId="7970AD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83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14:paraId="3FAD0F4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14:paraId="6D3066B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14:paraId="74E17C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14:paraId="40B2B3FB" w14:textId="77777777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E2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22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14:paraId="01FBA1D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A6F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D4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14:paraId="0D0255E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3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9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14:paraId="3C7DC9C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14:paraId="34AF600D" w14:textId="77777777"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9E9C036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21C" w14:textId="38CD3D24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26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14:paraId="486728F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17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7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14:paraId="10F07A7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495DE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14:paraId="347CF72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39215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DE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14:paraId="5E2FCF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6B2D2A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2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14:paraId="46698A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14:paraId="59EB7B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03F813CB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E6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C7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D3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4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14:paraId="4157C41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14:paraId="5F0A73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2EF0A6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14:paraId="612A25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14:paraId="28E049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3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14:paraId="2EB3E1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14:paraId="45E192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79B496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14:paraId="200D630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14:paraId="066DB6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14:paraId="39F195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7CB76FA5" w14:textId="77777777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E2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CA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14:paraId="1E1C5D0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83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14:paraId="2CF547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14:paraId="58D284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14:paraId="1F25E0E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14:paraId="2524CDD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0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пропевают припев. </w:t>
            </w:r>
          </w:p>
          <w:p w14:paraId="1A7B94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14:paraId="1201A7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14:paraId="648875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B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14:paraId="74D0A5C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14:paraId="0375947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14:paraId="50CDA81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14:paraId="1DD67F59" w14:textId="77777777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A9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A9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F8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14:paraId="066BA2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14:paraId="6A4840F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14:paraId="70F0DE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«Поезд», музыка Н. Метлова, слова Т. Бабаджанян.</w:t>
            </w:r>
          </w:p>
          <w:p w14:paraId="638B48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14:paraId="717C08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14:paraId="3E7103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14:paraId="10B2B7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56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14:paraId="136220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пропевают мелодии с учителем. Разучивают и повторяют новые музыкальные фразы вместе с учителем.</w:t>
            </w:r>
          </w:p>
          <w:p w14:paraId="368023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14:paraId="6CD5CA3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куплет, окончания строк, пропевают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42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14:paraId="2F2A1D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с учителем ранее изученные произведения, пропевают мелодии.</w:t>
            </w:r>
          </w:p>
          <w:p w14:paraId="7DB9B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5804A8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14:paraId="45CB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14:paraId="715ACC0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3D9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14:paraId="05FA35E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10F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14:paraId="52F9FF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14:paraId="5BD59A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14:paraId="2CA5740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61FD8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47DF9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D0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14:paraId="0749A17F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14:paraId="2EC52F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12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14:paraId="42AE6108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14:paraId="36CD34EB" w14:textId="77777777"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14:paraId="7973DA02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14:paraId="6C7F793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14:paraId="1E08B5E2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BF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0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14:paraId="1F125AE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3EA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C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14:paraId="2F058D3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14:paraId="0306D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14:paraId="39B73DA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14:paraId="45C437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3E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14EB6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14:paraId="25478E6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452F11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9B7E2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14:paraId="5E6FE0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F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7C5E1C11" w14:textId="77777777"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14:paraId="4167B29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музыкальные фразы, 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423BDD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14:paraId="0D9AD43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14:paraId="07CB51AB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14:paraId="0C68AFD1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1B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3A3" w14:textId="77777777"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99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C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14:paraId="68C81E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14:paraId="60563A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14:paraId="6721E9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6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14:paraId="15B142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14:paraId="4C498CD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5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14:paraId="789D8885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14:paraId="4E8B5000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14:paraId="5188E93D" w14:textId="77777777"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14:paraId="3D9399F6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28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32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D4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D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583D8D0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14:paraId="4C574D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E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6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14:paraId="12CF80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14:paraId="2513BFA5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37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26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4C2A2E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«Песня о пограничнике» музыка С. Бугославского, слова О. Высотской</w:t>
            </w:r>
          </w:p>
          <w:p w14:paraId="39EF844E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34B373C3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7F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8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68E94E4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596D7C2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 разучивание «Песня о пограничнике», музыка С. Бугославского, слова О. Высотской.</w:t>
            </w:r>
          </w:p>
          <w:p w14:paraId="58407C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14:paraId="3CFB9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14:paraId="1A9685C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D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1704A2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7DD6E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4E2AFC0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14:paraId="377D5CA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3F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14:paraId="2F71CD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14:paraId="3BD5F24D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самостоятельно, соответственно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14:paraId="19BD52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14:paraId="0F254D5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14:paraId="66AED16B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EA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1F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71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3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14:paraId="5826D3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«Аты-баты». </w:t>
            </w:r>
          </w:p>
          <w:p w14:paraId="648E00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14:paraId="36B988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14:paraId="06AA391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14:paraId="4B5BC0F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5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7676866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C104E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14:paraId="58B1BF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14:paraId="360F81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31D353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14:paraId="1339D7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14:paraId="2D14580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14:paraId="0080C26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14:paraId="0912202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43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E7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«Аты-баты»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E6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F9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14:paraId="298285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14:paraId="0F464E5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14:paraId="173836F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Упражнение «Аты-баты» </w:t>
            </w:r>
          </w:p>
          <w:p w14:paraId="62A1C05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D2AF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4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14:paraId="70DC4FAA" w14:textId="77777777"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 произведение, показывают эмоциональный отклик, с помощью учителя определяют характер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14:paraId="4EE91B94" w14:textId="77777777"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9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14:paraId="5AD761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14:paraId="13BB074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14:paraId="4B6017F3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1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B5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1DD0D19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70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02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279DCA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6B752C8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14:paraId="0939530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14:paraId="7732878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14:paraId="6887613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8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29FF846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4A8620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6A089D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7D462F5" w14:textId="77777777"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BC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0567AC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14:paraId="754384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3A3CD91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14:paraId="0B6B4FD8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6A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23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«Мамин праздник», музыка Ю. Гурьева, слова С. Вигорова</w:t>
            </w:r>
          </w:p>
          <w:p w14:paraId="49F2E3C9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047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77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14:paraId="0F50C35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14:paraId="286320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14:paraId="7DEB28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14:paraId="417FB72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Гурьева, слова С. Вигорова</w:t>
            </w:r>
          </w:p>
          <w:p w14:paraId="5BA194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E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 песню по строкам вместе с учителем интонационно близко к мелодии.</w:t>
            </w:r>
          </w:p>
          <w:p w14:paraId="52F9DB9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14:paraId="566B109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14:paraId="393605F8" w14:textId="5863318D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3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14:paraId="70B4E8D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14:paraId="6754BD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14:paraId="38F678B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14:paraId="62810A0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14:paraId="16EBE331" w14:textId="77777777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102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14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14:paraId="161E7148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4F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E8A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14:paraId="24BA14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14:paraId="11C3BC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14:paraId="1D2CC3E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14:paraId="5963561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9C76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14:paraId="322C84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0E06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14:paraId="6D20C7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14:paraId="1DA582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песню по строкам вместе с учителем. </w:t>
            </w:r>
          </w:p>
          <w:p w14:paraId="524268AD" w14:textId="7070DA7E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8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14:paraId="72699B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14:paraId="5870CF7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14:paraId="7AD34ADC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14:paraId="6E2B4A1B" w14:textId="77777777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FA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C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14:paraId="62A366E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14:paraId="31AFCE4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 В. Шаинского, слова М. Пляцковского</w:t>
            </w:r>
          </w:p>
          <w:p w14:paraId="4089B7F6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7E63325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CAB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D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14:paraId="319E3F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Пляцковского. </w:t>
            </w:r>
          </w:p>
          <w:p w14:paraId="1EE54D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14:paraId="5DE2E1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14:paraId="64007FB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09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2CF0DB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F1BE98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14:paraId="5CD9FA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14:paraId="316F4EF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6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14:paraId="70E597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14:paraId="32EC312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2A26C73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14:paraId="2CB644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14:paraId="67777E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14:paraId="1A135ACC" w14:textId="77777777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D0C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3B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43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A5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1239F9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14:paraId="55385A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14:paraId="6DEDB5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14:paraId="53582AA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«Настоящий друг», музыка Б. Савельева, слова М. Пляцковского.</w:t>
            </w:r>
          </w:p>
          <w:p w14:paraId="7868B24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8BA8A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EB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14:paraId="0FC92866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14:paraId="331F8A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14:paraId="5C069D3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14:paraId="04CB7359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14:paraId="182229C7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14:paraId="71A963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14:paraId="0A668545" w14:textId="77777777"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F034EE" w14:paraId="795F8F98" w14:textId="77777777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67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91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B5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E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5643958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9CBB77A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14:paraId="174AAA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«Улыбка».</w:t>
            </w:r>
          </w:p>
          <w:p w14:paraId="268CE7D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14:paraId="06A732D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5649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846" w14:textId="77777777" w:rsidR="00F034EE" w:rsidRDefault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03D87E1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236B109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ритмично делают простые движения</w:t>
            </w:r>
          </w:p>
          <w:p w14:paraId="5D67D9C4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41A274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60D21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2C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разученны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B6551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ритмический рисунок,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казанный учителем.</w:t>
            </w:r>
          </w:p>
          <w:p w14:paraId="28E5223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F034EE" w14:paraId="6D48EB73" w14:textId="77777777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9B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FBF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A0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6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14:paraId="67A659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Пляцковского; </w:t>
            </w:r>
          </w:p>
          <w:p w14:paraId="73C792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Пляцковского.</w:t>
            </w:r>
          </w:p>
          <w:p w14:paraId="4A599A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14:paraId="6A832A9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14:paraId="60A731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песни полностью, близко интонируя мелодию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точно ритмически с помощью учителя.</w:t>
            </w:r>
          </w:p>
          <w:p w14:paraId="09165D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14:paraId="3A0121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D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14:paraId="48552FD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14:paraId="07193668" w14:textId="77777777" w:rsidR="00F034EE" w:rsidRDefault="00825A73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и перестроения самостоятельно </w:t>
            </w:r>
          </w:p>
        </w:tc>
      </w:tr>
      <w:tr w:rsidR="00F034EE" w14:paraId="6479D815" w14:textId="77777777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96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3B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14:paraId="59629A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14:paraId="36E09A07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84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51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14:paraId="7F82DD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14:paraId="5A71A9EB" w14:textId="77777777" w:rsidR="00F034EE" w:rsidRDefault="00187E46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14:paraId="559084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14:paraId="2435EEB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14:paraId="4413D28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1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14:paraId="77F462E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7582B5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26F10D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показывают эмоциональный отклик, с помощью учителя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 музыки, быстрый темп, отрывистое звучание</w:t>
            </w:r>
          </w:p>
          <w:p w14:paraId="69E6E14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называют предметы и ситуации, относящиеся к лету, объясняют их значение.</w:t>
            </w:r>
          </w:p>
          <w:p w14:paraId="0A1249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14:paraId="7A9168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375D3CC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14:paraId="0EF28B4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характер, быстрый темп музыки, определяют отрывистое звучание, короткие и длинные звуки.</w:t>
            </w:r>
          </w:p>
          <w:p w14:paraId="09D5A7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F034EE" w14:paraId="0EF5A0C1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C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36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«Если добрый ты», музыка Б. Савельева,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4E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A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14:paraId="43A9E3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песня «Волшебный цветок», музыка Ю. Чичкова, слова М. Пляцковского.</w:t>
            </w:r>
          </w:p>
          <w:p w14:paraId="67962B6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14:paraId="070D1EFD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«Если добрый ты», музыка Б. Савельева, слова М. Пляцковского</w:t>
            </w:r>
          </w:p>
          <w:p w14:paraId="1D6A855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B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по строкам вместе с учителем. </w:t>
            </w:r>
          </w:p>
          <w:p w14:paraId="3A798DC3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моционально поют всю песню с учителем интонационно близко к мелодии и достаточно чётко ритмически.</w:t>
            </w:r>
          </w:p>
          <w:p w14:paraId="64404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14:paraId="115C471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1C2117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0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14:paraId="4E5011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14:paraId="70BD446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14:paraId="27F7086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правильно самостоятельно выполняют движения в ритме стихотворения.</w:t>
            </w:r>
          </w:p>
          <w:p w14:paraId="4B09319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14:paraId="3AC0BB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F034EE" w14:paraId="19BEF093" w14:textId="77777777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E0E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C9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A5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771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6F34BF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559E13B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14:paraId="2C6872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14:paraId="3E0942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14:paraId="044F81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F04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6052D78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14:paraId="6524739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делают простые движения</w:t>
            </w:r>
            <w:r w:rsidR="00350E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повторяя их за учителем</w:t>
            </w:r>
          </w:p>
          <w:p w14:paraId="4272941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A7E6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6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эмоционально исполняют разученные песни.</w:t>
            </w:r>
          </w:p>
          <w:p w14:paraId="51C4AE4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14:paraId="015E4D0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F034EE" w14:paraId="3BDA7327" w14:textId="77777777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CC1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3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14:paraId="5DC4A7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14:paraId="5C6D5D3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</w:t>
            </w:r>
            <w:r w:rsidR="00350E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 Б. Савельева, слова А. Хайта</w:t>
            </w:r>
          </w:p>
          <w:p w14:paraId="6A9DEBAF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73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14:paraId="46361D1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14:paraId="250754A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14:paraId="254734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14:paraId="37C37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14:paraId="60255E7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1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14:paraId="52B69C26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лушают, с помощью учителя определяют настроение прослушанной музыки и прозвучавший музыкальный инструмент. </w:t>
            </w:r>
          </w:p>
          <w:p w14:paraId="429140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14:paraId="597216B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08DDEE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14:paraId="4525C2C3" w14:textId="77777777" w:rsidR="00352695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14:paraId="54AD99CA" w14:textId="77777777" w:rsidR="00F034EE" w:rsidRPr="00352695" w:rsidRDefault="00F034EE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A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14:paraId="30E8DA5C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14:paraId="700DBE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14:paraId="5A5164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7F82B6D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14:paraId="54AE400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</w:t>
            </w:r>
            <w:r w:rsidR="003526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 песни, поют в унисон самостоятельно</w:t>
            </w:r>
          </w:p>
        </w:tc>
      </w:tr>
      <w:tr w:rsidR="00F034EE" w14:paraId="77D99434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49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F5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14:paraId="212A268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B811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</w:t>
            </w:r>
            <w:r w:rsidR="001607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изученных в течение года:</w:t>
            </w:r>
          </w:p>
          <w:p w14:paraId="126FF6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14:paraId="6C4AD1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Пляцковского; </w:t>
            </w:r>
          </w:p>
          <w:p w14:paraId="0D4F6B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14:paraId="3AE1B1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песни- танца «Каравай»;  </w:t>
            </w:r>
          </w:p>
          <w:p w14:paraId="7F6048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14:paraId="2BBF20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14:paraId="5E4EA31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«Аты – баты», ритмическое упражнение с перестроениями;</w:t>
            </w:r>
          </w:p>
          <w:p w14:paraId="09D3AC5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 «Если добрый ты»,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FD7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лаженно и эмоционально поют разученные песни вместе с учителем.</w:t>
            </w:r>
          </w:p>
          <w:p w14:paraId="0E118F1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14:paraId="52ABDA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Делают перестроения под контролем учителя.</w:t>
            </w:r>
          </w:p>
          <w:p w14:paraId="25F966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14:paraId="6BCE9DE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CEC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Выразительно, слаженно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14:paraId="016435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14:paraId="7C6305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14:paraId="7DDE48B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Поют песню и исполняют ее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шумовых инструментах, соблюдая ритмический рисунок.</w:t>
            </w:r>
          </w:p>
          <w:p w14:paraId="539986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14:paraId="43CBADD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34EE" w14:paraId="2E714A4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370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5F7" w14:textId="77777777" w:rsidR="00936F53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14:paraId="3CD77C5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C98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E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14:paraId="28A95E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4D4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моционально поют песню в унисон, близко интонируя мелодию и точно ритмически </w:t>
            </w:r>
            <w:r w:rsidR="006A4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воспроизводя 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учителя.</w:t>
            </w:r>
          </w:p>
          <w:p w14:paraId="0F0F82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14:paraId="61207FD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6D659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14:paraId="583BA04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B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14:paraId="4AD65C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14:paraId="1CA8CCF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14:paraId="12CAE38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14:paraId="0C86E7A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14:paraId="0B918A51" w14:textId="77777777"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1312" w14:textId="77777777" w:rsidR="00160784" w:rsidRDefault="00160784">
      <w:pPr>
        <w:spacing w:line="240" w:lineRule="auto"/>
      </w:pPr>
      <w:r>
        <w:separator/>
      </w:r>
    </w:p>
  </w:endnote>
  <w:endnote w:type="continuationSeparator" w:id="0">
    <w:p w14:paraId="16BA72BA" w14:textId="77777777" w:rsidR="00160784" w:rsidRDefault="0016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970566"/>
      <w:docPartObj>
        <w:docPartGallery w:val="AutoText"/>
      </w:docPartObj>
    </w:sdtPr>
    <w:sdtEndPr/>
    <w:sdtContent>
      <w:p w14:paraId="0AE68A23" w14:textId="1890BE07" w:rsidR="00160784" w:rsidRDefault="003135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4E29EB" w14:textId="77777777" w:rsidR="00160784" w:rsidRDefault="001607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88A3" w14:textId="77777777" w:rsidR="00160784" w:rsidRDefault="00160784">
    <w:pPr>
      <w:pStyle w:val="a3"/>
      <w:jc w:val="center"/>
    </w:pPr>
  </w:p>
  <w:p w14:paraId="714FC35B" w14:textId="77777777" w:rsidR="00160784" w:rsidRDefault="001607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3FEBE" w14:textId="77777777" w:rsidR="00160784" w:rsidRDefault="00160784">
      <w:pPr>
        <w:spacing w:after="0"/>
      </w:pPr>
      <w:r>
        <w:separator/>
      </w:r>
    </w:p>
  </w:footnote>
  <w:footnote w:type="continuationSeparator" w:id="0">
    <w:p w14:paraId="1172C8B8" w14:textId="77777777" w:rsidR="00160784" w:rsidRDefault="001607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5168A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7873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72B"/>
    <w:rsid w:val="003A57FC"/>
    <w:rsid w:val="003C1DFF"/>
    <w:rsid w:val="003D1339"/>
    <w:rsid w:val="003D77E5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4718"/>
    <w:rsid w:val="00490B36"/>
    <w:rsid w:val="004925B2"/>
    <w:rsid w:val="0049381A"/>
    <w:rsid w:val="00496543"/>
    <w:rsid w:val="004B7EB4"/>
    <w:rsid w:val="004C16E4"/>
    <w:rsid w:val="004D6287"/>
    <w:rsid w:val="004F386B"/>
    <w:rsid w:val="00501080"/>
    <w:rsid w:val="00504BA8"/>
    <w:rsid w:val="005118EC"/>
    <w:rsid w:val="00520869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D2023"/>
    <w:rsid w:val="005E0FDC"/>
    <w:rsid w:val="005E5AF4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23801"/>
    <w:rsid w:val="00A2513C"/>
    <w:rsid w:val="00A2785C"/>
    <w:rsid w:val="00A367B3"/>
    <w:rsid w:val="00A36AA9"/>
    <w:rsid w:val="00A47E1F"/>
    <w:rsid w:val="00A545F1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612"/>
    <w:rsid w:val="00BB0F88"/>
    <w:rsid w:val="00BB473F"/>
    <w:rsid w:val="00BC0C85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6119A"/>
    <w:rsid w:val="00C70F06"/>
    <w:rsid w:val="00C76AAB"/>
    <w:rsid w:val="00C80875"/>
    <w:rsid w:val="00C82DF6"/>
    <w:rsid w:val="00C82E6C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E0000B"/>
    <w:rsid w:val="00E06B2B"/>
    <w:rsid w:val="00E11775"/>
    <w:rsid w:val="00E14A74"/>
    <w:rsid w:val="00E24F42"/>
    <w:rsid w:val="00E320FA"/>
    <w:rsid w:val="00E3507E"/>
    <w:rsid w:val="00E52820"/>
    <w:rsid w:val="00E53836"/>
    <w:rsid w:val="00E60532"/>
    <w:rsid w:val="00E631D7"/>
    <w:rsid w:val="00E73CA1"/>
    <w:rsid w:val="00E776F8"/>
    <w:rsid w:val="00E80BF5"/>
    <w:rsid w:val="00E8576B"/>
    <w:rsid w:val="00EA0A38"/>
    <w:rsid w:val="00EB221F"/>
    <w:rsid w:val="00EB2A52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E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F8C0-FD48-4837-8283-26E83315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Mono</cp:lastModifiedBy>
  <cp:revision>11</cp:revision>
  <dcterms:created xsi:type="dcterms:W3CDTF">2023-08-31T10:33:00Z</dcterms:created>
  <dcterms:modified xsi:type="dcterms:W3CDTF">2023-11-13T09:37:00Z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