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F9" w:rsidRDefault="002246F9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483927" cy="8915400"/>
            <wp:effectExtent l="19050" t="0" r="0" b="0"/>
            <wp:docPr id="3" name="Рисунок 3" descr="C:\Users\MBook\Pictures\2023-11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ok\Pictures\2023-11-11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27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F9" w:rsidRDefault="002246F9">
      <w:pPr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 w:type="page"/>
      </w:r>
    </w:p>
    <w:p w:rsidR="004C237C" w:rsidRPr="004C237C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План мето</w:t>
      </w:r>
      <w:r w:rsidR="00B44540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дической работы на 2023-2024</w:t>
      </w:r>
      <w:r w:rsidR="0090351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учебный </w:t>
      </w:r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год</w:t>
      </w:r>
    </w:p>
    <w:p w:rsidR="004C237C" w:rsidRPr="004C237C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4C237C" w:rsidRPr="00616CA4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16CA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Единая</w:t>
      </w:r>
      <w:r w:rsidR="0090351C" w:rsidRPr="00616CA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методическая тема школы на 202</w:t>
      </w:r>
      <w:r w:rsidR="00B44540" w:rsidRPr="00616CA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 w:rsidRPr="00616CA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-2024 гг. </w:t>
      </w:r>
      <w:r w:rsidRPr="00616CA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«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Образовательная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среда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школы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как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условие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и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ресурс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развития</w:t>
      </w:r>
      <w:r w:rsidR="00306F66" w:rsidRPr="00616CA4">
        <w:rPr>
          <w:rFonts w:ascii="Times New Roman" w:hAnsi="Times New Roman" w:cs="Times New Roman"/>
          <w:b/>
          <w:spacing w:val="56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творческих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способностей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педагога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и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в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условиях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ФГОС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и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постепенного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перехода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6F66" w:rsidRPr="00616CA4">
        <w:rPr>
          <w:rFonts w:ascii="Times New Roman" w:hAnsi="Times New Roman" w:cs="Times New Roman"/>
          <w:b/>
          <w:sz w:val="26"/>
          <w:szCs w:val="26"/>
        </w:rPr>
        <w:t>к</w:t>
      </w:r>
      <w:r w:rsidR="00306F66" w:rsidRPr="00616CA4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proofErr w:type="gramStart"/>
      <w:r w:rsidR="00306F66" w:rsidRPr="00616CA4">
        <w:rPr>
          <w:rFonts w:ascii="Times New Roman" w:hAnsi="Times New Roman" w:cs="Times New Roman"/>
          <w:b/>
          <w:sz w:val="26"/>
          <w:szCs w:val="26"/>
        </w:rPr>
        <w:t>обновленным</w:t>
      </w:r>
      <w:proofErr w:type="gramEnd"/>
      <w:r w:rsidR="00306F66" w:rsidRPr="00616CA4">
        <w:rPr>
          <w:rFonts w:ascii="Times New Roman" w:hAnsi="Times New Roman" w:cs="Times New Roman"/>
          <w:b/>
          <w:sz w:val="26"/>
          <w:szCs w:val="26"/>
        </w:rPr>
        <w:t xml:space="preserve"> ФГОС</w:t>
      </w:r>
      <w:r w:rsidRPr="00616CA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4C237C" w:rsidRPr="00616CA4" w:rsidRDefault="00306F66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616CA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Цель: </w:t>
      </w:r>
      <w:r w:rsidR="004C237C" w:rsidRPr="00616CA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профессиональных компетентностей педагогов как фактор эффективного образования и </w:t>
      </w:r>
      <w:proofErr w:type="gramStart"/>
      <w:r w:rsidR="004C237C" w:rsidRPr="00616CA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воспитания</w:t>
      </w:r>
      <w:proofErr w:type="gramEnd"/>
      <w:r w:rsidR="004C237C" w:rsidRPr="00616CA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обучающихся в условиях </w:t>
      </w:r>
      <w:r w:rsidRPr="00616CA4">
        <w:rPr>
          <w:rFonts w:ascii="Times New Roman" w:hAnsi="Times New Roman" w:cs="Times New Roman"/>
          <w:sz w:val="26"/>
          <w:szCs w:val="26"/>
        </w:rPr>
        <w:t>реализации</w:t>
      </w:r>
      <w:r w:rsidRPr="00616CA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sz w:val="26"/>
          <w:szCs w:val="26"/>
        </w:rPr>
        <w:t>ФГОС</w:t>
      </w:r>
      <w:r w:rsidRPr="00616CA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sz w:val="26"/>
          <w:szCs w:val="26"/>
        </w:rPr>
        <w:t>и</w:t>
      </w:r>
      <w:r w:rsidRPr="00616CA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sz w:val="26"/>
          <w:szCs w:val="26"/>
        </w:rPr>
        <w:t>постепенного</w:t>
      </w:r>
      <w:r w:rsidRPr="00616CA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sz w:val="26"/>
          <w:szCs w:val="26"/>
        </w:rPr>
        <w:t>перехода</w:t>
      </w:r>
      <w:r w:rsidRPr="00616CA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sz w:val="26"/>
          <w:szCs w:val="26"/>
        </w:rPr>
        <w:t>к</w:t>
      </w:r>
      <w:r w:rsidRPr="00616CA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sz w:val="26"/>
          <w:szCs w:val="26"/>
        </w:rPr>
        <w:t>обновленным ФГОС</w:t>
      </w:r>
    </w:p>
    <w:p w:rsidR="004C237C" w:rsidRPr="00616CA4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CA4">
        <w:rPr>
          <w:rFonts w:ascii="Times New Roman" w:eastAsia="Calibri" w:hAnsi="Times New Roman" w:cs="Times New Roman"/>
          <w:sz w:val="26"/>
          <w:szCs w:val="26"/>
        </w:rPr>
        <w:t xml:space="preserve">Основные задачи по реализации темы: </w:t>
      </w:r>
    </w:p>
    <w:p w:rsidR="00616CA4" w:rsidRPr="00616CA4" w:rsidRDefault="00616CA4" w:rsidP="00616CA4">
      <w:pPr>
        <w:spacing w:after="0" w:line="240" w:lineRule="auto"/>
        <w:ind w:left="490"/>
        <w:rPr>
          <w:rFonts w:ascii="Times New Roman" w:hAnsi="Times New Roman" w:cs="Times New Roman"/>
          <w:b/>
          <w:i/>
          <w:sz w:val="26"/>
          <w:szCs w:val="26"/>
        </w:rPr>
      </w:pPr>
      <w:r w:rsidRPr="00616CA4">
        <w:rPr>
          <w:rFonts w:ascii="Times New Roman" w:hAnsi="Times New Roman" w:cs="Times New Roman"/>
          <w:b/>
          <w:i/>
          <w:sz w:val="26"/>
          <w:szCs w:val="26"/>
        </w:rPr>
        <w:t>Обновление</w:t>
      </w:r>
      <w:r w:rsidRPr="00616CA4">
        <w:rPr>
          <w:rFonts w:ascii="Times New Roman" w:hAnsi="Times New Roman" w:cs="Times New Roman"/>
          <w:b/>
          <w:i/>
          <w:spacing w:val="-9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b/>
          <w:i/>
          <w:sz w:val="26"/>
          <w:szCs w:val="26"/>
        </w:rPr>
        <w:t>содержания</w:t>
      </w:r>
      <w:r w:rsidRPr="00616CA4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b/>
          <w:i/>
          <w:sz w:val="26"/>
          <w:szCs w:val="26"/>
        </w:rPr>
        <w:t>образования</w:t>
      </w:r>
      <w:r w:rsidRPr="00616CA4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 </w:t>
      </w:r>
      <w:proofErr w:type="gramStart"/>
      <w:r w:rsidRPr="00616CA4">
        <w:rPr>
          <w:rFonts w:ascii="Times New Roman" w:hAnsi="Times New Roman" w:cs="Times New Roman"/>
          <w:b/>
          <w:i/>
          <w:sz w:val="26"/>
          <w:szCs w:val="26"/>
        </w:rPr>
        <w:t>через</w:t>
      </w:r>
      <w:proofErr w:type="gramEnd"/>
      <w:r w:rsidRPr="00616CA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616CA4" w:rsidRPr="00616CA4" w:rsidRDefault="00616CA4" w:rsidP="00616CA4">
      <w:pPr>
        <w:pStyle w:val="ae"/>
        <w:widowControl w:val="0"/>
        <w:numPr>
          <w:ilvl w:val="0"/>
          <w:numId w:val="34"/>
        </w:numPr>
        <w:tabs>
          <w:tab w:val="left" w:pos="774"/>
        </w:tabs>
        <w:autoSpaceDE w:val="0"/>
        <w:autoSpaceDN w:val="0"/>
        <w:spacing w:after="0" w:line="240" w:lineRule="auto"/>
        <w:ind w:right="8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6CA4">
        <w:rPr>
          <w:rFonts w:ascii="Times New Roman" w:hAnsi="Times New Roman"/>
          <w:sz w:val="26"/>
          <w:szCs w:val="26"/>
        </w:rPr>
        <w:t xml:space="preserve">совершенствование условий для реализации ФГОС </w:t>
      </w:r>
    </w:p>
    <w:p w:rsidR="00616CA4" w:rsidRPr="00616CA4" w:rsidRDefault="00616CA4" w:rsidP="00616CA4">
      <w:pPr>
        <w:pStyle w:val="ae"/>
        <w:widowControl w:val="0"/>
        <w:numPr>
          <w:ilvl w:val="0"/>
          <w:numId w:val="34"/>
        </w:numPr>
        <w:tabs>
          <w:tab w:val="left" w:pos="774"/>
        </w:tabs>
        <w:autoSpaceDE w:val="0"/>
        <w:autoSpaceDN w:val="0"/>
        <w:spacing w:after="0" w:line="240" w:lineRule="auto"/>
        <w:ind w:right="8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6CA4">
        <w:rPr>
          <w:rFonts w:ascii="Times New Roman" w:hAnsi="Times New Roman"/>
          <w:sz w:val="26"/>
          <w:szCs w:val="26"/>
        </w:rPr>
        <w:t xml:space="preserve">совершенствование   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 xml:space="preserve">качества   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 xml:space="preserve">обученности   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 xml:space="preserve">выпускников  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на  уровне основного общего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образования;</w:t>
      </w:r>
    </w:p>
    <w:p w:rsidR="00616CA4" w:rsidRPr="00616CA4" w:rsidRDefault="00616CA4" w:rsidP="00616CA4">
      <w:pPr>
        <w:pStyle w:val="ae"/>
        <w:widowControl w:val="0"/>
        <w:numPr>
          <w:ilvl w:val="0"/>
          <w:numId w:val="34"/>
        </w:numPr>
        <w:tabs>
          <w:tab w:val="left" w:pos="7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6CA4">
        <w:rPr>
          <w:rFonts w:ascii="Times New Roman" w:hAnsi="Times New Roman"/>
          <w:sz w:val="26"/>
          <w:szCs w:val="26"/>
        </w:rPr>
        <w:t>создание</w:t>
      </w:r>
      <w:r w:rsidRPr="00616CA4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условий</w:t>
      </w:r>
      <w:r w:rsidRPr="00616CA4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(организационно-управленческих,</w:t>
      </w:r>
      <w:r w:rsidRPr="00616CA4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 xml:space="preserve">методических,  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педагогических)   для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обновления основных образовательных программ НОО, ООО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образовательного учреждения,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включающих</w:t>
      </w:r>
      <w:r w:rsidRPr="00616CA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три группы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требований,</w:t>
      </w:r>
      <w:r w:rsidRPr="00616CA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в</w:t>
      </w:r>
      <w:r w:rsidRPr="00616CA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соответствии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</w:t>
      </w:r>
      <w:r w:rsidRPr="00616CA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Федеральным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государственным</w:t>
      </w:r>
      <w:r w:rsidRPr="00616CA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стандартом;</w:t>
      </w:r>
    </w:p>
    <w:p w:rsidR="00616CA4" w:rsidRPr="00616CA4" w:rsidRDefault="00616CA4" w:rsidP="00616CA4">
      <w:pPr>
        <w:pStyle w:val="ae"/>
        <w:widowControl w:val="0"/>
        <w:numPr>
          <w:ilvl w:val="0"/>
          <w:numId w:val="34"/>
        </w:numPr>
        <w:tabs>
          <w:tab w:val="left" w:pos="7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6CA4">
        <w:rPr>
          <w:rFonts w:ascii="Times New Roman" w:hAnsi="Times New Roman"/>
          <w:sz w:val="26"/>
          <w:szCs w:val="26"/>
        </w:rPr>
        <w:t xml:space="preserve">совершенствование </w:t>
      </w:r>
      <w:r w:rsidRPr="00616CA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методического</w:t>
      </w:r>
      <w:r w:rsidRPr="00616CA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 xml:space="preserve">уровня 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педагогов</w:t>
      </w:r>
      <w:r w:rsidRPr="00616CA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в</w:t>
      </w:r>
      <w:r w:rsidRPr="00616CA4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овладении</w:t>
      </w:r>
      <w:r w:rsidRPr="00616CA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gramStart"/>
      <w:r w:rsidRPr="00616CA4">
        <w:rPr>
          <w:rFonts w:ascii="Times New Roman" w:hAnsi="Times New Roman"/>
          <w:sz w:val="26"/>
          <w:szCs w:val="26"/>
        </w:rPr>
        <w:t>новыми</w:t>
      </w:r>
      <w:proofErr w:type="gramEnd"/>
      <w:r w:rsidRPr="00616CA4">
        <w:rPr>
          <w:rFonts w:ascii="Times New Roman" w:hAnsi="Times New Roman"/>
          <w:sz w:val="26"/>
          <w:szCs w:val="26"/>
        </w:rPr>
        <w:t xml:space="preserve"> педагогическими</w:t>
      </w:r>
      <w:r w:rsidRPr="00616CA4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технологиям;</w:t>
      </w:r>
    </w:p>
    <w:p w:rsidR="00616CA4" w:rsidRPr="00616CA4" w:rsidRDefault="00616CA4" w:rsidP="00616CA4">
      <w:pPr>
        <w:pStyle w:val="ae"/>
        <w:widowControl w:val="0"/>
        <w:numPr>
          <w:ilvl w:val="0"/>
          <w:numId w:val="34"/>
        </w:numPr>
        <w:tabs>
          <w:tab w:val="left" w:pos="774"/>
          <w:tab w:val="left" w:pos="2559"/>
          <w:tab w:val="left" w:pos="3740"/>
          <w:tab w:val="left" w:pos="4441"/>
          <w:tab w:val="left" w:pos="6050"/>
          <w:tab w:val="left" w:pos="6626"/>
          <w:tab w:val="left" w:pos="83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6CA4">
        <w:rPr>
          <w:rFonts w:ascii="Times New Roman" w:hAnsi="Times New Roman"/>
          <w:sz w:val="26"/>
          <w:szCs w:val="26"/>
        </w:rPr>
        <w:t>активизация</w:t>
      </w:r>
      <w:r w:rsidRPr="00616CA4">
        <w:rPr>
          <w:rFonts w:ascii="Times New Roman" w:hAnsi="Times New Roman"/>
          <w:sz w:val="26"/>
          <w:szCs w:val="26"/>
        </w:rPr>
        <w:tab/>
        <w:t>работы</w:t>
      </w:r>
      <w:r w:rsidRPr="00616CA4">
        <w:rPr>
          <w:rFonts w:ascii="Times New Roman" w:hAnsi="Times New Roman"/>
          <w:sz w:val="26"/>
          <w:szCs w:val="26"/>
        </w:rPr>
        <w:tab/>
        <w:t>по</w:t>
      </w:r>
      <w:r w:rsidRPr="00616CA4">
        <w:rPr>
          <w:rFonts w:ascii="Times New Roman" w:hAnsi="Times New Roman"/>
          <w:sz w:val="26"/>
          <w:szCs w:val="26"/>
        </w:rPr>
        <w:tab/>
        <w:t>выявлению</w:t>
      </w:r>
      <w:r w:rsidRPr="00616CA4">
        <w:rPr>
          <w:rFonts w:ascii="Times New Roman" w:hAnsi="Times New Roman"/>
          <w:sz w:val="26"/>
          <w:szCs w:val="26"/>
        </w:rPr>
        <w:tab/>
        <w:t>и</w:t>
      </w:r>
      <w:r w:rsidRPr="00616CA4">
        <w:rPr>
          <w:rFonts w:ascii="Times New Roman" w:hAnsi="Times New Roman"/>
          <w:sz w:val="26"/>
          <w:szCs w:val="26"/>
        </w:rPr>
        <w:tab/>
        <w:t xml:space="preserve">обобщению, </w:t>
      </w:r>
      <w:r w:rsidRPr="00616CA4">
        <w:rPr>
          <w:rFonts w:ascii="Times New Roman" w:hAnsi="Times New Roman"/>
          <w:spacing w:val="-1"/>
          <w:sz w:val="26"/>
          <w:szCs w:val="26"/>
        </w:rPr>
        <w:t xml:space="preserve">распространению </w:t>
      </w:r>
      <w:r w:rsidRPr="00616CA4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инновационного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педагогического</w:t>
      </w:r>
      <w:r w:rsidRPr="00616CA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опыта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творчески</w:t>
      </w:r>
      <w:r w:rsidRPr="00616CA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работающих</w:t>
      </w:r>
      <w:r w:rsidRPr="00616CA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педагогов;</w:t>
      </w:r>
    </w:p>
    <w:p w:rsidR="00616CA4" w:rsidRPr="00616CA4" w:rsidRDefault="00616CA4" w:rsidP="00616CA4">
      <w:pPr>
        <w:pStyle w:val="ae"/>
        <w:widowControl w:val="0"/>
        <w:numPr>
          <w:ilvl w:val="0"/>
          <w:numId w:val="34"/>
        </w:numPr>
        <w:tabs>
          <w:tab w:val="left" w:pos="774"/>
          <w:tab w:val="left" w:pos="3044"/>
          <w:tab w:val="left" w:pos="4163"/>
          <w:tab w:val="left" w:pos="5757"/>
          <w:tab w:val="left" w:pos="6141"/>
          <w:tab w:val="left" w:pos="7683"/>
          <w:tab w:val="left" w:pos="9356"/>
          <w:tab w:val="left" w:pos="10915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6CA4">
        <w:rPr>
          <w:rFonts w:ascii="Times New Roman" w:hAnsi="Times New Roman"/>
          <w:sz w:val="26"/>
          <w:szCs w:val="26"/>
        </w:rPr>
        <w:t>совершенствование</w:t>
      </w:r>
      <w:r w:rsidRPr="00616CA4">
        <w:rPr>
          <w:rFonts w:ascii="Times New Roman" w:hAnsi="Times New Roman"/>
          <w:sz w:val="26"/>
          <w:szCs w:val="26"/>
        </w:rPr>
        <w:tab/>
        <w:t>системы</w:t>
      </w:r>
      <w:r w:rsidRPr="00616CA4">
        <w:rPr>
          <w:rFonts w:ascii="Times New Roman" w:hAnsi="Times New Roman"/>
          <w:sz w:val="26"/>
          <w:szCs w:val="26"/>
        </w:rPr>
        <w:tab/>
        <w:t>монит</w:t>
      </w:r>
      <w:r>
        <w:rPr>
          <w:rFonts w:ascii="Times New Roman" w:hAnsi="Times New Roman"/>
          <w:sz w:val="26"/>
          <w:szCs w:val="26"/>
        </w:rPr>
        <w:t>оринга</w:t>
      </w:r>
      <w:r>
        <w:rPr>
          <w:rFonts w:ascii="Times New Roman" w:hAnsi="Times New Roman"/>
          <w:sz w:val="26"/>
          <w:szCs w:val="26"/>
        </w:rPr>
        <w:tab/>
        <w:t>и</w:t>
      </w:r>
      <w:r>
        <w:rPr>
          <w:rFonts w:ascii="Times New Roman" w:hAnsi="Times New Roman"/>
          <w:sz w:val="26"/>
          <w:szCs w:val="26"/>
        </w:rPr>
        <w:tab/>
        <w:t>диагностики</w:t>
      </w:r>
      <w:r>
        <w:rPr>
          <w:rFonts w:ascii="Times New Roman" w:hAnsi="Times New Roman"/>
          <w:sz w:val="26"/>
          <w:szCs w:val="26"/>
        </w:rPr>
        <w:tab/>
        <w:t xml:space="preserve">успешности </w:t>
      </w:r>
      <w:r w:rsidRPr="00616CA4">
        <w:rPr>
          <w:rFonts w:ascii="Times New Roman" w:hAnsi="Times New Roman"/>
          <w:sz w:val="26"/>
          <w:szCs w:val="26"/>
        </w:rPr>
        <w:t>образования,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6CA4">
        <w:rPr>
          <w:rFonts w:ascii="Times New Roman" w:hAnsi="Times New Roman"/>
          <w:spacing w:val="-1"/>
          <w:sz w:val="26"/>
          <w:szCs w:val="26"/>
        </w:rPr>
        <w:t xml:space="preserve">уровня </w:t>
      </w:r>
      <w:r w:rsidRPr="00616CA4">
        <w:rPr>
          <w:rFonts w:ascii="Times New Roman" w:hAnsi="Times New Roman"/>
          <w:spacing w:val="-57"/>
          <w:sz w:val="26"/>
          <w:szCs w:val="26"/>
        </w:rPr>
        <w:t xml:space="preserve">   </w:t>
      </w:r>
      <w:r w:rsidRPr="00616CA4">
        <w:rPr>
          <w:rFonts w:ascii="Times New Roman" w:hAnsi="Times New Roman"/>
          <w:sz w:val="26"/>
          <w:szCs w:val="26"/>
        </w:rPr>
        <w:t>профессиональной компетентности</w:t>
      </w:r>
      <w:r w:rsidRPr="00616CA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и</w:t>
      </w:r>
      <w:r w:rsidRPr="00616CA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методической</w:t>
      </w:r>
      <w:r w:rsidRPr="00616CA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подготовки</w:t>
      </w:r>
      <w:r w:rsidRPr="00616CA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педагогов;</w:t>
      </w:r>
    </w:p>
    <w:p w:rsidR="00616CA4" w:rsidRPr="00616CA4" w:rsidRDefault="00616CA4" w:rsidP="00616CA4">
      <w:pPr>
        <w:pStyle w:val="ae"/>
        <w:widowControl w:val="0"/>
        <w:numPr>
          <w:ilvl w:val="0"/>
          <w:numId w:val="36"/>
        </w:numPr>
        <w:tabs>
          <w:tab w:val="left" w:pos="993"/>
          <w:tab w:val="left" w:pos="3044"/>
          <w:tab w:val="left" w:pos="4163"/>
          <w:tab w:val="left" w:pos="5757"/>
          <w:tab w:val="left" w:pos="6141"/>
          <w:tab w:val="left" w:pos="7683"/>
          <w:tab w:val="left" w:pos="9166"/>
          <w:tab w:val="left" w:pos="10915"/>
        </w:tabs>
        <w:autoSpaceDE w:val="0"/>
        <w:autoSpaceDN w:val="0"/>
        <w:spacing w:after="0" w:line="240" w:lineRule="auto"/>
        <w:ind w:left="851" w:right="80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6CA4">
        <w:rPr>
          <w:rFonts w:ascii="Times New Roman" w:hAnsi="Times New Roman"/>
          <w:sz w:val="26"/>
          <w:szCs w:val="26"/>
        </w:rPr>
        <w:t>обеспечение</w:t>
      </w:r>
      <w:r w:rsidRPr="00616CA4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методического</w:t>
      </w:r>
      <w:r w:rsidRPr="00616CA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сопровождения</w:t>
      </w:r>
      <w:r w:rsidRPr="00616CA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работы</w:t>
      </w:r>
      <w:r w:rsidRPr="00616CA4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</w:t>
      </w:r>
      <w:r w:rsidRPr="00616CA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молодыми</w:t>
      </w:r>
      <w:r w:rsidRPr="00616CA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и</w:t>
      </w:r>
      <w:r w:rsidRPr="00616CA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вновь</w:t>
      </w:r>
      <w:r w:rsidRPr="00616CA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принятыми</w:t>
      </w:r>
      <w:r w:rsidRPr="00616CA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специалистами;</w:t>
      </w:r>
    </w:p>
    <w:p w:rsidR="00616CA4" w:rsidRPr="00616CA4" w:rsidRDefault="00616CA4" w:rsidP="00616CA4">
      <w:pPr>
        <w:pStyle w:val="ae"/>
        <w:widowControl w:val="0"/>
        <w:numPr>
          <w:ilvl w:val="0"/>
          <w:numId w:val="34"/>
        </w:numPr>
        <w:tabs>
          <w:tab w:val="left" w:pos="774"/>
        </w:tabs>
        <w:autoSpaceDE w:val="0"/>
        <w:autoSpaceDN w:val="0"/>
        <w:spacing w:after="0" w:line="240" w:lineRule="auto"/>
        <w:ind w:right="7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6CA4">
        <w:rPr>
          <w:rFonts w:ascii="Times New Roman" w:hAnsi="Times New Roman"/>
          <w:sz w:val="26"/>
          <w:szCs w:val="26"/>
        </w:rPr>
        <w:t>создание</w:t>
      </w:r>
      <w:r w:rsidRPr="00616CA4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условий</w:t>
      </w:r>
      <w:r w:rsidRPr="00616CA4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для</w:t>
      </w:r>
      <w:r w:rsidRPr="00616CA4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самореализации</w:t>
      </w:r>
      <w:r w:rsidRPr="00616CA4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обучающихся</w:t>
      </w:r>
      <w:r w:rsidRPr="00616CA4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в</w:t>
      </w:r>
      <w:r w:rsidRPr="00616CA4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образовательной</w:t>
      </w:r>
      <w:r w:rsidRPr="00616CA4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деятельности</w:t>
      </w:r>
      <w:r w:rsidRPr="00616CA4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и</w:t>
      </w:r>
      <w:r w:rsidRPr="00616CA4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развития</w:t>
      </w:r>
      <w:r w:rsidRPr="00616CA4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ключевых</w:t>
      </w:r>
      <w:r w:rsidRPr="00616CA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компетенций обучающихся;</w:t>
      </w:r>
    </w:p>
    <w:p w:rsidR="00616CA4" w:rsidRPr="00616CA4" w:rsidRDefault="00616CA4" w:rsidP="00616CA4">
      <w:pPr>
        <w:pStyle w:val="ae"/>
        <w:widowControl w:val="0"/>
        <w:numPr>
          <w:ilvl w:val="0"/>
          <w:numId w:val="34"/>
        </w:numPr>
        <w:tabs>
          <w:tab w:val="left" w:pos="779"/>
        </w:tabs>
        <w:autoSpaceDE w:val="0"/>
        <w:autoSpaceDN w:val="0"/>
        <w:spacing w:after="0" w:line="240" w:lineRule="auto"/>
        <w:ind w:left="835" w:right="80" w:hanging="34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6CA4">
        <w:rPr>
          <w:rFonts w:ascii="Times New Roman" w:hAnsi="Times New Roman"/>
          <w:sz w:val="26"/>
          <w:szCs w:val="26"/>
        </w:rPr>
        <w:t>развитие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и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совершенствование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системы работы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детьми,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имеющими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повышенные</w:t>
      </w:r>
      <w:r w:rsidRPr="00616C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интеллектуальные</w:t>
      </w:r>
      <w:r w:rsidRPr="00616CA4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способности;</w:t>
      </w:r>
    </w:p>
    <w:p w:rsidR="00616CA4" w:rsidRPr="00616CA4" w:rsidRDefault="00616CA4" w:rsidP="00616CA4">
      <w:pPr>
        <w:pStyle w:val="ae"/>
        <w:widowControl w:val="0"/>
        <w:numPr>
          <w:ilvl w:val="0"/>
          <w:numId w:val="34"/>
        </w:numPr>
        <w:tabs>
          <w:tab w:val="left" w:pos="7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6CA4">
        <w:rPr>
          <w:rFonts w:ascii="Times New Roman" w:hAnsi="Times New Roman"/>
          <w:sz w:val="26"/>
          <w:szCs w:val="26"/>
        </w:rPr>
        <w:t>развитие</w:t>
      </w:r>
      <w:r w:rsidRPr="00616CA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ключевых</w:t>
      </w:r>
      <w:r w:rsidRPr="00616CA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компетенций обучающихся</w:t>
      </w:r>
      <w:r w:rsidRPr="00616CA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на</w:t>
      </w:r>
      <w:r w:rsidRPr="00616CA4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основе</w:t>
      </w:r>
      <w:r w:rsidRPr="00616CA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использования</w:t>
      </w:r>
      <w:r w:rsidRPr="00616CA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современных педагогических</w:t>
      </w:r>
      <w:r w:rsidRPr="00616CA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технологий</w:t>
      </w:r>
      <w:r w:rsidRPr="00616CA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и</w:t>
      </w:r>
      <w:r w:rsidRPr="00616CA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методов</w:t>
      </w:r>
      <w:r w:rsidRPr="00616CA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активного</w:t>
      </w:r>
      <w:r w:rsidRPr="00616CA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16CA4">
        <w:rPr>
          <w:rFonts w:ascii="Times New Roman" w:hAnsi="Times New Roman"/>
          <w:sz w:val="26"/>
          <w:szCs w:val="26"/>
        </w:rPr>
        <w:t>обучения.</w:t>
      </w:r>
    </w:p>
    <w:p w:rsidR="00616CA4" w:rsidRPr="00616CA4" w:rsidRDefault="00616CA4" w:rsidP="00616CA4">
      <w:pPr>
        <w:spacing w:after="0" w:line="240" w:lineRule="auto"/>
        <w:ind w:left="55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Дальнейшее_развитие_кадрового_потенциала"/>
      <w:bookmarkEnd w:id="0"/>
      <w:r w:rsidRPr="00616CA4">
        <w:rPr>
          <w:rFonts w:ascii="Times New Roman" w:hAnsi="Times New Roman" w:cs="Times New Roman"/>
          <w:b/>
          <w:i/>
          <w:sz w:val="26"/>
          <w:szCs w:val="26"/>
        </w:rPr>
        <w:t>Дальнейшее</w:t>
      </w:r>
      <w:r w:rsidRPr="00616CA4">
        <w:rPr>
          <w:rFonts w:ascii="Times New Roman" w:hAnsi="Times New Roman" w:cs="Times New Roman"/>
          <w:b/>
          <w:i/>
          <w:spacing w:val="-5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b/>
          <w:i/>
          <w:sz w:val="26"/>
          <w:szCs w:val="26"/>
        </w:rPr>
        <w:t>развитие</w:t>
      </w:r>
      <w:r w:rsidRPr="00616CA4">
        <w:rPr>
          <w:rFonts w:ascii="Times New Roman" w:hAnsi="Times New Roman" w:cs="Times New Roman"/>
          <w:b/>
          <w:i/>
          <w:spacing w:val="-5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b/>
          <w:i/>
          <w:sz w:val="26"/>
          <w:szCs w:val="26"/>
        </w:rPr>
        <w:t>кадрового</w:t>
      </w:r>
      <w:r w:rsidRPr="00616CA4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b/>
          <w:i/>
          <w:sz w:val="26"/>
          <w:szCs w:val="26"/>
        </w:rPr>
        <w:t>потенциала</w:t>
      </w:r>
      <w:r w:rsidRPr="00616CA4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 </w:t>
      </w:r>
      <w:proofErr w:type="gramStart"/>
      <w:r w:rsidRPr="00616CA4">
        <w:rPr>
          <w:rFonts w:ascii="Times New Roman" w:hAnsi="Times New Roman" w:cs="Times New Roman"/>
          <w:b/>
          <w:i/>
          <w:sz w:val="26"/>
          <w:szCs w:val="26"/>
        </w:rPr>
        <w:t>через</w:t>
      </w:r>
      <w:proofErr w:type="gramEnd"/>
      <w:r w:rsidRPr="00616CA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616CA4" w:rsidRPr="00616CA4" w:rsidRDefault="00616CA4" w:rsidP="00616CA4">
      <w:pPr>
        <w:pStyle w:val="ac"/>
        <w:tabs>
          <w:tab w:val="left" w:pos="11308"/>
        </w:tabs>
        <w:spacing w:before="0" w:after="0"/>
        <w:ind w:left="643" w:right="-15"/>
        <w:jc w:val="both"/>
        <w:rPr>
          <w:rFonts w:ascii="Times New Roman" w:hAnsi="Times New Roman"/>
          <w:sz w:val="26"/>
          <w:szCs w:val="26"/>
          <w:lang w:val="ru-RU"/>
        </w:rPr>
      </w:pPr>
      <w:r w:rsidRPr="00616CA4">
        <w:rPr>
          <w:rFonts w:ascii="Times New Roman" w:hAnsi="Times New Roman"/>
          <w:sz w:val="26"/>
          <w:szCs w:val="26"/>
          <w:lang w:val="ru-RU"/>
        </w:rPr>
        <w:t>− создание</w:t>
      </w:r>
      <w:r w:rsidRPr="00616CA4">
        <w:rPr>
          <w:rFonts w:ascii="Times New Roman" w:hAnsi="Times New Roman"/>
          <w:spacing w:val="79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условий</w:t>
      </w:r>
      <w:r w:rsidRPr="00616CA4">
        <w:rPr>
          <w:rFonts w:ascii="Times New Roman" w:hAnsi="Times New Roman"/>
          <w:spacing w:val="8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для</w:t>
      </w:r>
      <w:r w:rsidRPr="00616CA4">
        <w:rPr>
          <w:rFonts w:ascii="Times New Roman" w:hAnsi="Times New Roman"/>
          <w:spacing w:val="79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повышения</w:t>
      </w:r>
      <w:r w:rsidRPr="00616CA4">
        <w:rPr>
          <w:rFonts w:ascii="Times New Roman" w:hAnsi="Times New Roman"/>
          <w:spacing w:val="76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профессиональной</w:t>
      </w:r>
      <w:r w:rsidRPr="00616CA4">
        <w:rPr>
          <w:rFonts w:ascii="Times New Roman" w:hAnsi="Times New Roman"/>
          <w:spacing w:val="83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компетентности</w:t>
      </w:r>
      <w:r w:rsidRPr="00616CA4">
        <w:rPr>
          <w:rFonts w:ascii="Times New Roman" w:hAnsi="Times New Roman"/>
          <w:spacing w:val="8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педагогов через</w:t>
      </w:r>
      <w:r w:rsidRPr="00616CA4">
        <w:rPr>
          <w:rFonts w:ascii="Times New Roman" w:hAnsi="Times New Roman"/>
          <w:sz w:val="26"/>
          <w:szCs w:val="26"/>
        </w:rPr>
        <w:t> </w:t>
      </w:r>
      <w:r w:rsidRPr="00616CA4">
        <w:rPr>
          <w:rFonts w:ascii="Times New Roman" w:hAnsi="Times New Roman"/>
          <w:sz w:val="26"/>
          <w:szCs w:val="26"/>
          <w:lang w:val="ru-RU"/>
        </w:rPr>
        <w:t>их</w:t>
      </w:r>
      <w:r w:rsidRPr="00616CA4">
        <w:rPr>
          <w:rFonts w:ascii="Times New Roman" w:hAnsi="Times New Roman"/>
          <w:spacing w:val="-58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участие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в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профессиональных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конкурсах,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создание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авторских</w:t>
      </w:r>
      <w:r w:rsidRPr="00616CA4">
        <w:rPr>
          <w:rFonts w:ascii="Times New Roman" w:hAnsi="Times New Roman"/>
          <w:spacing w:val="1"/>
          <w:sz w:val="26"/>
          <w:szCs w:val="26"/>
        </w:rPr>
        <w:t> </w:t>
      </w:r>
      <w:r w:rsidRPr="00616CA4">
        <w:rPr>
          <w:rFonts w:ascii="Times New Roman" w:hAnsi="Times New Roman"/>
          <w:sz w:val="26"/>
          <w:szCs w:val="26"/>
          <w:lang w:val="ru-RU"/>
        </w:rPr>
        <w:t>педагогических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разработок,</w:t>
      </w:r>
      <w:r w:rsidRPr="00616CA4">
        <w:rPr>
          <w:rFonts w:ascii="Times New Roman" w:hAnsi="Times New Roman"/>
          <w:spacing w:val="1"/>
          <w:sz w:val="26"/>
          <w:szCs w:val="26"/>
        </w:rPr>
        <w:t> </w:t>
      </w:r>
      <w:r w:rsidRPr="00616CA4">
        <w:rPr>
          <w:rFonts w:ascii="Times New Roman" w:hAnsi="Times New Roman"/>
          <w:sz w:val="26"/>
          <w:szCs w:val="26"/>
          <w:lang w:val="ru-RU"/>
        </w:rPr>
        <w:t>проектн</w:t>
      </w:r>
      <w:proofErr w:type="gramStart"/>
      <w:r w:rsidRPr="00616CA4">
        <w:rPr>
          <w:rFonts w:ascii="Times New Roman" w:hAnsi="Times New Roman"/>
          <w:sz w:val="26"/>
          <w:szCs w:val="26"/>
          <w:lang w:val="ru-RU"/>
        </w:rPr>
        <w:t>о-</w:t>
      </w:r>
      <w:proofErr w:type="gramEnd"/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исследовательскую деятельность, обучающие семинары,</w:t>
      </w:r>
      <w:r w:rsidRPr="00616CA4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вебинары</w:t>
      </w:r>
      <w:r w:rsidRPr="00616CA4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</w:t>
      </w:r>
      <w:r w:rsidRPr="00616CA4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курсовую</w:t>
      </w:r>
      <w:r w:rsidRPr="00616CA4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подготовку;</w:t>
      </w:r>
    </w:p>
    <w:p w:rsidR="00616CA4" w:rsidRPr="00616CA4" w:rsidRDefault="00616CA4" w:rsidP="00616CA4">
      <w:pPr>
        <w:pStyle w:val="ac"/>
        <w:spacing w:before="0" w:after="0"/>
        <w:ind w:left="667" w:right="-72"/>
        <w:jc w:val="both"/>
        <w:rPr>
          <w:rFonts w:ascii="Times New Roman" w:hAnsi="Times New Roman"/>
          <w:sz w:val="26"/>
          <w:szCs w:val="26"/>
          <w:lang w:val="ru-RU"/>
        </w:rPr>
        <w:sectPr w:rsidR="00616CA4" w:rsidRPr="00616CA4" w:rsidSect="00616C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616CA4">
        <w:rPr>
          <w:rFonts w:ascii="Times New Roman" w:hAnsi="Times New Roman"/>
          <w:sz w:val="26"/>
          <w:szCs w:val="26"/>
          <w:lang w:val="ru-RU"/>
        </w:rPr>
        <w:t>− продолжение работы по обобщению и транслированию передового педагогического</w:t>
      </w:r>
      <w:r w:rsidRPr="00616CA4">
        <w:rPr>
          <w:rFonts w:ascii="Times New Roman" w:hAnsi="Times New Roman"/>
          <w:sz w:val="26"/>
          <w:szCs w:val="26"/>
        </w:rPr>
        <w:t> </w:t>
      </w:r>
      <w:r w:rsidRPr="00616CA4">
        <w:rPr>
          <w:rFonts w:ascii="Times New Roman" w:hAnsi="Times New Roman"/>
          <w:sz w:val="26"/>
          <w:szCs w:val="26"/>
          <w:lang w:val="ru-RU"/>
        </w:rPr>
        <w:t>опыта</w:t>
      </w:r>
      <w:r w:rsidRPr="00616CA4">
        <w:rPr>
          <w:rFonts w:ascii="Times New Roman" w:hAnsi="Times New Roman"/>
          <w:sz w:val="26"/>
          <w:szCs w:val="26"/>
        </w:rPr>
        <w:t> </w:t>
      </w:r>
      <w:r w:rsidRPr="00616CA4">
        <w:rPr>
          <w:rFonts w:ascii="Times New Roman" w:hAnsi="Times New Roman"/>
          <w:sz w:val="26"/>
          <w:szCs w:val="26"/>
          <w:lang w:val="ru-RU"/>
        </w:rPr>
        <w:t>творчески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работающих</w:t>
      </w:r>
      <w:r w:rsidRPr="00616CA4">
        <w:rPr>
          <w:rFonts w:ascii="Times New Roman" w:hAnsi="Times New Roman"/>
          <w:spacing w:val="30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учителей</w:t>
      </w:r>
      <w:r w:rsidRPr="00616CA4">
        <w:rPr>
          <w:rFonts w:ascii="Times New Roman" w:hAnsi="Times New Roman"/>
          <w:spacing w:val="40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через</w:t>
      </w:r>
      <w:r w:rsidRPr="00616CA4"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организацию</w:t>
      </w:r>
      <w:r w:rsidRPr="00616CA4">
        <w:rPr>
          <w:rFonts w:ascii="Times New Roman" w:hAnsi="Times New Roman"/>
          <w:spacing w:val="30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</w:t>
      </w:r>
      <w:r w:rsidRPr="00616CA4">
        <w:rPr>
          <w:rFonts w:ascii="Times New Roman" w:hAnsi="Times New Roman"/>
          <w:spacing w:val="35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проведение</w:t>
      </w:r>
      <w:r w:rsidRPr="00616CA4"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методических</w:t>
      </w:r>
      <w:r w:rsidRPr="00616CA4">
        <w:rPr>
          <w:rFonts w:ascii="Times New Roman" w:hAnsi="Times New Roman"/>
          <w:spacing w:val="33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недель,</w:t>
      </w:r>
      <w:r w:rsidRPr="00616CA4">
        <w:rPr>
          <w:rFonts w:ascii="Times New Roman" w:hAnsi="Times New Roman"/>
          <w:spacing w:val="40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педагогических</w:t>
      </w:r>
      <w:r w:rsidRPr="00616CA4"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советов</w:t>
      </w:r>
    </w:p>
    <w:p w:rsidR="00616CA4" w:rsidRPr="00616CA4" w:rsidRDefault="00616CA4" w:rsidP="00616CA4">
      <w:pPr>
        <w:pStyle w:val="ac"/>
        <w:spacing w:before="0" w:after="0"/>
        <w:rPr>
          <w:rFonts w:ascii="Times New Roman" w:hAnsi="Times New Roman"/>
          <w:sz w:val="26"/>
          <w:szCs w:val="26"/>
          <w:lang w:val="ru-RU"/>
        </w:rPr>
      </w:pPr>
      <w:r w:rsidRPr="00616CA4">
        <w:rPr>
          <w:rFonts w:ascii="Times New Roman" w:hAnsi="Times New Roman"/>
          <w:sz w:val="26"/>
          <w:szCs w:val="26"/>
          <w:lang w:val="ru-RU"/>
        </w:rPr>
        <w:lastRenderedPageBreak/>
        <w:t>открытых</w:t>
      </w:r>
      <w:r w:rsidRPr="00616CA4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уроков,</w:t>
      </w:r>
      <w:r w:rsidRPr="00616CA4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мастер-классов.</w:t>
      </w:r>
    </w:p>
    <w:p w:rsidR="00616CA4" w:rsidRPr="00616CA4" w:rsidRDefault="00616CA4" w:rsidP="00D7726A">
      <w:pPr>
        <w:pStyle w:val="ac"/>
        <w:tabs>
          <w:tab w:val="left" w:pos="9356"/>
        </w:tabs>
        <w:spacing w:before="0" w:after="0"/>
        <w:ind w:left="567" w:right="-20" w:hanging="141"/>
        <w:jc w:val="both"/>
        <w:rPr>
          <w:rFonts w:ascii="Times New Roman" w:hAnsi="Times New Roman"/>
          <w:sz w:val="26"/>
          <w:szCs w:val="26"/>
          <w:lang w:val="ru-RU"/>
        </w:rPr>
      </w:pPr>
      <w:r w:rsidRPr="00616CA4">
        <w:rPr>
          <w:rFonts w:ascii="Times New Roman" w:hAnsi="Times New Roman"/>
          <w:sz w:val="26"/>
          <w:szCs w:val="26"/>
          <w:lang w:val="ru-RU"/>
        </w:rPr>
        <w:t>−обеспечение методического сопровожде</w:t>
      </w:r>
      <w:r>
        <w:rPr>
          <w:rFonts w:ascii="Times New Roman" w:hAnsi="Times New Roman"/>
          <w:sz w:val="26"/>
          <w:szCs w:val="26"/>
          <w:lang w:val="ru-RU"/>
        </w:rPr>
        <w:t xml:space="preserve">ния образовательного процесса в </w:t>
      </w:r>
      <w:r w:rsidRPr="00616CA4">
        <w:rPr>
          <w:rFonts w:ascii="Times New Roman" w:hAnsi="Times New Roman"/>
          <w:sz w:val="26"/>
          <w:szCs w:val="26"/>
          <w:lang w:val="ru-RU"/>
        </w:rPr>
        <w:t>рамках постепенного</w:t>
      </w:r>
      <w:r w:rsidRPr="00616CA4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перехода</w:t>
      </w:r>
      <w:r w:rsidRPr="00616CA4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к</w:t>
      </w:r>
      <w:r w:rsidRPr="00616CA4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proofErr w:type="gramStart"/>
      <w:r w:rsidRPr="00616CA4">
        <w:rPr>
          <w:rFonts w:ascii="Times New Roman" w:hAnsi="Times New Roman"/>
          <w:sz w:val="26"/>
          <w:szCs w:val="26"/>
          <w:lang w:val="ru-RU"/>
        </w:rPr>
        <w:t>обновленным</w:t>
      </w:r>
      <w:proofErr w:type="gramEnd"/>
      <w:r w:rsidR="00D7726A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ФГОС.</w:t>
      </w:r>
    </w:p>
    <w:p w:rsidR="00616CA4" w:rsidRPr="00616CA4" w:rsidRDefault="00616CA4" w:rsidP="00616CA4">
      <w:pPr>
        <w:spacing w:after="0" w:line="240" w:lineRule="auto"/>
        <w:ind w:left="509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Совершенствование_системы_поддержки_одар"/>
      <w:bookmarkEnd w:id="1"/>
      <w:r w:rsidRPr="00616CA4">
        <w:rPr>
          <w:rFonts w:ascii="Times New Roman" w:hAnsi="Times New Roman" w:cs="Times New Roman"/>
          <w:b/>
          <w:i/>
          <w:sz w:val="26"/>
          <w:szCs w:val="26"/>
        </w:rPr>
        <w:t>Совершенствование</w:t>
      </w:r>
      <w:r w:rsidRPr="00616CA4">
        <w:rPr>
          <w:rFonts w:ascii="Times New Roman" w:hAnsi="Times New Roman" w:cs="Times New Roman"/>
          <w:b/>
          <w:i/>
          <w:spacing w:val="-7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b/>
          <w:i/>
          <w:sz w:val="26"/>
          <w:szCs w:val="26"/>
        </w:rPr>
        <w:t>системы</w:t>
      </w:r>
      <w:r w:rsidRPr="00616CA4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b/>
          <w:i/>
          <w:sz w:val="26"/>
          <w:szCs w:val="26"/>
        </w:rPr>
        <w:t>поддержки</w:t>
      </w:r>
      <w:r w:rsidRPr="00616CA4">
        <w:rPr>
          <w:rFonts w:ascii="Times New Roman" w:hAnsi="Times New Roman" w:cs="Times New Roman"/>
          <w:b/>
          <w:i/>
          <w:spacing w:val="-5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b/>
          <w:i/>
          <w:sz w:val="26"/>
          <w:szCs w:val="26"/>
        </w:rPr>
        <w:t>одаренных</w:t>
      </w:r>
      <w:r w:rsidRPr="00616CA4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 </w:t>
      </w:r>
      <w:r w:rsidRPr="00616CA4">
        <w:rPr>
          <w:rFonts w:ascii="Times New Roman" w:hAnsi="Times New Roman" w:cs="Times New Roman"/>
          <w:b/>
          <w:i/>
          <w:sz w:val="26"/>
          <w:szCs w:val="26"/>
        </w:rPr>
        <w:t>детей</w:t>
      </w:r>
      <w:r w:rsidRPr="00616CA4">
        <w:rPr>
          <w:rFonts w:ascii="Times New Roman" w:hAnsi="Times New Roman" w:cs="Times New Roman"/>
          <w:b/>
          <w:i/>
          <w:spacing w:val="-5"/>
          <w:sz w:val="26"/>
          <w:szCs w:val="26"/>
        </w:rPr>
        <w:t xml:space="preserve"> </w:t>
      </w:r>
      <w:proofErr w:type="gramStart"/>
      <w:r w:rsidRPr="00616CA4">
        <w:rPr>
          <w:rFonts w:ascii="Times New Roman" w:hAnsi="Times New Roman" w:cs="Times New Roman"/>
          <w:b/>
          <w:i/>
          <w:sz w:val="26"/>
          <w:szCs w:val="26"/>
        </w:rPr>
        <w:t>через</w:t>
      </w:r>
      <w:proofErr w:type="gramEnd"/>
      <w:r w:rsidRPr="00616CA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616CA4" w:rsidRPr="00616CA4" w:rsidRDefault="00616CA4" w:rsidP="00D7726A">
      <w:pPr>
        <w:pStyle w:val="ac"/>
        <w:tabs>
          <w:tab w:val="left" w:pos="9355"/>
        </w:tabs>
        <w:spacing w:before="0" w:after="0"/>
        <w:ind w:left="514" w:right="-1"/>
        <w:jc w:val="both"/>
        <w:rPr>
          <w:rFonts w:ascii="Times New Roman" w:hAnsi="Times New Roman"/>
          <w:sz w:val="26"/>
          <w:szCs w:val="26"/>
          <w:lang w:val="ru-RU"/>
        </w:rPr>
      </w:pPr>
      <w:r w:rsidRPr="00616CA4">
        <w:rPr>
          <w:rFonts w:ascii="Times New Roman" w:hAnsi="Times New Roman"/>
          <w:i/>
          <w:sz w:val="26"/>
          <w:szCs w:val="26"/>
          <w:lang w:val="ru-RU"/>
        </w:rPr>
        <w:t xml:space="preserve">– </w:t>
      </w:r>
      <w:r w:rsidRPr="00616CA4">
        <w:rPr>
          <w:rFonts w:ascii="Times New Roman" w:hAnsi="Times New Roman"/>
          <w:sz w:val="26"/>
          <w:szCs w:val="26"/>
          <w:lang w:val="ru-RU"/>
        </w:rPr>
        <w:t>выявление</w:t>
      </w:r>
      <w:r w:rsidRPr="00616CA4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</w:t>
      </w:r>
      <w:r w:rsidRPr="00616CA4">
        <w:rPr>
          <w:rFonts w:ascii="Times New Roman" w:hAnsi="Times New Roman"/>
          <w:spacing w:val="56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развитие</w:t>
      </w:r>
      <w:r w:rsidRPr="00616CA4">
        <w:rPr>
          <w:rFonts w:ascii="Times New Roman" w:hAnsi="Times New Roman"/>
          <w:spacing w:val="50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детской</w:t>
      </w:r>
      <w:r w:rsidRPr="00616CA4">
        <w:rPr>
          <w:rFonts w:ascii="Times New Roman" w:hAnsi="Times New Roman"/>
          <w:spacing w:val="5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одарённости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</w:t>
      </w:r>
      <w:r w:rsidRPr="00616CA4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поддержки</w:t>
      </w:r>
      <w:r w:rsidRPr="00616CA4">
        <w:rPr>
          <w:rFonts w:ascii="Times New Roman" w:hAnsi="Times New Roman"/>
          <w:spacing w:val="56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детей</w:t>
      </w:r>
      <w:r w:rsidRPr="00616CA4">
        <w:rPr>
          <w:rFonts w:ascii="Times New Roman" w:hAnsi="Times New Roman"/>
          <w:spacing w:val="56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в</w:t>
      </w:r>
      <w:r w:rsidR="00D7726A">
        <w:rPr>
          <w:rFonts w:ascii="Times New Roman" w:hAnsi="Times New Roman"/>
          <w:spacing w:val="56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соответствии</w:t>
      </w:r>
      <w:r w:rsidRPr="00616CA4">
        <w:rPr>
          <w:rFonts w:ascii="Times New Roman" w:hAnsi="Times New Roman"/>
          <w:spacing w:val="57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с</w:t>
      </w:r>
      <w:r w:rsidR="00D7726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их</w:t>
      </w:r>
      <w:r w:rsidR="00D7726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способностями,</w:t>
      </w:r>
      <w:r w:rsidRPr="00616CA4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в</w:t>
      </w:r>
      <w:r w:rsidRPr="00616CA4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том</w:t>
      </w:r>
      <w:r w:rsidRPr="00616CA4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числе</w:t>
      </w:r>
      <w:r w:rsidRPr="00616CA4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на</w:t>
      </w:r>
      <w:r w:rsidRPr="00616CA4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основе</w:t>
      </w:r>
      <w:r w:rsidRPr="00616CA4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инновационных</w:t>
      </w:r>
      <w:r w:rsidRPr="00616CA4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технологий;</w:t>
      </w:r>
    </w:p>
    <w:p w:rsidR="00616CA4" w:rsidRPr="00616CA4" w:rsidRDefault="00616CA4" w:rsidP="00D7726A">
      <w:pPr>
        <w:pStyle w:val="ac"/>
        <w:spacing w:before="0" w:after="0"/>
        <w:ind w:left="528"/>
        <w:jc w:val="both"/>
        <w:rPr>
          <w:rFonts w:ascii="Times New Roman" w:hAnsi="Times New Roman"/>
          <w:sz w:val="26"/>
          <w:szCs w:val="26"/>
          <w:lang w:val="ru-RU"/>
        </w:rPr>
      </w:pPr>
      <w:r w:rsidRPr="00616CA4">
        <w:rPr>
          <w:rFonts w:ascii="Times New Roman" w:hAnsi="Times New Roman"/>
          <w:sz w:val="26"/>
          <w:szCs w:val="26"/>
          <w:lang w:val="ru-RU"/>
        </w:rPr>
        <w:t xml:space="preserve">−  </w:t>
      </w:r>
      <w:r w:rsidRPr="00616CA4">
        <w:rPr>
          <w:rFonts w:ascii="Times New Roman" w:hAnsi="Times New Roman"/>
          <w:spacing w:val="4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 xml:space="preserve">реализацию   </w:t>
      </w:r>
      <w:r w:rsidRPr="00616CA4">
        <w:rPr>
          <w:rFonts w:ascii="Times New Roman" w:hAnsi="Times New Roman"/>
          <w:spacing w:val="42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 xml:space="preserve">индивидуальных    </w:t>
      </w:r>
      <w:r w:rsidRPr="00616CA4">
        <w:rPr>
          <w:rFonts w:ascii="Times New Roman" w:hAnsi="Times New Roman"/>
          <w:spacing w:val="40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 xml:space="preserve">образовательных    </w:t>
      </w:r>
      <w:r w:rsidRPr="00616CA4">
        <w:rPr>
          <w:rFonts w:ascii="Times New Roman" w:hAnsi="Times New Roman"/>
          <w:spacing w:val="35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 xml:space="preserve">маршрутов,    </w:t>
      </w:r>
      <w:r w:rsidRPr="00616CA4">
        <w:rPr>
          <w:rFonts w:ascii="Times New Roman" w:hAnsi="Times New Roman"/>
          <w:spacing w:val="4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 xml:space="preserve">направленных    </w:t>
      </w:r>
      <w:r w:rsidRPr="00616CA4">
        <w:rPr>
          <w:rFonts w:ascii="Times New Roman" w:hAnsi="Times New Roman"/>
          <w:spacing w:val="35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 xml:space="preserve">на    </w:t>
      </w:r>
      <w:r w:rsidRPr="00616CA4">
        <w:rPr>
          <w:rFonts w:ascii="Times New Roman" w:hAnsi="Times New Roman"/>
          <w:spacing w:val="4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развитие</w:t>
      </w:r>
      <w:r w:rsidR="00D7726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интеллектуально-творческих</w:t>
      </w:r>
      <w:r w:rsidRPr="00616CA4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способностей</w:t>
      </w:r>
      <w:r w:rsidRPr="00616CA4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обучающихся;</w:t>
      </w:r>
    </w:p>
    <w:p w:rsidR="00616CA4" w:rsidRPr="00616CA4" w:rsidRDefault="00616CA4" w:rsidP="00616CA4">
      <w:pPr>
        <w:pStyle w:val="ac"/>
        <w:spacing w:before="0" w:after="0"/>
        <w:ind w:left="528" w:right="76"/>
        <w:jc w:val="both"/>
        <w:rPr>
          <w:rFonts w:ascii="Times New Roman" w:hAnsi="Times New Roman"/>
          <w:sz w:val="26"/>
          <w:szCs w:val="26"/>
          <w:lang w:val="ru-RU"/>
        </w:rPr>
      </w:pPr>
      <w:r w:rsidRPr="00616CA4">
        <w:rPr>
          <w:rFonts w:ascii="Times New Roman" w:hAnsi="Times New Roman"/>
          <w:sz w:val="26"/>
          <w:szCs w:val="26"/>
          <w:lang w:val="ru-RU"/>
        </w:rPr>
        <w:t>−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расширение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возможностей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для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участия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способных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одарённых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D7726A">
        <w:rPr>
          <w:rFonts w:ascii="Times New Roman" w:hAnsi="Times New Roman"/>
          <w:sz w:val="26"/>
          <w:szCs w:val="26"/>
          <w:lang w:val="ru-RU"/>
        </w:rPr>
        <w:t>детей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в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разных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формах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интеллектуально-творческой</w:t>
      </w:r>
      <w:r w:rsidRPr="00616CA4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деятельности;</w:t>
      </w:r>
    </w:p>
    <w:p w:rsidR="00616CA4" w:rsidRPr="00616CA4" w:rsidRDefault="00616CA4" w:rsidP="00616CA4">
      <w:pPr>
        <w:pStyle w:val="ac"/>
        <w:spacing w:before="0" w:after="0"/>
        <w:ind w:left="528" w:right="77"/>
        <w:jc w:val="both"/>
        <w:rPr>
          <w:rFonts w:ascii="Times New Roman" w:hAnsi="Times New Roman"/>
          <w:sz w:val="26"/>
          <w:szCs w:val="26"/>
          <w:lang w:val="ru-RU"/>
        </w:rPr>
      </w:pPr>
      <w:r w:rsidRPr="00616CA4">
        <w:rPr>
          <w:rFonts w:ascii="Times New Roman" w:hAnsi="Times New Roman"/>
          <w:sz w:val="26"/>
          <w:szCs w:val="26"/>
          <w:lang w:val="ru-RU"/>
        </w:rPr>
        <w:t>−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формирование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исследовательских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умений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proofErr w:type="gramStart"/>
      <w:r w:rsidRPr="00616CA4">
        <w:rPr>
          <w:rFonts w:ascii="Times New Roman" w:hAnsi="Times New Roman"/>
          <w:sz w:val="26"/>
          <w:szCs w:val="26"/>
          <w:lang w:val="ru-RU"/>
        </w:rPr>
        <w:t>навыков</w:t>
      </w:r>
      <w:proofErr w:type="gramEnd"/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обучающихся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на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уроках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во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внеурочной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деятельности,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предоставление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им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оптимальных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возможностей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для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реализации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индивидуальных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творческих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запросов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через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активизацию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работы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по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организации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проектно-исследовательской</w:t>
      </w:r>
      <w:r w:rsidRPr="00616CA4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616CA4">
        <w:rPr>
          <w:rFonts w:ascii="Times New Roman" w:hAnsi="Times New Roman"/>
          <w:sz w:val="26"/>
          <w:szCs w:val="26"/>
          <w:lang w:val="ru-RU"/>
        </w:rPr>
        <w:t>деятельности.</w:t>
      </w:r>
    </w:p>
    <w:p w:rsidR="004C237C" w:rsidRPr="00616CA4" w:rsidRDefault="00306F66" w:rsidP="00616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C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237C" w:rsidRPr="00616CA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C237C" w:rsidRPr="00D7726A" w:rsidRDefault="004C237C" w:rsidP="00D77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CA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C237C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7726A">
        <w:rPr>
          <w:rFonts w:ascii="Times New Roman" w:eastAsia="Calibri" w:hAnsi="Times New Roman" w:cs="Times New Roman"/>
          <w:b/>
          <w:sz w:val="27"/>
          <w:szCs w:val="27"/>
        </w:rPr>
        <w:t>Направления</w:t>
      </w:r>
      <w:r w:rsidR="00D7726A">
        <w:rPr>
          <w:rFonts w:ascii="Times New Roman" w:eastAsia="Calibri" w:hAnsi="Times New Roman" w:cs="Times New Roman"/>
          <w:b/>
          <w:sz w:val="27"/>
          <w:szCs w:val="27"/>
        </w:rPr>
        <w:t xml:space="preserve"> и цели</w:t>
      </w:r>
      <w:r w:rsidRPr="00D7726A">
        <w:rPr>
          <w:rFonts w:ascii="Times New Roman" w:eastAsia="Calibri" w:hAnsi="Times New Roman" w:cs="Times New Roman"/>
          <w:b/>
          <w:sz w:val="27"/>
          <w:szCs w:val="27"/>
        </w:rPr>
        <w:t xml:space="preserve"> методической работы: </w:t>
      </w:r>
    </w:p>
    <w:tbl>
      <w:tblPr>
        <w:tblStyle w:val="TableNormal"/>
        <w:tblW w:w="966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8"/>
        <w:gridCol w:w="5738"/>
      </w:tblGrid>
      <w:tr w:rsidR="00D7726A" w:rsidTr="00D7726A">
        <w:trPr>
          <w:trHeight w:val="378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  <w:ind w:left="1287"/>
              <w:rPr>
                <w:b/>
              </w:rPr>
            </w:pPr>
            <w:proofErr w:type="spellStart"/>
            <w:r>
              <w:rPr>
                <w:b/>
              </w:rPr>
              <w:t>Направления</w:t>
            </w:r>
            <w:proofErr w:type="spellEnd"/>
          </w:p>
        </w:tc>
        <w:tc>
          <w:tcPr>
            <w:tcW w:w="5738" w:type="dxa"/>
          </w:tcPr>
          <w:p w:rsidR="00D7726A" w:rsidRPr="00D7726A" w:rsidRDefault="00D7726A" w:rsidP="00F91EDD">
            <w:pPr>
              <w:pStyle w:val="TableParagraph"/>
              <w:ind w:right="3138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Цели</w:t>
            </w:r>
          </w:p>
        </w:tc>
      </w:tr>
      <w:tr w:rsidR="00D7726A" w:rsidTr="00D7726A">
        <w:trPr>
          <w:trHeight w:val="532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</w:pPr>
            <w:r>
              <w:rPr>
                <w:spacing w:val="-1"/>
              </w:rPr>
              <w:t>1.Организационно-педагогическая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5738" w:type="dxa"/>
          </w:tcPr>
          <w:p w:rsidR="00D7726A" w:rsidRPr="00D7726A" w:rsidRDefault="00D7726A" w:rsidP="00F91EDD">
            <w:pPr>
              <w:pStyle w:val="TableParagraph"/>
              <w:ind w:left="105"/>
              <w:rPr>
                <w:lang w:val="ru-RU"/>
              </w:rPr>
            </w:pPr>
            <w:r w:rsidRPr="00D7726A">
              <w:rPr>
                <w:lang w:val="ru-RU"/>
              </w:rPr>
              <w:t>Выработка</w:t>
            </w:r>
            <w:r w:rsidRPr="00D7726A">
              <w:rPr>
                <w:spacing w:val="-1"/>
                <w:lang w:val="ru-RU"/>
              </w:rPr>
              <w:t xml:space="preserve"> </w:t>
            </w:r>
            <w:r w:rsidRPr="00D7726A">
              <w:rPr>
                <w:lang w:val="ru-RU"/>
              </w:rPr>
              <w:t>единых</w:t>
            </w:r>
            <w:r w:rsidRPr="00D7726A">
              <w:rPr>
                <w:spacing w:val="-6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представлений</w:t>
            </w:r>
            <w:r w:rsidRPr="00D7726A">
              <w:rPr>
                <w:spacing w:val="-2"/>
                <w:lang w:val="ru-RU"/>
              </w:rPr>
              <w:t xml:space="preserve"> </w:t>
            </w:r>
            <w:r w:rsidRPr="00D7726A">
              <w:rPr>
                <w:lang w:val="ru-RU"/>
              </w:rPr>
              <w:t>о</w:t>
            </w:r>
            <w:r w:rsidRPr="00D7726A">
              <w:rPr>
                <w:spacing w:val="-7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перспективах</w:t>
            </w:r>
            <w:r w:rsidRPr="00D7726A">
              <w:rPr>
                <w:spacing w:val="-3"/>
                <w:lang w:val="ru-RU"/>
              </w:rPr>
              <w:t xml:space="preserve"> </w:t>
            </w:r>
            <w:r w:rsidRPr="00D7726A">
              <w:rPr>
                <w:lang w:val="ru-RU"/>
              </w:rPr>
              <w:t>работы,</w:t>
            </w:r>
            <w:r w:rsidRPr="00D7726A">
              <w:rPr>
                <w:spacing w:val="-52"/>
                <w:lang w:val="ru-RU"/>
              </w:rPr>
              <w:t xml:space="preserve"> </w:t>
            </w:r>
            <w:r w:rsidRPr="00D7726A">
              <w:rPr>
                <w:lang w:val="ru-RU"/>
              </w:rPr>
              <w:t>определение</w:t>
            </w:r>
            <w:r w:rsidR="00F91EDD">
              <w:rPr>
                <w:spacing w:val="-6"/>
                <w:lang w:val="ru-RU"/>
              </w:rPr>
              <w:t xml:space="preserve"> </w:t>
            </w:r>
            <w:r w:rsidRPr="00D7726A">
              <w:rPr>
                <w:lang w:val="ru-RU"/>
              </w:rPr>
              <w:t>направлений</w:t>
            </w:r>
            <w:r w:rsidRPr="00D7726A">
              <w:rPr>
                <w:spacing w:val="3"/>
                <w:lang w:val="ru-RU"/>
              </w:rPr>
              <w:t xml:space="preserve"> </w:t>
            </w:r>
            <w:r w:rsidRPr="00D7726A">
              <w:rPr>
                <w:lang w:val="ru-RU"/>
              </w:rPr>
              <w:t>деятельности.</w:t>
            </w:r>
          </w:p>
        </w:tc>
      </w:tr>
      <w:tr w:rsidR="00D7726A" w:rsidTr="00D7726A">
        <w:trPr>
          <w:trHeight w:val="542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</w:pPr>
            <w:r>
              <w:t>2.Работа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Методического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совета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5738" w:type="dxa"/>
          </w:tcPr>
          <w:p w:rsidR="00D7726A" w:rsidRPr="00D7726A" w:rsidRDefault="00D7726A" w:rsidP="00F91EDD">
            <w:pPr>
              <w:pStyle w:val="TableParagraph"/>
              <w:ind w:left="105"/>
              <w:rPr>
                <w:lang w:val="ru-RU"/>
              </w:rPr>
            </w:pPr>
            <w:r w:rsidRPr="00D7726A">
              <w:rPr>
                <w:lang w:val="ru-RU"/>
              </w:rPr>
              <w:t>Проектирование</w:t>
            </w:r>
            <w:r w:rsidRPr="00D7726A">
              <w:rPr>
                <w:spacing w:val="-8"/>
                <w:lang w:val="ru-RU"/>
              </w:rPr>
              <w:t xml:space="preserve"> </w:t>
            </w:r>
            <w:r w:rsidRPr="00D7726A">
              <w:rPr>
                <w:lang w:val="ru-RU"/>
              </w:rPr>
              <w:t>развития</w:t>
            </w:r>
            <w:r w:rsidRPr="00D7726A">
              <w:rPr>
                <w:spacing w:val="-7"/>
                <w:lang w:val="ru-RU"/>
              </w:rPr>
              <w:t xml:space="preserve"> </w:t>
            </w:r>
            <w:r w:rsidRPr="00D7726A">
              <w:rPr>
                <w:lang w:val="ru-RU"/>
              </w:rPr>
              <w:t>образовательного</w:t>
            </w:r>
            <w:r w:rsidRPr="00D7726A">
              <w:rPr>
                <w:spacing w:val="-6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процесса,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организация</w:t>
            </w:r>
            <w:r w:rsidRPr="00D7726A">
              <w:rPr>
                <w:spacing w:val="-52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продуктивной</w:t>
            </w:r>
            <w:r w:rsidRPr="00D7726A">
              <w:rPr>
                <w:spacing w:val="2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педагогической</w:t>
            </w:r>
            <w:r w:rsidRPr="00D7726A">
              <w:rPr>
                <w:spacing w:val="2"/>
                <w:lang w:val="ru-RU"/>
              </w:rPr>
              <w:t xml:space="preserve"> </w:t>
            </w:r>
            <w:r w:rsidRPr="00D7726A">
              <w:rPr>
                <w:lang w:val="ru-RU"/>
              </w:rPr>
              <w:t>деятельности</w:t>
            </w:r>
          </w:p>
        </w:tc>
      </w:tr>
      <w:tr w:rsidR="00D7726A" w:rsidTr="00D7726A">
        <w:trPr>
          <w:trHeight w:val="503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</w:pPr>
            <w:r>
              <w:t>3.Работа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методическими</w:t>
            </w:r>
            <w:proofErr w:type="spellEnd"/>
          </w:p>
          <w:p w:rsidR="00D7726A" w:rsidRDefault="00D7726A" w:rsidP="00F91EDD">
            <w:pPr>
              <w:pStyle w:val="TableParagraph"/>
              <w:spacing w:before="1"/>
            </w:pPr>
            <w:proofErr w:type="spellStart"/>
            <w:r>
              <w:t>объединениями</w:t>
            </w:r>
            <w:proofErr w:type="spellEnd"/>
          </w:p>
        </w:tc>
        <w:tc>
          <w:tcPr>
            <w:tcW w:w="5738" w:type="dxa"/>
          </w:tcPr>
          <w:p w:rsidR="00D7726A" w:rsidRPr="00D7726A" w:rsidRDefault="00D7726A" w:rsidP="00F91EDD">
            <w:pPr>
              <w:pStyle w:val="TableParagraph"/>
              <w:ind w:left="105"/>
              <w:rPr>
                <w:lang w:val="ru-RU"/>
              </w:rPr>
            </w:pPr>
            <w:r w:rsidRPr="00D7726A">
              <w:rPr>
                <w:lang w:val="ru-RU"/>
              </w:rPr>
              <w:t>Обеспечение</w:t>
            </w:r>
            <w:r w:rsidRPr="00D7726A">
              <w:rPr>
                <w:spacing w:val="-11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продуктивной</w:t>
            </w:r>
            <w:r w:rsidRPr="00D7726A">
              <w:rPr>
                <w:spacing w:val="-3"/>
                <w:lang w:val="ru-RU"/>
              </w:rPr>
              <w:t xml:space="preserve"> </w:t>
            </w:r>
            <w:r w:rsidRPr="00D7726A">
              <w:rPr>
                <w:lang w:val="ru-RU"/>
              </w:rPr>
              <w:t>деятельности</w:t>
            </w:r>
            <w:r w:rsidRPr="00D7726A">
              <w:rPr>
                <w:spacing w:val="-3"/>
                <w:lang w:val="ru-RU"/>
              </w:rPr>
              <w:t xml:space="preserve"> </w:t>
            </w:r>
            <w:r w:rsidRPr="00D7726A">
              <w:rPr>
                <w:lang w:val="ru-RU"/>
              </w:rPr>
              <w:t>участников</w:t>
            </w:r>
          </w:p>
          <w:p w:rsidR="00D7726A" w:rsidRPr="00D7726A" w:rsidRDefault="00D7726A" w:rsidP="00F91EDD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D7726A">
              <w:rPr>
                <w:lang w:val="ru-RU"/>
              </w:rPr>
              <w:t>педагогического</w:t>
            </w:r>
            <w:r w:rsidRPr="00D7726A">
              <w:rPr>
                <w:spacing w:val="-8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процесса по</w:t>
            </w:r>
            <w:r w:rsidRPr="00D7726A">
              <w:rPr>
                <w:spacing w:val="-8"/>
                <w:lang w:val="ru-RU"/>
              </w:rPr>
              <w:t xml:space="preserve"> </w:t>
            </w:r>
            <w:r w:rsidRPr="00D7726A">
              <w:rPr>
                <w:lang w:val="ru-RU"/>
              </w:rPr>
              <w:t>реализации</w:t>
            </w:r>
            <w:r w:rsidRPr="00D7726A">
              <w:rPr>
                <w:spacing w:val="-2"/>
                <w:lang w:val="ru-RU"/>
              </w:rPr>
              <w:t xml:space="preserve"> </w:t>
            </w:r>
            <w:r w:rsidRPr="00D7726A">
              <w:rPr>
                <w:lang w:val="ru-RU"/>
              </w:rPr>
              <w:t>методической</w:t>
            </w:r>
            <w:r w:rsidRPr="00D7726A">
              <w:rPr>
                <w:spacing w:val="-2"/>
                <w:lang w:val="ru-RU"/>
              </w:rPr>
              <w:t xml:space="preserve"> </w:t>
            </w:r>
            <w:r w:rsidRPr="00D7726A">
              <w:rPr>
                <w:lang w:val="ru-RU"/>
              </w:rPr>
              <w:t>темы</w:t>
            </w:r>
            <w:r w:rsidRPr="00D7726A">
              <w:rPr>
                <w:spacing w:val="-3"/>
                <w:lang w:val="ru-RU"/>
              </w:rPr>
              <w:t xml:space="preserve"> </w:t>
            </w:r>
            <w:r w:rsidRPr="00D7726A">
              <w:rPr>
                <w:lang w:val="ru-RU"/>
              </w:rPr>
              <w:t>школы</w:t>
            </w:r>
          </w:p>
        </w:tc>
      </w:tr>
      <w:tr w:rsidR="00D7726A" w:rsidTr="00D7726A">
        <w:trPr>
          <w:trHeight w:val="508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</w:pPr>
            <w:r>
              <w:t>4.Организация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информационного</w:t>
            </w:r>
            <w:proofErr w:type="spellEnd"/>
          </w:p>
          <w:p w:rsidR="00D7726A" w:rsidRDefault="00D7726A" w:rsidP="00F91EDD">
            <w:pPr>
              <w:pStyle w:val="TableParagraph"/>
              <w:spacing w:before="1"/>
            </w:pPr>
            <w:proofErr w:type="spellStart"/>
            <w:r>
              <w:t>обеспечения</w:t>
            </w:r>
            <w:proofErr w:type="spellEnd"/>
          </w:p>
        </w:tc>
        <w:tc>
          <w:tcPr>
            <w:tcW w:w="5738" w:type="dxa"/>
          </w:tcPr>
          <w:p w:rsidR="00D7726A" w:rsidRPr="00F91EDD" w:rsidRDefault="00D7726A" w:rsidP="00F91EDD">
            <w:pPr>
              <w:pStyle w:val="TableParagraph"/>
              <w:ind w:left="105"/>
              <w:rPr>
                <w:lang w:val="ru-RU"/>
              </w:rPr>
            </w:pPr>
            <w:r w:rsidRPr="00D7726A">
              <w:rPr>
                <w:lang w:val="ru-RU"/>
              </w:rPr>
              <w:t>Создание</w:t>
            </w:r>
            <w:r w:rsidRPr="00D7726A">
              <w:rPr>
                <w:spacing w:val="-9"/>
                <w:lang w:val="ru-RU"/>
              </w:rPr>
              <w:t xml:space="preserve"> </w:t>
            </w:r>
            <w:r w:rsidRPr="00D7726A">
              <w:rPr>
                <w:lang w:val="ru-RU"/>
              </w:rPr>
              <w:t>условий</w:t>
            </w:r>
            <w:r w:rsidRPr="00D7726A">
              <w:rPr>
                <w:spacing w:val="-2"/>
                <w:lang w:val="ru-RU"/>
              </w:rPr>
              <w:t xml:space="preserve"> </w:t>
            </w:r>
            <w:r w:rsidRPr="00D7726A">
              <w:rPr>
                <w:lang w:val="ru-RU"/>
              </w:rPr>
              <w:t>для</w:t>
            </w:r>
            <w:r w:rsidRPr="00D7726A">
              <w:rPr>
                <w:spacing w:val="-3"/>
                <w:lang w:val="ru-RU"/>
              </w:rPr>
              <w:t xml:space="preserve"> </w:t>
            </w:r>
            <w:r w:rsidRPr="00D7726A">
              <w:rPr>
                <w:lang w:val="ru-RU"/>
              </w:rPr>
              <w:t>оптимального</w:t>
            </w:r>
            <w:r w:rsidRPr="00D7726A">
              <w:rPr>
                <w:spacing w:val="-7"/>
                <w:lang w:val="ru-RU"/>
              </w:rPr>
              <w:t xml:space="preserve"> </w:t>
            </w:r>
            <w:r w:rsidRPr="00D7726A">
              <w:rPr>
                <w:lang w:val="ru-RU"/>
              </w:rPr>
              <w:t>доступа педагога к</w:t>
            </w:r>
            <w:r w:rsidRPr="00D7726A">
              <w:rPr>
                <w:spacing w:val="-4"/>
                <w:lang w:val="ru-RU"/>
              </w:rPr>
              <w:t xml:space="preserve"> </w:t>
            </w:r>
            <w:r w:rsidRPr="00D7726A">
              <w:rPr>
                <w:lang w:val="ru-RU"/>
              </w:rPr>
              <w:t>необходимой</w:t>
            </w:r>
            <w:r w:rsidR="00F91EDD">
              <w:rPr>
                <w:lang w:val="ru-RU"/>
              </w:rPr>
              <w:t xml:space="preserve"> </w:t>
            </w:r>
            <w:r w:rsidRPr="00F91EDD">
              <w:rPr>
                <w:lang w:val="ru-RU"/>
              </w:rPr>
              <w:t>информации</w:t>
            </w:r>
          </w:p>
        </w:tc>
      </w:tr>
      <w:tr w:rsidR="00D7726A" w:rsidTr="00D7726A">
        <w:trPr>
          <w:trHeight w:val="532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</w:pPr>
            <w:r>
              <w:t>5.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Инновационная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научно</w:t>
            </w:r>
            <w:proofErr w:type="spellEnd"/>
            <w:r>
              <w:t>-</w:t>
            </w:r>
          </w:p>
          <w:p w:rsidR="00D7726A" w:rsidRDefault="00D7726A" w:rsidP="00F91EDD">
            <w:pPr>
              <w:pStyle w:val="TableParagraph"/>
              <w:spacing w:before="16"/>
            </w:pPr>
            <w:proofErr w:type="spellStart"/>
            <w:r>
              <w:t>исследовательская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5738" w:type="dxa"/>
          </w:tcPr>
          <w:p w:rsidR="00D7726A" w:rsidRPr="00D7726A" w:rsidRDefault="00D7726A" w:rsidP="00F91EDD">
            <w:pPr>
              <w:pStyle w:val="TableParagraph"/>
              <w:ind w:left="105"/>
              <w:rPr>
                <w:lang w:val="ru-RU"/>
              </w:rPr>
            </w:pPr>
            <w:r w:rsidRPr="00D7726A">
              <w:rPr>
                <w:lang w:val="ru-RU"/>
              </w:rPr>
              <w:t>Освоение</w:t>
            </w:r>
            <w:r w:rsidRPr="00D7726A">
              <w:rPr>
                <w:spacing w:val="-9"/>
                <w:lang w:val="ru-RU"/>
              </w:rPr>
              <w:t xml:space="preserve"> </w:t>
            </w:r>
            <w:r w:rsidRPr="00D7726A">
              <w:rPr>
                <w:lang w:val="ru-RU"/>
              </w:rPr>
              <w:t>и внедрение</w:t>
            </w:r>
            <w:r w:rsidRPr="00D7726A">
              <w:rPr>
                <w:spacing w:val="-9"/>
                <w:lang w:val="ru-RU"/>
              </w:rPr>
              <w:t xml:space="preserve"> </w:t>
            </w:r>
            <w:r w:rsidRPr="00D7726A">
              <w:rPr>
                <w:lang w:val="ru-RU"/>
              </w:rPr>
              <w:t>новых</w:t>
            </w:r>
            <w:r w:rsidRPr="00D7726A">
              <w:rPr>
                <w:spacing w:val="-1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педагогических</w:t>
            </w:r>
            <w:r w:rsidRPr="00D7726A">
              <w:rPr>
                <w:spacing w:val="-2"/>
                <w:lang w:val="ru-RU"/>
              </w:rPr>
              <w:t xml:space="preserve"> </w:t>
            </w:r>
            <w:r w:rsidRPr="00D7726A">
              <w:rPr>
                <w:lang w:val="ru-RU"/>
              </w:rPr>
              <w:t>технологий</w:t>
            </w:r>
          </w:p>
        </w:tc>
      </w:tr>
      <w:tr w:rsidR="00D7726A" w:rsidTr="00D7726A">
        <w:trPr>
          <w:trHeight w:val="935"/>
        </w:trPr>
        <w:tc>
          <w:tcPr>
            <w:tcW w:w="3928" w:type="dxa"/>
          </w:tcPr>
          <w:p w:rsidR="00D7726A" w:rsidRPr="00D7726A" w:rsidRDefault="00D7726A" w:rsidP="00F91EDD">
            <w:pPr>
              <w:pStyle w:val="TableParagraph"/>
              <w:spacing w:before="3"/>
              <w:ind w:right="401"/>
              <w:rPr>
                <w:lang w:val="ru-RU"/>
              </w:rPr>
            </w:pPr>
            <w:r w:rsidRPr="00D7726A">
              <w:rPr>
                <w:lang w:val="ru-RU"/>
              </w:rPr>
              <w:t>6.Повышение</w:t>
            </w:r>
            <w:r w:rsidRPr="00D7726A">
              <w:rPr>
                <w:spacing w:val="-11"/>
                <w:lang w:val="ru-RU"/>
              </w:rPr>
              <w:t xml:space="preserve"> </w:t>
            </w:r>
            <w:r w:rsidRPr="00D7726A">
              <w:rPr>
                <w:lang w:val="ru-RU"/>
              </w:rPr>
              <w:t>уровня</w:t>
            </w:r>
            <w:r w:rsidRPr="00D7726A">
              <w:rPr>
                <w:spacing w:val="-5"/>
                <w:lang w:val="ru-RU"/>
              </w:rPr>
              <w:t xml:space="preserve"> </w:t>
            </w:r>
            <w:r w:rsidRPr="00D7726A">
              <w:rPr>
                <w:lang w:val="ru-RU"/>
              </w:rPr>
              <w:t>квалификации</w:t>
            </w:r>
            <w:r w:rsidRPr="00D7726A">
              <w:rPr>
                <w:spacing w:val="-52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педагогических</w:t>
            </w:r>
            <w:r w:rsidRPr="00D7726A">
              <w:rPr>
                <w:spacing w:val="4"/>
                <w:lang w:val="ru-RU"/>
              </w:rPr>
              <w:t xml:space="preserve"> </w:t>
            </w:r>
            <w:r w:rsidRPr="00D7726A">
              <w:rPr>
                <w:lang w:val="ru-RU"/>
              </w:rPr>
              <w:t>кадров</w:t>
            </w:r>
          </w:p>
        </w:tc>
        <w:tc>
          <w:tcPr>
            <w:tcW w:w="5738" w:type="dxa"/>
          </w:tcPr>
          <w:p w:rsidR="00D7726A" w:rsidRPr="00D7726A" w:rsidRDefault="00D7726A" w:rsidP="00F91EDD">
            <w:pPr>
              <w:pStyle w:val="TableParagraph"/>
              <w:tabs>
                <w:tab w:val="left" w:pos="2182"/>
              </w:tabs>
              <w:ind w:left="105" w:right="142"/>
              <w:jc w:val="both"/>
              <w:rPr>
                <w:lang w:val="ru-RU"/>
              </w:rPr>
            </w:pPr>
            <w:r w:rsidRPr="00D7726A">
              <w:rPr>
                <w:lang w:val="ru-RU"/>
              </w:rPr>
              <w:t>Обеспечение</w:t>
            </w:r>
            <w:r w:rsidRPr="00D7726A">
              <w:rPr>
                <w:spacing w:val="-13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профессиональной</w:t>
            </w:r>
            <w:r w:rsidRPr="00D7726A">
              <w:rPr>
                <w:spacing w:val="-6"/>
                <w:lang w:val="ru-RU"/>
              </w:rPr>
              <w:t xml:space="preserve"> </w:t>
            </w:r>
            <w:r w:rsidRPr="00D7726A">
              <w:rPr>
                <w:lang w:val="ru-RU"/>
              </w:rPr>
              <w:t>готовности</w:t>
            </w:r>
            <w:r w:rsidR="00F91EDD">
              <w:rPr>
                <w:spacing w:val="-6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педагогических</w:t>
            </w:r>
            <w:r w:rsidR="00F91EDD">
              <w:rPr>
                <w:spacing w:val="-52"/>
                <w:lang w:val="ru-RU"/>
              </w:rPr>
              <w:t xml:space="preserve"> </w:t>
            </w:r>
            <w:r w:rsidRPr="00D7726A">
              <w:rPr>
                <w:lang w:val="ru-RU"/>
              </w:rPr>
              <w:t>работников через реализацию непрерывного повышения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квалификации</w:t>
            </w:r>
          </w:p>
        </w:tc>
      </w:tr>
      <w:tr w:rsidR="00D7726A" w:rsidTr="00D7726A">
        <w:trPr>
          <w:trHeight w:val="580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  <w:ind w:right="778"/>
            </w:pPr>
            <w:r>
              <w:t>7.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Курсовая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система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повышение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5738" w:type="dxa"/>
          </w:tcPr>
          <w:p w:rsidR="00D7726A" w:rsidRPr="00D7726A" w:rsidRDefault="00D7726A" w:rsidP="00F91EDD">
            <w:pPr>
              <w:pStyle w:val="TableParagraph"/>
              <w:ind w:left="105"/>
              <w:rPr>
                <w:lang w:val="ru-RU"/>
              </w:rPr>
            </w:pPr>
            <w:r w:rsidRPr="00D7726A">
              <w:rPr>
                <w:lang w:val="ru-RU"/>
              </w:rPr>
              <w:t>Совершенствование</w:t>
            </w:r>
            <w:r w:rsidRPr="00D7726A">
              <w:rPr>
                <w:spacing w:val="-10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педагогического</w:t>
            </w:r>
            <w:r w:rsidRPr="00D7726A">
              <w:rPr>
                <w:spacing w:val="-7"/>
                <w:lang w:val="ru-RU"/>
              </w:rPr>
              <w:t xml:space="preserve"> </w:t>
            </w:r>
            <w:r w:rsidRPr="00D7726A">
              <w:rPr>
                <w:lang w:val="ru-RU"/>
              </w:rPr>
              <w:t>мастерства</w:t>
            </w:r>
            <w:r w:rsidRPr="00D7726A">
              <w:rPr>
                <w:spacing w:val="6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педагогических</w:t>
            </w:r>
            <w:r w:rsidR="00F91EDD">
              <w:rPr>
                <w:lang w:val="ru-RU"/>
              </w:rPr>
              <w:t xml:space="preserve"> </w:t>
            </w:r>
            <w:r w:rsidRPr="00D7726A">
              <w:rPr>
                <w:lang w:val="ru-RU"/>
              </w:rPr>
              <w:t>кадров</w:t>
            </w:r>
            <w:r w:rsidRPr="00D7726A">
              <w:rPr>
                <w:spacing w:val="-1"/>
                <w:lang w:val="ru-RU"/>
              </w:rPr>
              <w:t xml:space="preserve"> </w:t>
            </w:r>
            <w:r w:rsidRPr="00D7726A">
              <w:rPr>
                <w:lang w:val="ru-RU"/>
              </w:rPr>
              <w:t>через</w:t>
            </w:r>
            <w:r w:rsidRPr="00D7726A">
              <w:rPr>
                <w:spacing w:val="-3"/>
                <w:lang w:val="ru-RU"/>
              </w:rPr>
              <w:t xml:space="preserve"> </w:t>
            </w:r>
            <w:r w:rsidRPr="00D7726A">
              <w:rPr>
                <w:lang w:val="ru-RU"/>
              </w:rPr>
              <w:t>курсовую</w:t>
            </w:r>
            <w:r w:rsidRPr="00D7726A">
              <w:rPr>
                <w:spacing w:val="-3"/>
                <w:lang w:val="ru-RU"/>
              </w:rPr>
              <w:t xml:space="preserve"> </w:t>
            </w:r>
            <w:r w:rsidRPr="00D7726A">
              <w:rPr>
                <w:lang w:val="ru-RU"/>
              </w:rPr>
              <w:t>систему</w:t>
            </w:r>
            <w:r w:rsidRPr="00D7726A">
              <w:rPr>
                <w:spacing w:val="-6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повышения</w:t>
            </w:r>
            <w:r w:rsidRPr="00D7726A">
              <w:rPr>
                <w:spacing w:val="-3"/>
                <w:lang w:val="ru-RU"/>
              </w:rPr>
              <w:t xml:space="preserve"> </w:t>
            </w:r>
            <w:r w:rsidRPr="00D7726A">
              <w:rPr>
                <w:lang w:val="ru-RU"/>
              </w:rPr>
              <w:t>квалификации.</w:t>
            </w:r>
          </w:p>
        </w:tc>
      </w:tr>
      <w:tr w:rsidR="00D7726A" w:rsidTr="00D7726A">
        <w:trPr>
          <w:trHeight w:val="873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  <w:spacing w:before="3"/>
              <w:ind w:right="974"/>
            </w:pPr>
            <w:r>
              <w:t>8.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Аттестация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педагогических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работников</w:t>
            </w:r>
            <w:proofErr w:type="spellEnd"/>
          </w:p>
        </w:tc>
        <w:tc>
          <w:tcPr>
            <w:tcW w:w="5738" w:type="dxa"/>
          </w:tcPr>
          <w:p w:rsidR="00D7726A" w:rsidRPr="00F91EDD" w:rsidRDefault="00D7726A" w:rsidP="00F91EDD">
            <w:pPr>
              <w:pStyle w:val="TableParagraph"/>
              <w:ind w:left="105" w:right="116"/>
              <w:rPr>
                <w:lang w:val="ru-RU"/>
              </w:rPr>
            </w:pPr>
            <w:r w:rsidRPr="00D7726A">
              <w:rPr>
                <w:lang w:val="ru-RU"/>
              </w:rPr>
              <w:t>Определение</w:t>
            </w:r>
            <w:r w:rsidRPr="00D7726A">
              <w:rPr>
                <w:spacing w:val="-11"/>
                <w:lang w:val="ru-RU"/>
              </w:rPr>
              <w:t xml:space="preserve"> </w:t>
            </w:r>
            <w:r w:rsidRPr="00D7726A">
              <w:rPr>
                <w:lang w:val="ru-RU"/>
              </w:rPr>
              <w:t>соответствия</w:t>
            </w:r>
            <w:r w:rsidRPr="00D7726A">
              <w:rPr>
                <w:spacing w:val="-5"/>
                <w:lang w:val="ru-RU"/>
              </w:rPr>
              <w:t xml:space="preserve"> </w:t>
            </w:r>
            <w:r w:rsidRPr="00D7726A">
              <w:rPr>
                <w:lang w:val="ru-RU"/>
              </w:rPr>
              <w:t>уровня</w:t>
            </w:r>
            <w:r w:rsidRPr="00D7726A">
              <w:rPr>
                <w:spacing w:val="-5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профессиональной</w:t>
            </w:r>
            <w:r w:rsidRPr="00D7726A">
              <w:rPr>
                <w:spacing w:val="-4"/>
                <w:lang w:val="ru-RU"/>
              </w:rPr>
              <w:t xml:space="preserve"> </w:t>
            </w:r>
            <w:r w:rsidRPr="00D7726A">
              <w:rPr>
                <w:lang w:val="ru-RU"/>
              </w:rPr>
              <w:t>компетентности</w:t>
            </w:r>
            <w:r w:rsidRPr="00D7726A">
              <w:rPr>
                <w:spacing w:val="-52"/>
                <w:lang w:val="ru-RU"/>
              </w:rPr>
              <w:t xml:space="preserve"> </w:t>
            </w:r>
            <w:r w:rsidRPr="00D7726A">
              <w:rPr>
                <w:lang w:val="ru-RU"/>
              </w:rPr>
              <w:t>и создание</w:t>
            </w:r>
            <w:r w:rsidRPr="00D7726A">
              <w:rPr>
                <w:spacing w:val="-7"/>
                <w:lang w:val="ru-RU"/>
              </w:rPr>
              <w:t xml:space="preserve"> </w:t>
            </w:r>
            <w:r w:rsidRPr="00D7726A">
              <w:rPr>
                <w:lang w:val="ru-RU"/>
              </w:rPr>
              <w:t>условий для</w:t>
            </w:r>
            <w:r w:rsidRPr="00D7726A">
              <w:rPr>
                <w:spacing w:val="-5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повышения</w:t>
            </w:r>
            <w:r w:rsidRPr="00D7726A">
              <w:rPr>
                <w:spacing w:val="-1"/>
                <w:lang w:val="ru-RU"/>
              </w:rPr>
              <w:t xml:space="preserve"> </w:t>
            </w:r>
            <w:r w:rsidRPr="00D7726A">
              <w:rPr>
                <w:lang w:val="ru-RU"/>
              </w:rPr>
              <w:t>квалификационной категории</w:t>
            </w:r>
            <w:r w:rsidR="00F91EDD">
              <w:rPr>
                <w:lang w:val="ru-RU"/>
              </w:rPr>
              <w:t xml:space="preserve"> </w:t>
            </w:r>
            <w:r w:rsidRPr="00F91EDD">
              <w:rPr>
                <w:lang w:val="ru-RU"/>
              </w:rPr>
              <w:t>педагогических</w:t>
            </w:r>
            <w:r w:rsidRPr="00F91EDD">
              <w:rPr>
                <w:spacing w:val="-3"/>
                <w:lang w:val="ru-RU"/>
              </w:rPr>
              <w:t xml:space="preserve"> </w:t>
            </w:r>
            <w:r w:rsidRPr="00F91EDD">
              <w:rPr>
                <w:lang w:val="ru-RU"/>
              </w:rPr>
              <w:t>работников</w:t>
            </w:r>
          </w:p>
        </w:tc>
      </w:tr>
      <w:tr w:rsidR="00D7726A" w:rsidTr="00D7726A">
        <w:trPr>
          <w:trHeight w:val="873"/>
        </w:trPr>
        <w:tc>
          <w:tcPr>
            <w:tcW w:w="3928" w:type="dxa"/>
          </w:tcPr>
          <w:p w:rsidR="00D7726A" w:rsidRPr="00D7726A" w:rsidRDefault="00D7726A" w:rsidP="00F91EDD">
            <w:pPr>
              <w:pStyle w:val="TableParagraph"/>
              <w:spacing w:before="3"/>
              <w:ind w:right="654"/>
              <w:rPr>
                <w:lang w:val="ru-RU"/>
              </w:rPr>
            </w:pPr>
            <w:r w:rsidRPr="00D7726A">
              <w:rPr>
                <w:lang w:val="ru-RU"/>
              </w:rPr>
              <w:t>9. Обобщение и распространение</w:t>
            </w:r>
            <w:r w:rsidRPr="00D7726A">
              <w:rPr>
                <w:spacing w:val="-53"/>
                <w:lang w:val="ru-RU"/>
              </w:rPr>
              <w:t xml:space="preserve"> </w:t>
            </w:r>
            <w:r w:rsidRPr="00D7726A">
              <w:rPr>
                <w:lang w:val="ru-RU"/>
              </w:rPr>
              <w:t>опыта</w:t>
            </w:r>
            <w:r w:rsidRPr="00D7726A">
              <w:rPr>
                <w:spacing w:val="3"/>
                <w:lang w:val="ru-RU"/>
              </w:rPr>
              <w:t xml:space="preserve"> </w:t>
            </w:r>
            <w:r w:rsidRPr="00D7726A">
              <w:rPr>
                <w:lang w:val="ru-RU"/>
              </w:rPr>
              <w:t>работы</w:t>
            </w:r>
          </w:p>
        </w:tc>
        <w:tc>
          <w:tcPr>
            <w:tcW w:w="5738" w:type="dxa"/>
          </w:tcPr>
          <w:p w:rsidR="00D7726A" w:rsidRPr="00F91EDD" w:rsidRDefault="00D7726A" w:rsidP="00F91EDD">
            <w:pPr>
              <w:pStyle w:val="TableParagraph"/>
              <w:ind w:left="105" w:right="307"/>
              <w:rPr>
                <w:lang w:val="ru-RU"/>
              </w:rPr>
            </w:pPr>
            <w:r w:rsidRPr="00D7726A">
              <w:rPr>
                <w:lang w:val="ru-RU"/>
              </w:rPr>
              <w:t>Обеспечение условий для изучения, обобщения и распространения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результатов</w:t>
            </w:r>
            <w:r w:rsidRPr="00D7726A">
              <w:rPr>
                <w:spacing w:val="-5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профессиональной</w:t>
            </w:r>
            <w:r w:rsidRPr="00D7726A">
              <w:rPr>
                <w:spacing w:val="-5"/>
                <w:lang w:val="ru-RU"/>
              </w:rPr>
              <w:t xml:space="preserve"> </w:t>
            </w:r>
            <w:r w:rsidRPr="00D7726A">
              <w:rPr>
                <w:lang w:val="ru-RU"/>
              </w:rPr>
              <w:t>деятельности</w:t>
            </w:r>
            <w:r w:rsidRPr="00D7726A">
              <w:rPr>
                <w:spacing w:val="-5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педагогов,</w:t>
            </w:r>
            <w:r w:rsidRPr="00D7726A">
              <w:rPr>
                <w:spacing w:val="-4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повышение</w:t>
            </w:r>
            <w:r w:rsidR="00F91EDD">
              <w:rPr>
                <w:lang w:val="ru-RU"/>
              </w:rPr>
              <w:t xml:space="preserve"> </w:t>
            </w:r>
            <w:r w:rsidRPr="00F91EDD">
              <w:rPr>
                <w:lang w:val="ru-RU"/>
              </w:rPr>
              <w:t>творческой</w:t>
            </w:r>
            <w:r w:rsidRPr="00F91EDD">
              <w:rPr>
                <w:spacing w:val="-5"/>
                <w:lang w:val="ru-RU"/>
              </w:rPr>
              <w:t xml:space="preserve"> </w:t>
            </w:r>
            <w:r w:rsidRPr="00F91EDD">
              <w:rPr>
                <w:lang w:val="ru-RU"/>
              </w:rPr>
              <w:t>активности</w:t>
            </w:r>
            <w:r w:rsidRPr="00F91EDD">
              <w:rPr>
                <w:spacing w:val="-4"/>
                <w:lang w:val="ru-RU"/>
              </w:rPr>
              <w:t xml:space="preserve"> </w:t>
            </w:r>
            <w:r w:rsidRPr="00F91EDD">
              <w:rPr>
                <w:lang w:val="ru-RU"/>
              </w:rPr>
              <w:t>учителей</w:t>
            </w:r>
          </w:p>
        </w:tc>
      </w:tr>
      <w:tr w:rsidR="00D7726A" w:rsidTr="00D7726A">
        <w:trPr>
          <w:trHeight w:val="585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  <w:spacing w:before="3"/>
            </w:pPr>
            <w:r>
              <w:t>10.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Тематические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педсоветы</w:t>
            </w:r>
            <w:proofErr w:type="spellEnd"/>
          </w:p>
        </w:tc>
        <w:tc>
          <w:tcPr>
            <w:tcW w:w="5738" w:type="dxa"/>
          </w:tcPr>
          <w:p w:rsidR="00D7726A" w:rsidRPr="00F91EDD" w:rsidRDefault="00D7726A" w:rsidP="00F91EDD">
            <w:pPr>
              <w:pStyle w:val="TableParagraph"/>
              <w:ind w:left="105"/>
              <w:rPr>
                <w:lang w:val="ru-RU"/>
              </w:rPr>
            </w:pPr>
            <w:r w:rsidRPr="00D7726A">
              <w:rPr>
                <w:lang w:val="ru-RU"/>
              </w:rPr>
              <w:t>Подвести</w:t>
            </w:r>
            <w:r w:rsidRPr="00D7726A">
              <w:rPr>
                <w:spacing w:val="-2"/>
                <w:lang w:val="ru-RU"/>
              </w:rPr>
              <w:t xml:space="preserve"> </w:t>
            </w:r>
            <w:r w:rsidRPr="00D7726A">
              <w:rPr>
                <w:lang w:val="ru-RU"/>
              </w:rPr>
              <w:t>итоги</w:t>
            </w:r>
            <w:r w:rsidRPr="00D7726A">
              <w:rPr>
                <w:spacing w:val="-1"/>
                <w:lang w:val="ru-RU"/>
              </w:rPr>
              <w:t xml:space="preserve"> </w:t>
            </w:r>
            <w:r w:rsidRPr="00D7726A">
              <w:rPr>
                <w:lang w:val="ru-RU"/>
              </w:rPr>
              <w:t>работы</w:t>
            </w:r>
            <w:r w:rsidRPr="00D7726A">
              <w:rPr>
                <w:spacing w:val="-2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педагогического</w:t>
            </w:r>
            <w:r w:rsidRPr="00D7726A">
              <w:rPr>
                <w:spacing w:val="-7"/>
                <w:lang w:val="ru-RU"/>
              </w:rPr>
              <w:t xml:space="preserve"> </w:t>
            </w:r>
            <w:r w:rsidRPr="00D7726A">
              <w:rPr>
                <w:lang w:val="ru-RU"/>
              </w:rPr>
              <w:t>коллектива</w:t>
            </w:r>
            <w:r w:rsidRPr="00D7726A">
              <w:rPr>
                <w:spacing w:val="-4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по</w:t>
            </w:r>
            <w:r w:rsidRPr="00D7726A">
              <w:rPr>
                <w:spacing w:val="-6"/>
                <w:lang w:val="ru-RU"/>
              </w:rPr>
              <w:t xml:space="preserve"> </w:t>
            </w:r>
            <w:r w:rsidRPr="00D7726A">
              <w:rPr>
                <w:lang w:val="ru-RU"/>
              </w:rPr>
              <w:t>методической</w:t>
            </w:r>
            <w:r w:rsidR="00F91EDD">
              <w:rPr>
                <w:lang w:val="ru-RU"/>
              </w:rPr>
              <w:t xml:space="preserve"> </w:t>
            </w:r>
            <w:r w:rsidRPr="00F91EDD">
              <w:rPr>
                <w:lang w:val="ru-RU"/>
              </w:rPr>
              <w:t>теме</w:t>
            </w:r>
            <w:r w:rsidRPr="00F91EDD">
              <w:rPr>
                <w:spacing w:val="-6"/>
                <w:lang w:val="ru-RU"/>
              </w:rPr>
              <w:t xml:space="preserve"> </w:t>
            </w:r>
            <w:r w:rsidRPr="00F91EDD">
              <w:rPr>
                <w:lang w:val="ru-RU"/>
              </w:rPr>
              <w:t>школы</w:t>
            </w:r>
          </w:p>
        </w:tc>
      </w:tr>
      <w:tr w:rsidR="00D7726A" w:rsidTr="00D7726A">
        <w:trPr>
          <w:trHeight w:val="1161"/>
        </w:trPr>
        <w:tc>
          <w:tcPr>
            <w:tcW w:w="3928" w:type="dxa"/>
          </w:tcPr>
          <w:p w:rsidR="00D7726A" w:rsidRPr="00D7726A" w:rsidRDefault="00D7726A" w:rsidP="00F91EDD">
            <w:pPr>
              <w:pStyle w:val="TableParagraph"/>
              <w:ind w:right="890"/>
              <w:rPr>
                <w:lang w:val="ru-RU"/>
              </w:rPr>
            </w:pPr>
            <w:r w:rsidRPr="00D7726A">
              <w:rPr>
                <w:lang w:val="ru-RU"/>
              </w:rPr>
              <w:lastRenderedPageBreak/>
              <w:t>11.</w:t>
            </w:r>
            <w:r w:rsidRPr="00D7726A">
              <w:rPr>
                <w:spacing w:val="-4"/>
                <w:lang w:val="ru-RU"/>
              </w:rPr>
              <w:t xml:space="preserve"> </w:t>
            </w:r>
            <w:r w:rsidRPr="00D7726A">
              <w:rPr>
                <w:lang w:val="ru-RU"/>
              </w:rPr>
              <w:t>Работа</w:t>
            </w:r>
            <w:r w:rsidRPr="00D7726A">
              <w:rPr>
                <w:spacing w:val="-4"/>
                <w:lang w:val="ru-RU"/>
              </w:rPr>
              <w:t xml:space="preserve"> </w:t>
            </w:r>
            <w:r w:rsidRPr="00D7726A">
              <w:rPr>
                <w:lang w:val="ru-RU"/>
              </w:rPr>
              <w:t>с</w:t>
            </w:r>
            <w:r w:rsidRPr="00D7726A">
              <w:rPr>
                <w:spacing w:val="-8"/>
                <w:lang w:val="ru-RU"/>
              </w:rPr>
              <w:t xml:space="preserve"> </w:t>
            </w:r>
            <w:r w:rsidRPr="00D7726A">
              <w:rPr>
                <w:lang w:val="ru-RU"/>
              </w:rPr>
              <w:t>молодыми</w:t>
            </w:r>
            <w:r w:rsidRPr="00D7726A">
              <w:rPr>
                <w:spacing w:val="-5"/>
                <w:lang w:val="ru-RU"/>
              </w:rPr>
              <w:t xml:space="preserve"> </w:t>
            </w:r>
            <w:r w:rsidRPr="00D7726A">
              <w:rPr>
                <w:lang w:val="ru-RU"/>
              </w:rPr>
              <w:t>и</w:t>
            </w:r>
            <w:r w:rsidRPr="00D7726A">
              <w:rPr>
                <w:spacing w:val="-4"/>
                <w:lang w:val="ru-RU"/>
              </w:rPr>
              <w:t xml:space="preserve"> </w:t>
            </w:r>
            <w:r w:rsidRPr="00D7726A">
              <w:rPr>
                <w:lang w:val="ru-RU"/>
              </w:rPr>
              <w:t>вновь</w:t>
            </w:r>
            <w:r w:rsidRPr="00D7726A">
              <w:rPr>
                <w:spacing w:val="-52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пришедшими</w:t>
            </w:r>
            <w:r w:rsidRPr="00D7726A">
              <w:rPr>
                <w:spacing w:val="-1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педагогами</w:t>
            </w:r>
          </w:p>
        </w:tc>
        <w:tc>
          <w:tcPr>
            <w:tcW w:w="5738" w:type="dxa"/>
          </w:tcPr>
          <w:p w:rsidR="00D7726A" w:rsidRPr="00F91EDD" w:rsidRDefault="00D7726A" w:rsidP="00F91EDD">
            <w:pPr>
              <w:pStyle w:val="TableParagraph"/>
              <w:ind w:left="105" w:right="92"/>
              <w:jc w:val="both"/>
              <w:rPr>
                <w:lang w:val="ru-RU"/>
              </w:rPr>
            </w:pPr>
            <w:r w:rsidRPr="00D7726A">
              <w:rPr>
                <w:lang w:val="ru-RU"/>
              </w:rPr>
              <w:t>Создание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условий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для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профессионального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роста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молодых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специалистов,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способствующих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снижению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проблем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адаптации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и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успешному</w:t>
            </w:r>
            <w:r w:rsidRPr="00D7726A">
              <w:rPr>
                <w:spacing w:val="24"/>
                <w:lang w:val="ru-RU"/>
              </w:rPr>
              <w:t xml:space="preserve"> </w:t>
            </w:r>
            <w:r w:rsidRPr="00D7726A">
              <w:rPr>
                <w:lang w:val="ru-RU"/>
              </w:rPr>
              <w:t>вхождению</w:t>
            </w:r>
            <w:r w:rsidRPr="00D7726A">
              <w:rPr>
                <w:spacing w:val="27"/>
                <w:lang w:val="ru-RU"/>
              </w:rPr>
              <w:t xml:space="preserve"> </w:t>
            </w:r>
            <w:r w:rsidRPr="00D7726A">
              <w:rPr>
                <w:lang w:val="ru-RU"/>
              </w:rPr>
              <w:t>в</w:t>
            </w:r>
            <w:r w:rsidRPr="00D7726A">
              <w:rPr>
                <w:spacing w:val="34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профессиональную</w:t>
            </w:r>
            <w:r w:rsidRPr="00D7726A">
              <w:rPr>
                <w:spacing w:val="27"/>
                <w:lang w:val="ru-RU"/>
              </w:rPr>
              <w:t xml:space="preserve"> </w:t>
            </w:r>
            <w:r w:rsidRPr="00D7726A">
              <w:rPr>
                <w:lang w:val="ru-RU"/>
              </w:rPr>
              <w:t>деятельность</w:t>
            </w:r>
            <w:r w:rsidRPr="00D7726A">
              <w:rPr>
                <w:spacing w:val="33"/>
                <w:lang w:val="ru-RU"/>
              </w:rPr>
              <w:t xml:space="preserve"> </w:t>
            </w:r>
            <w:r w:rsidRPr="00D7726A">
              <w:rPr>
                <w:lang w:val="ru-RU"/>
              </w:rPr>
              <w:t>молодого</w:t>
            </w:r>
            <w:r w:rsidR="00F91EDD">
              <w:rPr>
                <w:lang w:val="ru-RU"/>
              </w:rPr>
              <w:t xml:space="preserve"> </w:t>
            </w:r>
            <w:r w:rsidRPr="00F91EDD">
              <w:rPr>
                <w:lang w:val="ru-RU"/>
              </w:rPr>
              <w:t>педагога.</w:t>
            </w:r>
          </w:p>
        </w:tc>
      </w:tr>
      <w:tr w:rsidR="00D7726A" w:rsidTr="00D7726A">
        <w:trPr>
          <w:trHeight w:val="580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  <w:spacing w:before="3"/>
            </w:pPr>
            <w:r>
              <w:t>12.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одаренными</w:t>
            </w:r>
            <w:proofErr w:type="spellEnd"/>
            <w:r>
              <w:t xml:space="preserve"> детьми</w:t>
            </w:r>
          </w:p>
        </w:tc>
        <w:tc>
          <w:tcPr>
            <w:tcW w:w="5738" w:type="dxa"/>
          </w:tcPr>
          <w:p w:rsidR="00D7726A" w:rsidRPr="00F91EDD" w:rsidRDefault="00D7726A" w:rsidP="00F91EDD">
            <w:pPr>
              <w:pStyle w:val="TableParagraph"/>
              <w:ind w:left="105"/>
              <w:rPr>
                <w:lang w:val="ru-RU"/>
              </w:rPr>
            </w:pPr>
            <w:r w:rsidRPr="00D7726A">
              <w:rPr>
                <w:lang w:val="ru-RU"/>
              </w:rPr>
              <w:t>Выявление</w:t>
            </w:r>
            <w:r w:rsidRPr="00D7726A">
              <w:rPr>
                <w:spacing w:val="30"/>
                <w:lang w:val="ru-RU"/>
              </w:rPr>
              <w:t xml:space="preserve"> </w:t>
            </w:r>
            <w:r w:rsidRPr="00D7726A">
              <w:rPr>
                <w:lang w:val="ru-RU"/>
              </w:rPr>
              <w:t>одарённых</w:t>
            </w:r>
            <w:r w:rsidRPr="00D7726A">
              <w:rPr>
                <w:spacing w:val="36"/>
                <w:lang w:val="ru-RU"/>
              </w:rPr>
              <w:t xml:space="preserve"> </w:t>
            </w:r>
            <w:r w:rsidRPr="00D7726A">
              <w:rPr>
                <w:lang w:val="ru-RU"/>
              </w:rPr>
              <w:t>детей</w:t>
            </w:r>
            <w:r w:rsidRPr="00D7726A">
              <w:rPr>
                <w:spacing w:val="75"/>
                <w:lang w:val="ru-RU"/>
              </w:rPr>
              <w:t xml:space="preserve"> </w:t>
            </w:r>
            <w:r w:rsidRPr="00D7726A">
              <w:rPr>
                <w:lang w:val="ru-RU"/>
              </w:rPr>
              <w:t>и</w:t>
            </w:r>
            <w:r w:rsidRPr="00D7726A">
              <w:rPr>
                <w:spacing w:val="38"/>
                <w:lang w:val="ru-RU"/>
              </w:rPr>
              <w:t xml:space="preserve"> </w:t>
            </w:r>
            <w:r w:rsidRPr="00D7726A">
              <w:rPr>
                <w:lang w:val="ru-RU"/>
              </w:rPr>
              <w:t>создание</w:t>
            </w:r>
            <w:r w:rsidRPr="00D7726A">
              <w:rPr>
                <w:spacing w:val="30"/>
                <w:lang w:val="ru-RU"/>
              </w:rPr>
              <w:t xml:space="preserve"> </w:t>
            </w:r>
            <w:r w:rsidRPr="00D7726A">
              <w:rPr>
                <w:lang w:val="ru-RU"/>
              </w:rPr>
              <w:t>условий,</w:t>
            </w:r>
            <w:r w:rsidRPr="00D7726A">
              <w:rPr>
                <w:spacing w:val="39"/>
                <w:lang w:val="ru-RU"/>
              </w:rPr>
              <w:t xml:space="preserve"> </w:t>
            </w:r>
            <w:proofErr w:type="gramStart"/>
            <w:r w:rsidRPr="00D7726A">
              <w:rPr>
                <w:lang w:val="ru-RU"/>
              </w:rPr>
              <w:t>способствующий</w:t>
            </w:r>
            <w:proofErr w:type="gramEnd"/>
            <w:r w:rsidR="00F91EDD">
              <w:rPr>
                <w:lang w:val="ru-RU"/>
              </w:rPr>
              <w:t xml:space="preserve"> </w:t>
            </w:r>
            <w:r w:rsidRPr="00F91EDD">
              <w:rPr>
                <w:lang w:val="ru-RU"/>
              </w:rPr>
              <w:t>их</w:t>
            </w:r>
            <w:r w:rsidRPr="00F91EDD">
              <w:rPr>
                <w:spacing w:val="1"/>
                <w:lang w:val="ru-RU"/>
              </w:rPr>
              <w:t xml:space="preserve"> </w:t>
            </w:r>
            <w:r w:rsidRPr="00F91EDD">
              <w:rPr>
                <w:lang w:val="ru-RU"/>
              </w:rPr>
              <w:t>оптимальному</w:t>
            </w:r>
            <w:r w:rsidRPr="00F91EDD">
              <w:rPr>
                <w:spacing w:val="-4"/>
                <w:lang w:val="ru-RU"/>
              </w:rPr>
              <w:t xml:space="preserve"> </w:t>
            </w:r>
            <w:r w:rsidRPr="00F91EDD">
              <w:rPr>
                <w:lang w:val="ru-RU"/>
              </w:rPr>
              <w:t>развитию</w:t>
            </w:r>
          </w:p>
        </w:tc>
      </w:tr>
      <w:tr w:rsidR="00D7726A" w:rsidTr="00D7726A">
        <w:trPr>
          <w:trHeight w:val="1166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  <w:spacing w:before="3"/>
              <w:ind w:right="657"/>
            </w:pPr>
            <w:r>
              <w:t>13.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слабоуспевающими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5738" w:type="dxa"/>
          </w:tcPr>
          <w:p w:rsidR="00D7726A" w:rsidRPr="00F91EDD" w:rsidRDefault="00D7726A" w:rsidP="00F91EDD">
            <w:pPr>
              <w:pStyle w:val="TableParagraph"/>
              <w:ind w:left="105" w:right="95"/>
              <w:jc w:val="both"/>
              <w:rPr>
                <w:lang w:val="ru-RU"/>
              </w:rPr>
            </w:pPr>
            <w:r w:rsidRPr="00D7726A">
              <w:rPr>
                <w:lang w:val="ru-RU"/>
              </w:rPr>
              <w:t>Ликвидация пробелов у учащихся в обучении; создание условий для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успешного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индивидуального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развития;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создание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ситуации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успеха,</w:t>
            </w:r>
            <w:r w:rsidRPr="00D7726A">
              <w:rPr>
                <w:spacing w:val="1"/>
                <w:lang w:val="ru-RU"/>
              </w:rPr>
              <w:t xml:space="preserve"> </w:t>
            </w:r>
            <w:r w:rsidRPr="00D7726A">
              <w:rPr>
                <w:lang w:val="ru-RU"/>
              </w:rPr>
              <w:t>наиболее</w:t>
            </w:r>
            <w:r w:rsidRPr="00D7726A">
              <w:rPr>
                <w:spacing w:val="-6"/>
                <w:lang w:val="ru-RU"/>
              </w:rPr>
              <w:t xml:space="preserve"> </w:t>
            </w:r>
            <w:r w:rsidRPr="00D7726A">
              <w:rPr>
                <w:lang w:val="ru-RU"/>
              </w:rPr>
              <w:t>эффективного</w:t>
            </w:r>
            <w:r w:rsidRPr="00D7726A">
              <w:rPr>
                <w:spacing w:val="-3"/>
                <w:lang w:val="ru-RU"/>
              </w:rPr>
              <w:t xml:space="preserve"> </w:t>
            </w:r>
            <w:r w:rsidRPr="00D7726A">
              <w:rPr>
                <w:lang w:val="ru-RU"/>
              </w:rPr>
              <w:t>стимула</w:t>
            </w:r>
            <w:r w:rsidRPr="00D7726A">
              <w:rPr>
                <w:spacing w:val="4"/>
                <w:lang w:val="ru-RU"/>
              </w:rPr>
              <w:t xml:space="preserve"> </w:t>
            </w:r>
            <w:r w:rsidRPr="00D7726A">
              <w:rPr>
                <w:lang w:val="ru-RU"/>
              </w:rPr>
              <w:t>познавательной</w:t>
            </w:r>
            <w:r w:rsidR="00F91EDD">
              <w:rPr>
                <w:lang w:val="ru-RU"/>
              </w:rPr>
              <w:t xml:space="preserve"> </w:t>
            </w:r>
            <w:r w:rsidRPr="00F91EDD">
              <w:rPr>
                <w:lang w:val="ru-RU"/>
              </w:rPr>
              <w:t>деятельности</w:t>
            </w:r>
          </w:p>
        </w:tc>
      </w:tr>
      <w:tr w:rsidR="00D7726A" w:rsidTr="00D7726A">
        <w:trPr>
          <w:trHeight w:val="537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  <w:spacing w:before="3"/>
            </w:pPr>
            <w:r>
              <w:t>14.Реализации</w:t>
            </w:r>
            <w:r>
              <w:rPr>
                <w:spacing w:val="-4"/>
              </w:rPr>
              <w:t xml:space="preserve"> </w:t>
            </w:r>
            <w:r>
              <w:t>обновленных ФГОС</w:t>
            </w:r>
          </w:p>
          <w:p w:rsidR="00D7726A" w:rsidRDefault="00D7726A" w:rsidP="00F91EDD">
            <w:pPr>
              <w:pStyle w:val="TableParagraph"/>
              <w:spacing w:before="16"/>
            </w:pPr>
          </w:p>
        </w:tc>
        <w:tc>
          <w:tcPr>
            <w:tcW w:w="5738" w:type="dxa"/>
          </w:tcPr>
          <w:p w:rsidR="00D7726A" w:rsidRPr="00D7726A" w:rsidRDefault="00D7726A" w:rsidP="00F91EDD">
            <w:pPr>
              <w:pStyle w:val="TableParagraph"/>
              <w:ind w:left="105"/>
              <w:rPr>
                <w:lang w:val="ru-RU"/>
              </w:rPr>
            </w:pPr>
            <w:r w:rsidRPr="00D7726A">
              <w:rPr>
                <w:lang w:val="ru-RU"/>
              </w:rPr>
              <w:t>обеспечение</w:t>
            </w:r>
            <w:r w:rsidRPr="00D7726A">
              <w:rPr>
                <w:spacing w:val="-9"/>
                <w:lang w:val="ru-RU"/>
              </w:rPr>
              <w:t xml:space="preserve"> </w:t>
            </w:r>
            <w:r w:rsidRPr="00D7726A">
              <w:rPr>
                <w:lang w:val="ru-RU"/>
              </w:rPr>
              <w:t>сопровождения</w:t>
            </w:r>
            <w:r w:rsidRPr="00D7726A">
              <w:rPr>
                <w:spacing w:val="-2"/>
                <w:lang w:val="ru-RU"/>
              </w:rPr>
              <w:t xml:space="preserve"> </w:t>
            </w:r>
            <w:r w:rsidRPr="00D7726A">
              <w:rPr>
                <w:lang w:val="ru-RU"/>
              </w:rPr>
              <w:t>реализации обновленных</w:t>
            </w:r>
            <w:r w:rsidRPr="00D7726A">
              <w:rPr>
                <w:spacing w:val="-2"/>
                <w:lang w:val="ru-RU"/>
              </w:rPr>
              <w:t xml:space="preserve"> </w:t>
            </w:r>
            <w:r w:rsidRPr="00D7726A">
              <w:rPr>
                <w:lang w:val="ru-RU"/>
              </w:rPr>
              <w:t>ФГОС</w:t>
            </w:r>
            <w:r w:rsidRPr="00D7726A">
              <w:rPr>
                <w:spacing w:val="-4"/>
                <w:lang w:val="ru-RU"/>
              </w:rPr>
              <w:t xml:space="preserve"> </w:t>
            </w:r>
          </w:p>
        </w:tc>
      </w:tr>
      <w:tr w:rsidR="00D7726A" w:rsidTr="00D7726A">
        <w:trPr>
          <w:trHeight w:val="532"/>
        </w:trPr>
        <w:tc>
          <w:tcPr>
            <w:tcW w:w="3928" w:type="dxa"/>
          </w:tcPr>
          <w:p w:rsidR="00D7726A" w:rsidRPr="00D7726A" w:rsidRDefault="00D7726A" w:rsidP="00F91EDD">
            <w:pPr>
              <w:pStyle w:val="TableParagraph"/>
              <w:spacing w:before="3"/>
              <w:rPr>
                <w:lang w:val="ru-RU"/>
              </w:rPr>
            </w:pPr>
            <w:r w:rsidRPr="00D7726A">
              <w:rPr>
                <w:lang w:val="ru-RU"/>
              </w:rPr>
              <w:t>15.</w:t>
            </w:r>
            <w:r w:rsidRPr="00D7726A">
              <w:rPr>
                <w:spacing w:val="-1"/>
                <w:lang w:val="ru-RU"/>
              </w:rPr>
              <w:t xml:space="preserve"> </w:t>
            </w:r>
            <w:r w:rsidRPr="00D7726A">
              <w:rPr>
                <w:lang w:val="ru-RU"/>
              </w:rPr>
              <w:t>Диагностическая</w:t>
            </w:r>
            <w:r w:rsidRPr="00D7726A">
              <w:rPr>
                <w:spacing w:val="-7"/>
                <w:lang w:val="ru-RU"/>
              </w:rPr>
              <w:t xml:space="preserve"> </w:t>
            </w:r>
            <w:r w:rsidRPr="00D7726A">
              <w:rPr>
                <w:lang w:val="ru-RU"/>
              </w:rPr>
              <w:t>и</w:t>
            </w:r>
            <w:r w:rsidRPr="00D7726A">
              <w:rPr>
                <w:spacing w:val="-5"/>
                <w:lang w:val="ru-RU"/>
              </w:rPr>
              <w:t xml:space="preserve"> </w:t>
            </w:r>
            <w:r w:rsidRPr="00D7726A">
              <w:rPr>
                <w:lang w:val="ru-RU"/>
              </w:rPr>
              <w:t>контрольно-</w:t>
            </w:r>
          </w:p>
          <w:p w:rsidR="00D7726A" w:rsidRPr="00D7726A" w:rsidRDefault="00D7726A" w:rsidP="00F91EDD">
            <w:pPr>
              <w:pStyle w:val="TableParagraph"/>
              <w:spacing w:before="11"/>
              <w:rPr>
                <w:lang w:val="ru-RU"/>
              </w:rPr>
            </w:pPr>
            <w:r w:rsidRPr="00D7726A">
              <w:rPr>
                <w:lang w:val="ru-RU"/>
              </w:rPr>
              <w:t>коррекционная</w:t>
            </w:r>
            <w:r w:rsidRPr="00D7726A">
              <w:rPr>
                <w:spacing w:val="-8"/>
                <w:lang w:val="ru-RU"/>
              </w:rPr>
              <w:t xml:space="preserve"> </w:t>
            </w:r>
            <w:r w:rsidRPr="00D7726A">
              <w:rPr>
                <w:lang w:val="ru-RU"/>
              </w:rPr>
              <w:t>деятельность</w:t>
            </w:r>
          </w:p>
        </w:tc>
        <w:tc>
          <w:tcPr>
            <w:tcW w:w="5738" w:type="dxa"/>
          </w:tcPr>
          <w:p w:rsidR="00D7726A" w:rsidRDefault="00D7726A" w:rsidP="00F91EDD">
            <w:pPr>
              <w:pStyle w:val="TableParagraph"/>
              <w:ind w:left="105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</w:tc>
      </w:tr>
      <w:tr w:rsidR="00D7726A" w:rsidTr="00D7726A">
        <w:trPr>
          <w:trHeight w:val="585"/>
        </w:trPr>
        <w:tc>
          <w:tcPr>
            <w:tcW w:w="3928" w:type="dxa"/>
          </w:tcPr>
          <w:p w:rsidR="00D7726A" w:rsidRDefault="00D7726A" w:rsidP="00F91EDD">
            <w:pPr>
              <w:pStyle w:val="TableParagraph"/>
            </w:pPr>
            <w:r>
              <w:t>16.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-6"/>
              </w:rPr>
              <w:t xml:space="preserve"> </w:t>
            </w:r>
            <w:r>
              <w:t>декады</w:t>
            </w:r>
          </w:p>
        </w:tc>
        <w:tc>
          <w:tcPr>
            <w:tcW w:w="5738" w:type="dxa"/>
          </w:tcPr>
          <w:p w:rsidR="00D7726A" w:rsidRPr="00F91EDD" w:rsidRDefault="00D7726A" w:rsidP="00F91EDD">
            <w:pPr>
              <w:pStyle w:val="TableParagraph"/>
              <w:ind w:left="105"/>
              <w:rPr>
                <w:lang w:val="ru-RU"/>
              </w:rPr>
            </w:pPr>
            <w:r w:rsidRPr="00D7726A">
              <w:rPr>
                <w:lang w:val="ru-RU"/>
              </w:rPr>
              <w:t>Повышение</w:t>
            </w:r>
            <w:r w:rsidRPr="00D7726A">
              <w:rPr>
                <w:spacing w:val="-8"/>
                <w:lang w:val="ru-RU"/>
              </w:rPr>
              <w:t xml:space="preserve"> </w:t>
            </w:r>
            <w:r w:rsidRPr="00D7726A">
              <w:rPr>
                <w:lang w:val="ru-RU"/>
              </w:rPr>
              <w:t>интереса</w:t>
            </w:r>
            <w:r w:rsidRPr="00D7726A">
              <w:rPr>
                <w:spacing w:val="2"/>
                <w:lang w:val="ru-RU"/>
              </w:rPr>
              <w:t xml:space="preserve"> </w:t>
            </w:r>
            <w:r w:rsidRPr="00D7726A">
              <w:rPr>
                <w:lang w:val="ru-RU"/>
              </w:rPr>
              <w:t>учеников к</w:t>
            </w:r>
            <w:r w:rsidRPr="00D7726A">
              <w:rPr>
                <w:spacing w:val="-3"/>
                <w:lang w:val="ru-RU"/>
              </w:rPr>
              <w:t xml:space="preserve"> </w:t>
            </w:r>
            <w:r w:rsidRPr="00D7726A">
              <w:rPr>
                <w:lang w:val="ru-RU"/>
              </w:rPr>
              <w:t>предметам,</w:t>
            </w:r>
            <w:r w:rsidRPr="00D7726A">
              <w:rPr>
                <w:spacing w:val="-3"/>
                <w:lang w:val="ru-RU"/>
              </w:rPr>
              <w:t xml:space="preserve"> </w:t>
            </w:r>
            <w:r w:rsidRPr="00D7726A">
              <w:rPr>
                <w:lang w:val="ru-RU"/>
              </w:rPr>
              <w:t>формирование</w:t>
            </w:r>
            <w:r w:rsidR="00F91EDD">
              <w:rPr>
                <w:lang w:val="ru-RU"/>
              </w:rPr>
              <w:t xml:space="preserve"> </w:t>
            </w:r>
            <w:r w:rsidRPr="00F91EDD">
              <w:rPr>
                <w:lang w:val="ru-RU"/>
              </w:rPr>
              <w:t>познавательной</w:t>
            </w:r>
            <w:r w:rsidRPr="00F91EDD">
              <w:rPr>
                <w:spacing w:val="-4"/>
                <w:lang w:val="ru-RU"/>
              </w:rPr>
              <w:t xml:space="preserve"> </w:t>
            </w:r>
            <w:r w:rsidRPr="00F91EDD">
              <w:rPr>
                <w:lang w:val="ru-RU"/>
              </w:rPr>
              <w:t>активности,</w:t>
            </w:r>
            <w:r w:rsidRPr="00F91EDD">
              <w:rPr>
                <w:spacing w:val="-4"/>
                <w:lang w:val="ru-RU"/>
              </w:rPr>
              <w:t xml:space="preserve"> </w:t>
            </w:r>
            <w:r w:rsidRPr="00F91EDD">
              <w:rPr>
                <w:lang w:val="ru-RU"/>
              </w:rPr>
              <w:t>кругозора.</w:t>
            </w:r>
          </w:p>
        </w:tc>
      </w:tr>
    </w:tbl>
    <w:p w:rsidR="00D7726A" w:rsidRPr="00D7726A" w:rsidRDefault="00D7726A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40BE3" w:rsidRDefault="004C237C" w:rsidP="00C00439">
      <w:pPr>
        <w:tabs>
          <w:tab w:val="left" w:pos="351"/>
        </w:tabs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40BE3">
        <w:rPr>
          <w:rFonts w:ascii="Times New Roman" w:eastAsia="Calibri" w:hAnsi="Times New Roman" w:cs="Times New Roman"/>
          <w:b/>
          <w:sz w:val="27"/>
          <w:szCs w:val="27"/>
        </w:rPr>
        <w:t>Формы методической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694"/>
        <w:gridCol w:w="2799"/>
      </w:tblGrid>
      <w:tr w:rsidR="00C00439" w:rsidRPr="004C237C" w:rsidTr="00616CA4">
        <w:trPr>
          <w:trHeight w:val="248"/>
        </w:trPr>
        <w:tc>
          <w:tcPr>
            <w:tcW w:w="4077" w:type="dxa"/>
          </w:tcPr>
          <w:p w:rsidR="00C00439" w:rsidRPr="004C237C" w:rsidRDefault="00C00439" w:rsidP="00616CA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694" w:type="dxa"/>
          </w:tcPr>
          <w:p w:rsidR="00C00439" w:rsidRPr="004C237C" w:rsidRDefault="00C00439" w:rsidP="00616CA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799" w:type="dxa"/>
          </w:tcPr>
          <w:p w:rsidR="00C00439" w:rsidRPr="004C237C" w:rsidRDefault="00C00439" w:rsidP="00616CA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C00439" w:rsidRPr="004C237C" w:rsidTr="00616CA4">
        <w:trPr>
          <w:trHeight w:val="4222"/>
        </w:trPr>
        <w:tc>
          <w:tcPr>
            <w:tcW w:w="4077" w:type="dxa"/>
          </w:tcPr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-педсовет;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-методический совет;</w:t>
            </w:r>
          </w:p>
          <w:p w:rsidR="00C00439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-научное общество учащихся;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-практические конференции;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-школы передового опыта;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-открытые уроки;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группы;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отчеты;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-внеклассные мероприятия по предмету;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-аттестация педагогических кадров;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-курсовая подготовка учителей</w:t>
            </w:r>
          </w:p>
        </w:tc>
        <w:tc>
          <w:tcPr>
            <w:tcW w:w="2694" w:type="dxa"/>
          </w:tcPr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групповые методические консультации; 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предметные тематические недели; 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99" w:type="dxa"/>
          </w:tcPr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-самообразование;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творческой темы;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-взаимопосещение уроков;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-самоанализ;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-наставничество;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-собеседование;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уроков администрацией;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-анализ планов уроков</w:t>
            </w:r>
          </w:p>
          <w:p w:rsidR="00C00439" w:rsidRPr="004C237C" w:rsidRDefault="00C00439" w:rsidP="00616CA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0439" w:rsidRDefault="00C00439" w:rsidP="00C00439">
      <w:pPr>
        <w:tabs>
          <w:tab w:val="left" w:pos="351"/>
        </w:tabs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4C237C" w:rsidRDefault="004C237C" w:rsidP="005E4C77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Формы предъявления и обобщения передового педагогического опыта:</w:t>
      </w:r>
    </w:p>
    <w:p w:rsidR="004C237C" w:rsidRPr="004C237C" w:rsidRDefault="004C237C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 Показ опыта в форме открытых уроков, внеурочных мероприятий; </w:t>
      </w:r>
    </w:p>
    <w:p w:rsidR="004C237C" w:rsidRPr="004C237C" w:rsidRDefault="004C237C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 Ознакомление педагогов с документальным обеспечением реализуемых нововведений; </w:t>
      </w:r>
    </w:p>
    <w:p w:rsidR="004C237C" w:rsidRPr="004C237C" w:rsidRDefault="004C237C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-Изучение возможных перспектив внедрения и прогнозирования последствий перехода на новые способы работы; </w:t>
      </w:r>
    </w:p>
    <w:p w:rsidR="004C237C" w:rsidRPr="004C237C" w:rsidRDefault="004C237C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-Составление краткого описания предъявленного опыта и создание информационной базы.</w:t>
      </w:r>
    </w:p>
    <w:p w:rsidR="004C237C" w:rsidRPr="004C237C" w:rsidRDefault="004C237C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-Организация глубокого анализа внедрения новых форм, методов и технологий работы. </w:t>
      </w:r>
    </w:p>
    <w:p w:rsidR="004C237C" w:rsidRPr="004C237C" w:rsidRDefault="004C237C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-Осуществление углубленного диагностирования по выявлению положительного эффекта от внедрения инноваций.</w:t>
      </w:r>
    </w:p>
    <w:p w:rsidR="004C237C" w:rsidRPr="00D40BE3" w:rsidRDefault="004C237C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 Проведение семинаров, мастер-классов, практикумов, собеседований, консультаций, выставок.</w:t>
      </w: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5E4C7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Методы и приемы методической работы:</w:t>
      </w:r>
    </w:p>
    <w:p w:rsidR="004C237C" w:rsidRPr="004C237C" w:rsidRDefault="004C237C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1. Проведение открытых уроков, воспитательных и методических мероприятий; </w:t>
      </w:r>
    </w:p>
    <w:p w:rsidR="004C237C" w:rsidRPr="004C237C" w:rsidRDefault="004C237C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2. Анализ посещенных мероприятий; </w:t>
      </w:r>
    </w:p>
    <w:p w:rsidR="004C237C" w:rsidRPr="004C237C" w:rsidRDefault="004C237C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3. Взаимопосещение мероприятий; </w:t>
      </w:r>
    </w:p>
    <w:p w:rsidR="004C237C" w:rsidRPr="004C237C" w:rsidRDefault="004C237C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4. Заслушивание докладов и сообщений; </w:t>
      </w:r>
    </w:p>
    <w:p w:rsidR="004C237C" w:rsidRPr="004C237C" w:rsidRDefault="00A52937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Анкетирование и социологические исследования; </w:t>
      </w:r>
    </w:p>
    <w:p w:rsidR="004C237C" w:rsidRPr="004C237C" w:rsidRDefault="00A52937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>. Дискуссии и диспуты, ролевые игры;</w:t>
      </w:r>
    </w:p>
    <w:p w:rsidR="004C237C" w:rsidRPr="004C237C" w:rsidRDefault="00A52937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Решение ситуационных педагогических и управленческих задач; </w:t>
      </w:r>
    </w:p>
    <w:p w:rsidR="004C237C" w:rsidRPr="004C237C" w:rsidRDefault="00A52937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Обмен педагогическим опытом; </w:t>
      </w:r>
    </w:p>
    <w:p w:rsidR="004C237C" w:rsidRPr="004C237C" w:rsidRDefault="00A52937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Подведение итогов внедрения новшеств и элементов ценного опыта коллег и новаторов; </w:t>
      </w:r>
    </w:p>
    <w:p w:rsidR="004C237C" w:rsidRPr="004C237C" w:rsidRDefault="00A52937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Анализ методической и управленческой документации; </w:t>
      </w:r>
    </w:p>
    <w:p w:rsidR="004C237C" w:rsidRPr="004C237C" w:rsidRDefault="00A52937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>. Лекции и семинары-практикумы, тренинги, мастер-классы.</w:t>
      </w:r>
    </w:p>
    <w:p w:rsidR="004C237C" w:rsidRPr="004C237C" w:rsidRDefault="004C237C" w:rsidP="005E4C7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Индивидуальная методическая работа учителя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Индивидуальные методические темы педагогического исследования</w:t>
      </w:r>
      <w:r w:rsidR="00D40BE3">
        <w:rPr>
          <w:rFonts w:ascii="Times New Roman" w:eastAsia="Calibri" w:hAnsi="Times New Roman" w:cs="Times New Roman"/>
          <w:sz w:val="28"/>
          <w:szCs w:val="28"/>
        </w:rPr>
        <w:t xml:space="preserve"> выбираются учителем</w:t>
      </w:r>
      <w:r w:rsidRPr="004C237C">
        <w:rPr>
          <w:rFonts w:ascii="Times New Roman" w:eastAsia="Calibri" w:hAnsi="Times New Roman" w:cs="Times New Roman"/>
          <w:sz w:val="28"/>
          <w:szCs w:val="28"/>
        </w:rPr>
        <w:t>. Работа учителя по методической теме предполагает выполнение следующих этапов: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1. выбор методической темы;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2.  выбор темы и комплекса промежуточных заданий;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3.  формулирование итогового задания с последующим уточнением; </w:t>
      </w:r>
    </w:p>
    <w:p w:rsidR="00997B9E" w:rsidRDefault="004C237C" w:rsidP="005E4C7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4.  определение тематик</w:t>
      </w:r>
      <w:r w:rsidR="00A52937">
        <w:rPr>
          <w:rFonts w:ascii="Times New Roman" w:eastAsia="Calibri" w:hAnsi="Times New Roman" w:cs="Times New Roman"/>
          <w:sz w:val="28"/>
          <w:szCs w:val="28"/>
        </w:rPr>
        <w:t>и открытых у</w:t>
      </w:r>
      <w:r w:rsidRPr="004C237C">
        <w:rPr>
          <w:rFonts w:ascii="Times New Roman" w:eastAsia="Calibri" w:hAnsi="Times New Roman" w:cs="Times New Roman"/>
          <w:sz w:val="28"/>
          <w:szCs w:val="28"/>
        </w:rPr>
        <w:t>роков.</w:t>
      </w:r>
    </w:p>
    <w:p w:rsidR="00997B9E" w:rsidRPr="004C237C" w:rsidRDefault="00997B9E" w:rsidP="00D40BE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Принципы и правила организации методической деятельности в школе: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-научный подход;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подход;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-адресная направленность и индивидуальный подход;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диагностико-аналитическая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основа;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lastRenderedPageBreak/>
        <w:t>-гуманизм, демократизм и партнерство;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-креативность;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-адаптивность, вариативность, гибкость, мобильность; </w:t>
      </w:r>
    </w:p>
    <w:p w:rsidR="004C237C" w:rsidRPr="004C237C" w:rsidRDefault="00997B9E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>разнообразие форм, методов, содержания и используемых технологий,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-максимальное удовлетворение профессиональных интересов педагогов.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Образовательные результаты деятельности методических объединений для педагогов: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1.  положительная динамика сдачи ОГЭ, успешное участие в интеллектуальных конкурсах, олимпиадах;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2. овладение теорией и приёмами деятельностного подхода в обучении;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3. повышение профессионального уровня, мотивации к эффективной профессиональной деятельности.</w:t>
      </w:r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bookmark4"/>
    </w:p>
    <w:p w:rsidR="004C237C" w:rsidRPr="004C237C" w:rsidRDefault="004C237C" w:rsidP="005E4C7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мето</w:t>
      </w:r>
      <w:r w:rsidR="005E4C77">
        <w:rPr>
          <w:rFonts w:ascii="Times New Roman" w:eastAsia="Calibri" w:hAnsi="Times New Roman" w:cs="Times New Roman"/>
          <w:b/>
          <w:sz w:val="28"/>
          <w:szCs w:val="28"/>
        </w:rPr>
        <w:t>дической работы на 2023-2024</w:t>
      </w:r>
      <w:r w:rsidR="008B1DB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>год:</w:t>
      </w:r>
      <w:bookmarkEnd w:id="2"/>
    </w:p>
    <w:p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3" w:name="bookmark5"/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Организационное обеспечение:</w:t>
      </w:r>
      <w:bookmarkEnd w:id="3"/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взаимопосещение уроков, активное участие в семинарах, конференциях, творческих мастерских;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-организация деятельности профессиональных объединений педагогов;</w:t>
      </w:r>
    </w:p>
    <w:p w:rsidR="004C237C" w:rsidRPr="004C237C" w:rsidRDefault="004C237C" w:rsidP="005E4C77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системы обобщения, изучения и внедрения передового педагогического опыта учителей школы. </w:t>
      </w:r>
    </w:p>
    <w:p w:rsidR="005E4C77" w:rsidRDefault="005E4C77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Технологическое обеспечение:</w:t>
      </w:r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-обеспечение обоснованности и эффективности планирования процесса обучения детей;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-совершенствование кабинетной системы;</w:t>
      </w:r>
    </w:p>
    <w:p w:rsidR="004C237C" w:rsidRPr="004C237C" w:rsidRDefault="004C237C" w:rsidP="005E4C77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-укрепление материально-технической базы методической службы школы. </w:t>
      </w:r>
    </w:p>
    <w:p w:rsidR="005E4C77" w:rsidRDefault="005E4C77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Информационное обеспечение:</w:t>
      </w:r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-разработка и внедрение методических рекомендаций для педагогов по приоритетным направлениям школы.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lastRenderedPageBreak/>
        <w:t>Создание условий для развития личности ребенка:</w:t>
      </w:r>
    </w:p>
    <w:p w:rsidR="004C237C" w:rsidRPr="004C237C" w:rsidRDefault="004C237C" w:rsidP="004C237C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-изучение особенностей индивидуального развития детей;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-формирование у </w:t>
      </w:r>
      <w:proofErr w:type="gramStart"/>
      <w:r w:rsidRPr="004C23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мотивации к познавательной деятельности;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-создание условий для обеспечения профессионального самоопределения школьников;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-психолого-педагогическое сопровождение образовательной программы школы. </w:t>
      </w:r>
    </w:p>
    <w:p w:rsidR="004C237C" w:rsidRPr="004C237C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4C237C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Создание условий для укрепления здоровья учащихся:</w:t>
      </w:r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-отслеживание динамики здоровья учащихся;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-разработка методических рекомендаций педагогам школы по использованию 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методик и преодолению учебных перегрузок школьников.</w:t>
      </w:r>
    </w:p>
    <w:p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4" w:name="bookmark6"/>
    </w:p>
    <w:p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Диагностика и контроль результативности образовательной</w:t>
      </w: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деятельности:</w:t>
      </w:r>
      <w:bookmarkEnd w:id="4"/>
    </w:p>
    <w:p w:rsidR="004C237C" w:rsidRPr="004C237C" w:rsidRDefault="004C237C" w:rsidP="004C237C">
      <w:pPr>
        <w:tabs>
          <w:tab w:val="left" w:pos="3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-Мониторинг качества знаний учащихся;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-формирование у обучающихся универсальных учебных действий;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Работа внутри школьных методических объединений: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-согласование календарно-тематических планов;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-преемственность в работе начальных классов и основного звена;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-методы работы по ликвидации пробелов в знаниях обучающихся;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-методы работы с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имеющими повышенную мотивацию к учебно-познавательной деятельности;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-формы и методы промежуточного и итогового контроля;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-отчеты учителей по темам самообразования;</w:t>
      </w:r>
    </w:p>
    <w:p w:rsidR="004C237C" w:rsidRPr="00FA5E85" w:rsidRDefault="004C237C" w:rsidP="00FA5E8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-итоговая аттестация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37C" w:rsidRPr="004C237C" w:rsidRDefault="004C237C" w:rsidP="00FA5E85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Циклогр</w:t>
      </w:r>
      <w:r w:rsidR="008B1DB0">
        <w:rPr>
          <w:rFonts w:ascii="Times New Roman" w:eastAsia="Calibri" w:hAnsi="Times New Roman" w:cs="Times New Roman"/>
          <w:b/>
          <w:bCs/>
          <w:sz w:val="28"/>
          <w:szCs w:val="28"/>
        </w:rPr>
        <w:t>амма методической работы на 202</w:t>
      </w:r>
      <w:r w:rsidR="005E4C77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8B1DB0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5E4C77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8B1D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</w:t>
      </w:r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8B1DB0">
        <w:rPr>
          <w:rFonts w:ascii="Times New Roman" w:eastAsia="Calibri" w:hAnsi="Times New Roman" w:cs="Times New Roman"/>
          <w:b/>
          <w:bCs/>
          <w:sz w:val="28"/>
          <w:szCs w:val="28"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3908"/>
        <w:gridCol w:w="2127"/>
        <w:gridCol w:w="2592"/>
      </w:tblGrid>
      <w:tr w:rsidR="004C237C" w:rsidRPr="004C237C" w:rsidTr="00377D3B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C237C" w:rsidRPr="004C237C" w:rsidTr="00377D3B">
        <w:trPr>
          <w:trHeight w:val="469"/>
        </w:trPr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212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8B1DB0" w:rsidP="00997B9E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997B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4C237C" w:rsidRPr="004C237C" w:rsidTr="00377D3B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212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377D3B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Изучение и обобщение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передового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педагогического опыта: взаимопосещение</w:t>
            </w:r>
          </w:p>
          <w:p w:rsidR="004C237C" w:rsidRPr="00FA5E85" w:rsidRDefault="004C237C" w:rsidP="00FA5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уроков, открытые </w:t>
            </w:r>
            <w:r w:rsidR="00997B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уроки, участие в М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МО,</w:t>
            </w:r>
            <w:r w:rsidR="00FA5E8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интернет – сообществах, вебинарах</w:t>
            </w:r>
          </w:p>
        </w:tc>
        <w:tc>
          <w:tcPr>
            <w:tcW w:w="212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377D3B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212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377D3B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и участие учащихся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творческих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конкурсах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интеллектуальных играх и</w:t>
            </w:r>
            <w:r w:rsidR="008543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олимпиадах разного уровня, в конкурсах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ученических проектов.</w:t>
            </w:r>
          </w:p>
        </w:tc>
        <w:tc>
          <w:tcPr>
            <w:tcW w:w="212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4C237C" w:rsidRPr="004C237C" w:rsidTr="00377D3B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  <w:r w:rsidR="008543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 по общеобразовательным</w:t>
            </w:r>
            <w:r w:rsidR="008543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212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2" w:type="dxa"/>
          </w:tcPr>
          <w:p w:rsidR="004C237C" w:rsidRPr="004C237C" w:rsidRDefault="00997B9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:rsidTr="00377D3B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Муниципальный этап Всероссийской</w:t>
            </w:r>
            <w:r w:rsidR="008543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 по</w:t>
            </w:r>
            <w:r w:rsidR="008543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 предметам</w:t>
            </w:r>
          </w:p>
        </w:tc>
        <w:tc>
          <w:tcPr>
            <w:tcW w:w="212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92" w:type="dxa"/>
          </w:tcPr>
          <w:p w:rsidR="004C237C" w:rsidRPr="004C237C" w:rsidRDefault="00997B9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:rsidTr="00377D3B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Участие учителей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212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377D3B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Курсовая подготовка учителей</w:t>
            </w:r>
          </w:p>
        </w:tc>
        <w:tc>
          <w:tcPr>
            <w:tcW w:w="212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377D3B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212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997B9E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00439" w:rsidRDefault="00C00439">
      <w:pP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C495F" w:rsidRDefault="00FC495F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Работа м</w:t>
      </w:r>
      <w:r w:rsidR="00C30C5E">
        <w:rPr>
          <w:rFonts w:ascii="Times New Roman" w:eastAsia="Calibri" w:hAnsi="Times New Roman" w:cs="Times New Roman"/>
          <w:b/>
          <w:sz w:val="28"/>
          <w:szCs w:val="28"/>
        </w:rPr>
        <w:t>етодического совета школы в 202</w:t>
      </w:r>
      <w:r w:rsidR="0031166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30C5E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31166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31166E" w:rsidRPr="004C237C" w:rsidRDefault="0031166E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28172C" w:rsidRPr="0028172C">
        <w:rPr>
          <w:rFonts w:ascii="Times New Roman" w:hAnsi="Times New Roman" w:cs="Times New Roman"/>
          <w:sz w:val="28"/>
          <w:szCs w:val="28"/>
        </w:rPr>
        <w:t>проектирование</w:t>
      </w:r>
      <w:r w:rsidR="0028172C" w:rsidRPr="002817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8172C" w:rsidRPr="0028172C">
        <w:rPr>
          <w:rFonts w:ascii="Times New Roman" w:hAnsi="Times New Roman" w:cs="Times New Roman"/>
          <w:sz w:val="28"/>
          <w:szCs w:val="28"/>
        </w:rPr>
        <w:t>развития</w:t>
      </w:r>
      <w:r w:rsidR="0028172C" w:rsidRPr="002817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8172C" w:rsidRPr="0028172C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8172C" w:rsidRPr="002817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8172C" w:rsidRPr="0028172C">
        <w:rPr>
          <w:rFonts w:ascii="Times New Roman" w:hAnsi="Times New Roman" w:cs="Times New Roman"/>
          <w:sz w:val="28"/>
          <w:szCs w:val="28"/>
        </w:rPr>
        <w:t>процесса,</w:t>
      </w:r>
      <w:r w:rsidR="0028172C" w:rsidRPr="002817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8172C" w:rsidRPr="0028172C">
        <w:rPr>
          <w:rFonts w:ascii="Times New Roman" w:hAnsi="Times New Roman" w:cs="Times New Roman"/>
          <w:sz w:val="28"/>
          <w:szCs w:val="28"/>
        </w:rPr>
        <w:t>организация</w:t>
      </w:r>
      <w:r w:rsidR="0028172C" w:rsidRPr="002817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8172C" w:rsidRPr="0028172C">
        <w:rPr>
          <w:rFonts w:ascii="Times New Roman" w:hAnsi="Times New Roman" w:cs="Times New Roman"/>
          <w:sz w:val="28"/>
          <w:szCs w:val="28"/>
        </w:rPr>
        <w:t>продуктивной</w:t>
      </w:r>
      <w:r w:rsidR="0028172C" w:rsidRPr="002817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8172C" w:rsidRPr="0028172C">
        <w:rPr>
          <w:rFonts w:ascii="Times New Roman" w:hAnsi="Times New Roman" w:cs="Times New Roman"/>
          <w:sz w:val="28"/>
          <w:szCs w:val="28"/>
        </w:rPr>
        <w:t>педагогической</w:t>
      </w:r>
      <w:r w:rsidR="0028172C" w:rsidRPr="002817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8172C" w:rsidRPr="0028172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Обеспечение методического сопровождения образовательных стандартов.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анализа и критериев оценки деятельности педагогического коллектива.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Активное включение педагогов и обучающихся в творческий поиск, внедрение педагогических, в том числе информационных технологий на уроках.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Развитие современного стиля педагогического мышления, формирование готовности к самообразованию.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методической помощи молодым специалистам.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целенаправленной работы с разными категориями </w:t>
      </w:r>
      <w:proofErr w:type="gramStart"/>
      <w:r w:rsidRPr="004C23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C23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Разработка учебных материалов, методических рекомендаций, соответствующих запросам педагогов.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78E4" w:rsidRDefault="00962D72" w:rsidP="00997B9E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1978E4" w:rsidRDefault="001978E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C237C" w:rsidRPr="004C237C" w:rsidRDefault="004C237C" w:rsidP="001978E4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 педагогическими кадрами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Учебно-методическая работа</w:t>
      </w:r>
    </w:p>
    <w:p w:rsidR="00997B9E" w:rsidRDefault="004C237C" w:rsidP="00997B9E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p w:rsidR="00997B9E" w:rsidRPr="00997B9E" w:rsidRDefault="00997B9E" w:rsidP="00997B9E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7B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Методические семинары</w:t>
      </w:r>
      <w:r w:rsidRPr="00997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97B9E" w:rsidRPr="00997B9E" w:rsidRDefault="00997B9E" w:rsidP="00997B9E">
      <w:pPr>
        <w:pStyle w:val="ae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97B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«Современный урок-урок развития личности»  </w:t>
      </w:r>
      <w:r w:rsidRPr="00997B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Ноябрь </w:t>
      </w:r>
    </w:p>
    <w:p w:rsidR="00997B9E" w:rsidRPr="00997B9E" w:rsidRDefault="00997B9E" w:rsidP="00997B9E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7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C237C" w:rsidRPr="00997B9E" w:rsidRDefault="00997B9E" w:rsidP="00997B9E">
      <w:pPr>
        <w:pStyle w:val="ae"/>
        <w:numPr>
          <w:ilvl w:val="0"/>
          <w:numId w:val="33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7B9E">
        <w:rPr>
          <w:rFonts w:ascii="Times New Roman" w:hAnsi="Times New Roman"/>
          <w:sz w:val="28"/>
          <w:szCs w:val="28"/>
          <w:lang w:eastAsia="ru-RU"/>
        </w:rPr>
        <w:t>Контроль знаний – как одно из важнейших сре</w:t>
      </w:r>
      <w:proofErr w:type="gramStart"/>
      <w:r w:rsidRPr="00997B9E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997B9E">
        <w:rPr>
          <w:rFonts w:ascii="Times New Roman" w:hAnsi="Times New Roman"/>
          <w:sz w:val="28"/>
          <w:szCs w:val="28"/>
          <w:lang w:eastAsia="ru-RU"/>
        </w:rPr>
        <w:t>оцесса повышения эффективности образовательного процесса</w:t>
      </w:r>
      <w:r w:rsidRPr="00997B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Апрель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A01" w:rsidRPr="006B6A01" w:rsidRDefault="006B6A01" w:rsidP="006B6A01">
      <w:pPr>
        <w:pStyle w:val="TableParagraph"/>
        <w:spacing w:before="1"/>
        <w:ind w:left="103" w:right="88"/>
        <w:jc w:val="center"/>
        <w:rPr>
          <w:b/>
          <w:sz w:val="28"/>
          <w:szCs w:val="28"/>
        </w:rPr>
      </w:pPr>
      <w:r w:rsidRPr="006B6A01">
        <w:rPr>
          <w:b/>
          <w:sz w:val="28"/>
          <w:szCs w:val="28"/>
        </w:rPr>
        <w:t>Предметные</w:t>
      </w:r>
      <w:r w:rsidRPr="006B6A01">
        <w:rPr>
          <w:b/>
          <w:spacing w:val="-4"/>
          <w:sz w:val="28"/>
          <w:szCs w:val="28"/>
        </w:rPr>
        <w:t xml:space="preserve"> </w:t>
      </w:r>
      <w:r w:rsidRPr="006B6A01">
        <w:rPr>
          <w:b/>
          <w:sz w:val="28"/>
          <w:szCs w:val="28"/>
        </w:rPr>
        <w:t>декады</w:t>
      </w:r>
    </w:p>
    <w:p w:rsidR="004C237C" w:rsidRDefault="006B6A01" w:rsidP="006B6A01">
      <w:pPr>
        <w:tabs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01">
        <w:rPr>
          <w:rFonts w:ascii="Times New Roman" w:hAnsi="Times New Roman" w:cs="Times New Roman"/>
          <w:sz w:val="28"/>
          <w:szCs w:val="28"/>
        </w:rPr>
        <w:t>Цель:</w:t>
      </w:r>
      <w:r w:rsidRPr="006B6A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6A01">
        <w:rPr>
          <w:rFonts w:ascii="Times New Roman" w:hAnsi="Times New Roman" w:cs="Times New Roman"/>
          <w:sz w:val="28"/>
          <w:szCs w:val="28"/>
        </w:rPr>
        <w:t>Повышение</w:t>
      </w:r>
      <w:r w:rsidRPr="006B6A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6A01">
        <w:rPr>
          <w:rFonts w:ascii="Times New Roman" w:hAnsi="Times New Roman" w:cs="Times New Roman"/>
          <w:sz w:val="28"/>
          <w:szCs w:val="28"/>
        </w:rPr>
        <w:t>интереса учеников</w:t>
      </w:r>
      <w:r w:rsidRPr="006B6A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6A01">
        <w:rPr>
          <w:rFonts w:ascii="Times New Roman" w:hAnsi="Times New Roman" w:cs="Times New Roman"/>
          <w:sz w:val="28"/>
          <w:szCs w:val="28"/>
        </w:rPr>
        <w:t>к</w:t>
      </w:r>
      <w:r w:rsidRPr="006B6A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6A01">
        <w:rPr>
          <w:rFonts w:ascii="Times New Roman" w:hAnsi="Times New Roman" w:cs="Times New Roman"/>
          <w:sz w:val="28"/>
          <w:szCs w:val="28"/>
        </w:rPr>
        <w:t>предметам,</w:t>
      </w:r>
      <w:r w:rsidRPr="006B6A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6A0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6A01">
        <w:rPr>
          <w:rFonts w:ascii="Times New Roman" w:hAnsi="Times New Roman" w:cs="Times New Roman"/>
          <w:sz w:val="28"/>
          <w:szCs w:val="28"/>
        </w:rPr>
        <w:t>познавательной</w:t>
      </w:r>
      <w:r w:rsidRPr="006B6A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6A01">
        <w:rPr>
          <w:rFonts w:ascii="Times New Roman" w:hAnsi="Times New Roman" w:cs="Times New Roman"/>
          <w:sz w:val="28"/>
          <w:szCs w:val="28"/>
        </w:rPr>
        <w:t>активности, кругозора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3"/>
        <w:gridCol w:w="1983"/>
        <w:gridCol w:w="2554"/>
      </w:tblGrid>
      <w:tr w:rsidR="006B6A01" w:rsidTr="006B6A01">
        <w:trPr>
          <w:trHeight w:val="743"/>
        </w:trPr>
        <w:tc>
          <w:tcPr>
            <w:tcW w:w="4543" w:type="dxa"/>
          </w:tcPr>
          <w:p w:rsidR="006B6A01" w:rsidRPr="004C237C" w:rsidRDefault="006B6A01" w:rsidP="006B6A01">
            <w:pPr>
              <w:tabs>
                <w:tab w:val="left" w:pos="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декада</w:t>
            </w:r>
            <w:proofErr w:type="spellEnd"/>
          </w:p>
        </w:tc>
        <w:tc>
          <w:tcPr>
            <w:tcW w:w="1983" w:type="dxa"/>
          </w:tcPr>
          <w:p w:rsidR="006B6A01" w:rsidRPr="004C237C" w:rsidRDefault="006B6A01" w:rsidP="006B6A01">
            <w:pPr>
              <w:tabs>
                <w:tab w:val="left" w:pos="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4" w:type="dxa"/>
          </w:tcPr>
          <w:p w:rsidR="006B6A01" w:rsidRPr="004C237C" w:rsidRDefault="006B6A01" w:rsidP="006B6A01">
            <w:pPr>
              <w:tabs>
                <w:tab w:val="left" w:pos="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6B6A01" w:rsidRPr="004C237C" w:rsidRDefault="006B6A01" w:rsidP="006B6A01">
            <w:pPr>
              <w:tabs>
                <w:tab w:val="left" w:pos="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A01" w:rsidTr="006B6A01">
        <w:trPr>
          <w:trHeight w:val="743"/>
        </w:trPr>
        <w:tc>
          <w:tcPr>
            <w:tcW w:w="4543" w:type="dxa"/>
          </w:tcPr>
          <w:p w:rsidR="006B6A01" w:rsidRDefault="006B6A01" w:rsidP="006B6A01">
            <w:pPr>
              <w:pStyle w:val="TableParagraph"/>
              <w:spacing w:line="249" w:lineRule="exact"/>
            </w:pPr>
            <w:proofErr w:type="spellStart"/>
            <w:r>
              <w:t>Неделя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экологии</w:t>
            </w:r>
            <w:proofErr w:type="spellEnd"/>
          </w:p>
        </w:tc>
        <w:tc>
          <w:tcPr>
            <w:tcW w:w="1983" w:type="dxa"/>
          </w:tcPr>
          <w:p w:rsidR="006B6A01" w:rsidRDefault="006B6A01" w:rsidP="006B6A01">
            <w:pPr>
              <w:pStyle w:val="TableParagraph"/>
              <w:spacing w:line="249" w:lineRule="exact"/>
              <w:ind w:left="105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554" w:type="dxa"/>
          </w:tcPr>
          <w:p w:rsidR="006B6A01" w:rsidRDefault="006B6A01" w:rsidP="006B6A01">
            <w:pPr>
              <w:pStyle w:val="TableParagraph"/>
              <w:tabs>
                <w:tab w:val="left" w:pos="1126"/>
                <w:tab w:val="left" w:pos="2330"/>
              </w:tabs>
              <w:spacing w:line="278" w:lineRule="auto"/>
              <w:ind w:right="93"/>
            </w:pPr>
            <w:proofErr w:type="spellStart"/>
            <w:r>
              <w:t>Учител</w:t>
            </w:r>
            <w:r>
              <w:rPr>
                <w:lang w:val="ru-RU"/>
              </w:rPr>
              <w:t>ь</w:t>
            </w:r>
            <w:proofErr w:type="spellEnd"/>
            <w:r>
              <w:tab/>
            </w:r>
            <w:proofErr w:type="spellStart"/>
            <w:r>
              <w:t>географии</w:t>
            </w:r>
            <w:proofErr w:type="spellEnd"/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биологии</w:t>
            </w:r>
            <w:proofErr w:type="spellEnd"/>
          </w:p>
        </w:tc>
      </w:tr>
      <w:tr w:rsidR="006B6A01" w:rsidTr="006B6A01">
        <w:trPr>
          <w:trHeight w:val="292"/>
        </w:trPr>
        <w:tc>
          <w:tcPr>
            <w:tcW w:w="4543" w:type="dxa"/>
          </w:tcPr>
          <w:p w:rsidR="006B6A01" w:rsidRDefault="006B6A01" w:rsidP="006B6A01">
            <w:pPr>
              <w:pStyle w:val="TableParagraph"/>
              <w:spacing w:line="249" w:lineRule="exact"/>
            </w:pPr>
            <w:proofErr w:type="spellStart"/>
            <w:r>
              <w:t>Декада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точных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наук</w:t>
            </w:r>
            <w:proofErr w:type="spellEnd"/>
          </w:p>
        </w:tc>
        <w:tc>
          <w:tcPr>
            <w:tcW w:w="1983" w:type="dxa"/>
          </w:tcPr>
          <w:p w:rsidR="006B6A01" w:rsidRDefault="006B6A01" w:rsidP="006B6A01">
            <w:pPr>
              <w:pStyle w:val="TableParagraph"/>
              <w:spacing w:line="249" w:lineRule="exact"/>
              <w:ind w:left="105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554" w:type="dxa"/>
          </w:tcPr>
          <w:p w:rsidR="006B6A01" w:rsidRDefault="006B6A01" w:rsidP="006B6A01">
            <w:pPr>
              <w:pStyle w:val="TableParagraph"/>
              <w:spacing w:line="249" w:lineRule="exact"/>
            </w:pPr>
            <w:proofErr w:type="spellStart"/>
            <w:r>
              <w:t>Учителя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математики</w:t>
            </w:r>
            <w:proofErr w:type="spellEnd"/>
          </w:p>
        </w:tc>
      </w:tr>
      <w:tr w:rsidR="006B6A01" w:rsidTr="006B6A01">
        <w:trPr>
          <w:trHeight w:val="288"/>
        </w:trPr>
        <w:tc>
          <w:tcPr>
            <w:tcW w:w="4543" w:type="dxa"/>
          </w:tcPr>
          <w:p w:rsidR="006B6A01" w:rsidRDefault="006B6A01" w:rsidP="006B6A01">
            <w:pPr>
              <w:pStyle w:val="TableParagraph"/>
              <w:spacing w:line="249" w:lineRule="exact"/>
            </w:pPr>
            <w:proofErr w:type="spellStart"/>
            <w:r>
              <w:t>Неделя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искусства</w:t>
            </w:r>
            <w:proofErr w:type="spellEnd"/>
          </w:p>
        </w:tc>
        <w:tc>
          <w:tcPr>
            <w:tcW w:w="1983" w:type="dxa"/>
          </w:tcPr>
          <w:p w:rsidR="006B6A01" w:rsidRDefault="006B6A01" w:rsidP="006B6A01">
            <w:pPr>
              <w:pStyle w:val="TableParagraph"/>
              <w:spacing w:line="249" w:lineRule="exact"/>
              <w:ind w:left="105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554" w:type="dxa"/>
          </w:tcPr>
          <w:p w:rsidR="006B6A01" w:rsidRDefault="006B6A01" w:rsidP="006B6A01">
            <w:pPr>
              <w:pStyle w:val="TableParagraph"/>
              <w:spacing w:line="249" w:lineRule="exact"/>
            </w:pPr>
            <w:proofErr w:type="spellStart"/>
            <w:r>
              <w:t>Учителя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ИЗО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музыки</w:t>
            </w:r>
            <w:proofErr w:type="spellEnd"/>
          </w:p>
        </w:tc>
      </w:tr>
      <w:tr w:rsidR="006B6A01" w:rsidTr="006B6A01">
        <w:trPr>
          <w:trHeight w:val="585"/>
        </w:trPr>
        <w:tc>
          <w:tcPr>
            <w:tcW w:w="4543" w:type="dxa"/>
          </w:tcPr>
          <w:p w:rsidR="006B6A01" w:rsidRDefault="006B6A01" w:rsidP="006B6A01">
            <w:pPr>
              <w:pStyle w:val="TableParagraph"/>
              <w:spacing w:line="249" w:lineRule="exact"/>
            </w:pPr>
            <w:proofErr w:type="spellStart"/>
            <w:r>
              <w:t>Декада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гуманитарных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наук</w:t>
            </w:r>
            <w:proofErr w:type="spellEnd"/>
          </w:p>
        </w:tc>
        <w:tc>
          <w:tcPr>
            <w:tcW w:w="1983" w:type="dxa"/>
          </w:tcPr>
          <w:p w:rsidR="006B6A01" w:rsidRPr="006B6A01" w:rsidRDefault="006B6A01" w:rsidP="006B6A01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554" w:type="dxa"/>
          </w:tcPr>
          <w:p w:rsidR="006B6A01" w:rsidRDefault="006B6A01" w:rsidP="006B6A01">
            <w:pPr>
              <w:pStyle w:val="TableParagraph"/>
              <w:spacing w:line="249" w:lineRule="exact"/>
            </w:pPr>
            <w:proofErr w:type="spellStart"/>
            <w:r>
              <w:t>Учителя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гуманитарного</w:t>
            </w:r>
            <w:proofErr w:type="spellEnd"/>
          </w:p>
          <w:p w:rsidR="006B6A01" w:rsidRDefault="006B6A01" w:rsidP="006B6A01">
            <w:pPr>
              <w:pStyle w:val="TableParagraph"/>
              <w:spacing w:before="40"/>
            </w:pPr>
            <w:proofErr w:type="spellStart"/>
            <w:r>
              <w:t>цикла</w:t>
            </w:r>
            <w:proofErr w:type="spellEnd"/>
          </w:p>
        </w:tc>
      </w:tr>
      <w:tr w:rsidR="006B6A01" w:rsidTr="006B6A01">
        <w:trPr>
          <w:trHeight w:val="580"/>
        </w:trPr>
        <w:tc>
          <w:tcPr>
            <w:tcW w:w="4543" w:type="dxa"/>
          </w:tcPr>
          <w:p w:rsidR="006B6A01" w:rsidRDefault="006B6A01" w:rsidP="006B6A01">
            <w:pPr>
              <w:pStyle w:val="TableParagraph"/>
              <w:tabs>
                <w:tab w:val="left" w:pos="1266"/>
                <w:tab w:val="left" w:pos="2564"/>
                <w:tab w:val="left" w:pos="2847"/>
              </w:tabs>
              <w:spacing w:line="249" w:lineRule="exact"/>
            </w:pPr>
            <w:proofErr w:type="spellStart"/>
            <w:r>
              <w:t>Месячник</w:t>
            </w:r>
            <w:proofErr w:type="spellEnd"/>
            <w:r>
              <w:tab/>
            </w:r>
            <w:proofErr w:type="spellStart"/>
            <w:r>
              <w:t>гражданско</w:t>
            </w:r>
            <w:proofErr w:type="spellEnd"/>
            <w:r>
              <w:tab/>
              <w:t>-</w:t>
            </w:r>
            <w:r>
              <w:tab/>
            </w:r>
            <w:proofErr w:type="spellStart"/>
            <w:r>
              <w:t>патриотического</w:t>
            </w:r>
            <w:proofErr w:type="spellEnd"/>
          </w:p>
          <w:p w:rsidR="006B6A01" w:rsidRDefault="006B6A01" w:rsidP="006B6A01">
            <w:pPr>
              <w:pStyle w:val="TableParagraph"/>
              <w:spacing w:before="35"/>
            </w:pPr>
            <w:proofErr w:type="spellStart"/>
            <w:r>
              <w:t>воспитания</w:t>
            </w:r>
            <w:proofErr w:type="spellEnd"/>
          </w:p>
        </w:tc>
        <w:tc>
          <w:tcPr>
            <w:tcW w:w="1983" w:type="dxa"/>
          </w:tcPr>
          <w:p w:rsidR="006B6A01" w:rsidRPr="006B6A01" w:rsidRDefault="006B6A01" w:rsidP="006B6A01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554" w:type="dxa"/>
          </w:tcPr>
          <w:p w:rsidR="006B6A01" w:rsidRPr="00750344" w:rsidRDefault="006B6A01" w:rsidP="006B6A01">
            <w:pPr>
              <w:pStyle w:val="TableParagraph"/>
              <w:spacing w:line="249" w:lineRule="exact"/>
              <w:rPr>
                <w:lang w:val="ru-RU"/>
              </w:rPr>
            </w:pPr>
            <w:proofErr w:type="spellStart"/>
            <w:r>
              <w:t>Преподаватель</w:t>
            </w:r>
            <w:proofErr w:type="spellEnd"/>
            <w:r w:rsidR="00750344">
              <w:t xml:space="preserve"> ОБЖ</w:t>
            </w:r>
            <w:r w:rsidR="00750344">
              <w:rPr>
                <w:lang w:val="ru-RU"/>
              </w:rPr>
              <w:t>,</w:t>
            </w:r>
          </w:p>
          <w:p w:rsidR="006B6A01" w:rsidRDefault="006B6A01" w:rsidP="00750344">
            <w:pPr>
              <w:pStyle w:val="TableParagraph"/>
              <w:spacing w:before="35"/>
            </w:pPr>
            <w:proofErr w:type="spellStart"/>
            <w:r>
              <w:t>организатор</w:t>
            </w:r>
            <w:proofErr w:type="spellEnd"/>
            <w:r>
              <w:rPr>
                <w:spacing w:val="-3"/>
              </w:rPr>
              <w:t xml:space="preserve"> </w:t>
            </w:r>
          </w:p>
        </w:tc>
      </w:tr>
      <w:tr w:rsidR="006B6A01" w:rsidTr="006B6A01">
        <w:trPr>
          <w:trHeight w:val="292"/>
        </w:trPr>
        <w:tc>
          <w:tcPr>
            <w:tcW w:w="4543" w:type="dxa"/>
          </w:tcPr>
          <w:p w:rsidR="006B6A01" w:rsidRDefault="006B6A01" w:rsidP="006B6A01">
            <w:pPr>
              <w:pStyle w:val="TableParagraph"/>
              <w:spacing w:line="249" w:lineRule="exact"/>
            </w:pPr>
            <w:proofErr w:type="spellStart"/>
            <w:r>
              <w:t>Неделя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книги</w:t>
            </w:r>
            <w:proofErr w:type="spellEnd"/>
          </w:p>
        </w:tc>
        <w:tc>
          <w:tcPr>
            <w:tcW w:w="1983" w:type="dxa"/>
          </w:tcPr>
          <w:p w:rsidR="006B6A01" w:rsidRDefault="006B6A01" w:rsidP="006B6A01">
            <w:pPr>
              <w:pStyle w:val="TableParagraph"/>
              <w:spacing w:line="249" w:lineRule="exact"/>
              <w:ind w:left="105"/>
            </w:pPr>
            <w:r>
              <w:rPr>
                <w:lang w:val="ru-RU"/>
              </w:rPr>
              <w:t>м</w:t>
            </w:r>
            <w:proofErr w:type="spellStart"/>
            <w:r>
              <w:t>арт</w:t>
            </w:r>
            <w:proofErr w:type="spellEnd"/>
          </w:p>
        </w:tc>
        <w:tc>
          <w:tcPr>
            <w:tcW w:w="2554" w:type="dxa"/>
          </w:tcPr>
          <w:p w:rsidR="006B6A01" w:rsidRDefault="006B6A01" w:rsidP="006B6A01">
            <w:pPr>
              <w:pStyle w:val="TableParagraph"/>
              <w:spacing w:line="249" w:lineRule="exact"/>
            </w:pPr>
            <w:proofErr w:type="spellStart"/>
            <w:r>
              <w:t>Библиотекарь</w:t>
            </w:r>
            <w:proofErr w:type="spellEnd"/>
          </w:p>
        </w:tc>
      </w:tr>
      <w:tr w:rsidR="006B6A01" w:rsidTr="006B6A01">
        <w:trPr>
          <w:trHeight w:val="580"/>
        </w:trPr>
        <w:tc>
          <w:tcPr>
            <w:tcW w:w="4543" w:type="dxa"/>
          </w:tcPr>
          <w:p w:rsidR="006B6A01" w:rsidRDefault="006B6A01" w:rsidP="006B6A01">
            <w:pPr>
              <w:pStyle w:val="TableParagraph"/>
              <w:spacing w:line="249" w:lineRule="exact"/>
            </w:pPr>
            <w:proofErr w:type="spellStart"/>
            <w:r>
              <w:t>Декада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здоровья</w:t>
            </w:r>
            <w:proofErr w:type="spellEnd"/>
          </w:p>
        </w:tc>
        <w:tc>
          <w:tcPr>
            <w:tcW w:w="1983" w:type="dxa"/>
          </w:tcPr>
          <w:p w:rsidR="006B6A01" w:rsidRDefault="006B6A01" w:rsidP="006B6A01">
            <w:pPr>
              <w:pStyle w:val="TableParagraph"/>
              <w:spacing w:line="249" w:lineRule="exact"/>
              <w:ind w:left="105"/>
            </w:pPr>
            <w:r>
              <w:rPr>
                <w:lang w:val="ru-RU"/>
              </w:rPr>
              <w:t>а</w:t>
            </w:r>
            <w:proofErr w:type="spellStart"/>
            <w:r>
              <w:t>прель</w:t>
            </w:r>
            <w:proofErr w:type="spellEnd"/>
          </w:p>
        </w:tc>
        <w:tc>
          <w:tcPr>
            <w:tcW w:w="2554" w:type="dxa"/>
          </w:tcPr>
          <w:p w:rsidR="006B6A01" w:rsidRDefault="006B6A01" w:rsidP="006B6A01">
            <w:pPr>
              <w:pStyle w:val="TableParagraph"/>
              <w:tabs>
                <w:tab w:val="left" w:pos="1342"/>
              </w:tabs>
              <w:spacing w:line="249" w:lineRule="exact"/>
            </w:pPr>
            <w:proofErr w:type="spellStart"/>
            <w:r>
              <w:t>Учителя</w:t>
            </w:r>
            <w:proofErr w:type="spellEnd"/>
            <w:r>
              <w:tab/>
            </w:r>
            <w:proofErr w:type="spellStart"/>
            <w:r>
              <w:t>физической</w:t>
            </w:r>
            <w:proofErr w:type="spellEnd"/>
          </w:p>
          <w:p w:rsidR="006B6A01" w:rsidRDefault="006B6A01" w:rsidP="006B6A01">
            <w:pPr>
              <w:pStyle w:val="TableParagraph"/>
              <w:spacing w:before="35"/>
            </w:pPr>
            <w:proofErr w:type="spellStart"/>
            <w:r>
              <w:t>культуры</w:t>
            </w:r>
            <w:proofErr w:type="spellEnd"/>
          </w:p>
        </w:tc>
      </w:tr>
    </w:tbl>
    <w:p w:rsidR="0044462B" w:rsidRDefault="0044462B" w:rsidP="006B6A01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62B" w:rsidRDefault="004C237C" w:rsidP="0044462B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Аттестация и самообразование педагогов</w:t>
      </w:r>
    </w:p>
    <w:p w:rsidR="004C237C" w:rsidRPr="002324A7" w:rsidRDefault="004C237C" w:rsidP="002324A7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</w: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276"/>
        <w:gridCol w:w="1984"/>
        <w:gridCol w:w="2658"/>
      </w:tblGrid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Групповая консультация «Нормативно-правовая база и методические рекомендации по вопросу аттестации»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4C237C" w:rsidRDefault="00EA71CF" w:rsidP="0044462B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 прохождении аттестации педагогами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 Индивидуальные консультации по заполнению заявлений при прохождении аттестации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4C237C" w:rsidRPr="004C237C" w:rsidRDefault="00EA71CF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 заявлений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Уточнение списка аттестуемых 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</w:t>
            </w:r>
            <w:r w:rsidR="00281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гогических работников в 2023-2024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4C237C" w:rsidRDefault="00EA71CF" w:rsidP="0044462B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Издание приказов: Об аттестации педагогических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работников на соответствие занимаемой должности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Распределение обязанностей по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подготовке и оформлению документов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 Оформление стенда по аттестации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4C237C" w:rsidRPr="004C237C" w:rsidRDefault="00EA71CF" w:rsidP="0044462B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 материалов к аттестации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4C237C" w:rsidRPr="004C237C" w:rsidRDefault="008B4711" w:rsidP="0044462B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EA71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 по 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педагогом самоанализа деятельности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59"/>
        <w:gridCol w:w="1719"/>
        <w:gridCol w:w="1964"/>
        <w:gridCol w:w="2339"/>
      </w:tblGrid>
      <w:tr w:rsidR="004C237C" w:rsidRPr="004C237C" w:rsidTr="00C3654E">
        <w:tc>
          <w:tcPr>
            <w:tcW w:w="54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1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3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4C237C" w:rsidTr="00C3654E">
        <w:tc>
          <w:tcPr>
            <w:tcW w:w="54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71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4" w:type="dxa"/>
          </w:tcPr>
          <w:p w:rsidR="004C237C" w:rsidRPr="004C237C" w:rsidRDefault="00C3654E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233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  <w:r w:rsidR="001A62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курсовой переподготовки на 2023-2024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237C" w:rsidRPr="004C237C" w:rsidTr="00C3654E">
        <w:tc>
          <w:tcPr>
            <w:tcW w:w="54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прохождения курсовой подготовки учителей</w:t>
            </w:r>
          </w:p>
        </w:tc>
        <w:tc>
          <w:tcPr>
            <w:tcW w:w="171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64" w:type="dxa"/>
          </w:tcPr>
          <w:p w:rsidR="004C237C" w:rsidRPr="004C237C" w:rsidRDefault="00C3654E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233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Организованное прохождение курсов</w:t>
            </w:r>
          </w:p>
        </w:tc>
      </w:tr>
      <w:tr w:rsidR="004C237C" w:rsidRPr="004C237C" w:rsidTr="00C3654E">
        <w:tc>
          <w:tcPr>
            <w:tcW w:w="54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отчёта по прохождению курсов</w:t>
            </w:r>
          </w:p>
        </w:tc>
        <w:tc>
          <w:tcPr>
            <w:tcW w:w="171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4" w:type="dxa"/>
          </w:tcPr>
          <w:p w:rsidR="004C237C" w:rsidRPr="004C237C" w:rsidRDefault="00C3654E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233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4C237C" w:rsidRPr="004C237C" w:rsidTr="00C3654E">
        <w:tc>
          <w:tcPr>
            <w:tcW w:w="54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педагогов о предлагаемых «онлайн»  курсах повышения квалификации</w:t>
            </w:r>
          </w:p>
        </w:tc>
        <w:tc>
          <w:tcPr>
            <w:tcW w:w="1719" w:type="dxa"/>
          </w:tcPr>
          <w:p w:rsidR="004C237C" w:rsidRPr="004C237C" w:rsidRDefault="004C237C" w:rsidP="00FE4A0B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4" w:type="dxa"/>
          </w:tcPr>
          <w:p w:rsidR="004C237C" w:rsidRPr="004C237C" w:rsidRDefault="00C3654E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233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</w:tbl>
    <w:p w:rsidR="004C237C" w:rsidRPr="004C237C" w:rsidRDefault="004C237C" w:rsidP="0037214E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GoBack"/>
      <w:bookmarkEnd w:id="5"/>
      <w:r w:rsidRPr="004C237C">
        <w:rPr>
          <w:rFonts w:ascii="Times New Roman" w:eastAsia="Calibri" w:hAnsi="Times New Roman" w:cs="Times New Roman"/>
          <w:b/>
          <w:sz w:val="28"/>
          <w:szCs w:val="28"/>
        </w:rPr>
        <w:t>Работа по обобщению передового педагогического опыта</w:t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Цель: обобщение и распространение результатов творческой деятельности педагогов</w:t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297"/>
        <w:gridCol w:w="1347"/>
        <w:gridCol w:w="1987"/>
        <w:gridCol w:w="2122"/>
      </w:tblGrid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передового опыта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методической «копилки»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4C237C" w:rsidRDefault="00C3654E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уроков, мероприятий, доклады, дидактический и раздаточный материал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</w:tcPr>
          <w:p w:rsidR="004C237C" w:rsidRPr="004C237C" w:rsidRDefault="004C237C" w:rsidP="00C3654E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опыта </w:t>
            </w:r>
          </w:p>
        </w:tc>
        <w:tc>
          <w:tcPr>
            <w:tcW w:w="1347" w:type="dxa"/>
          </w:tcPr>
          <w:p w:rsidR="004C237C" w:rsidRPr="004C237C" w:rsidRDefault="004C237C" w:rsidP="00C3654E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</w:p>
        </w:tc>
        <w:tc>
          <w:tcPr>
            <w:tcW w:w="1987" w:type="dxa"/>
          </w:tcPr>
          <w:p w:rsidR="004C237C" w:rsidRPr="004C237C" w:rsidRDefault="00C3654E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Выработка рекомендаций для внедрения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методическом совете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МС</w:t>
            </w:r>
          </w:p>
        </w:tc>
        <w:tc>
          <w:tcPr>
            <w:tcW w:w="1987" w:type="dxa"/>
          </w:tcPr>
          <w:p w:rsidR="004C237C" w:rsidRPr="004C237C" w:rsidRDefault="004C237C" w:rsidP="00C3654E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 распространении опыта работы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методической выставке августовской педагогической конференции.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Взаимопосещение уроков.  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Участие в профессиональных конкурсах для педагогов.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C3654E" w:rsidRPr="004C237C" w:rsidTr="004C237C">
        <w:tc>
          <w:tcPr>
            <w:tcW w:w="567" w:type="dxa"/>
          </w:tcPr>
          <w:p w:rsidR="00C3654E" w:rsidRPr="004C237C" w:rsidRDefault="00C3654E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7" w:type="dxa"/>
          </w:tcPr>
          <w:p w:rsidR="00C3654E" w:rsidRPr="004C237C" w:rsidRDefault="00C3654E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Стажировочные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площадки района</w:t>
            </w:r>
          </w:p>
        </w:tc>
        <w:tc>
          <w:tcPr>
            <w:tcW w:w="1347" w:type="dxa"/>
          </w:tcPr>
          <w:p w:rsidR="00C3654E" w:rsidRPr="004C237C" w:rsidRDefault="00C3654E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C3654E" w:rsidRPr="004C237C" w:rsidRDefault="00C3654E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C3654E" w:rsidRPr="004C237C" w:rsidRDefault="00C3654E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</w:tbl>
    <w:p w:rsidR="004C237C" w:rsidRPr="004C237C" w:rsidRDefault="004C237C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3A87" w:rsidRDefault="00373A87">
      <w:pP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C237C" w:rsidRPr="004C237C" w:rsidRDefault="004C237C" w:rsidP="00C3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Работа с </w:t>
      </w:r>
      <w:proofErr w:type="gramStart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одаренными</w:t>
      </w:r>
      <w:proofErr w:type="gramEnd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обучающимися (предметные олимпиады, конкурсы)</w:t>
      </w:r>
    </w:p>
    <w:p w:rsidR="004C237C" w:rsidRPr="004C237C" w:rsidRDefault="004C237C" w:rsidP="0023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Цель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: освоение эффективных форм организации образовательной деятельности обучающихся.</w:t>
      </w:r>
    </w:p>
    <w:p w:rsidR="004C237C" w:rsidRPr="004C237C" w:rsidRDefault="004C237C" w:rsidP="0023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Выявление и накопление успешного опыта работы педагогов в данном направлении. Развитие</w:t>
      </w:r>
    </w:p>
    <w:p w:rsidR="004C237C" w:rsidRPr="004C237C" w:rsidRDefault="004C237C" w:rsidP="0023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интересов и раскрытие творческого потенциала обучающихся.</w:t>
      </w:r>
    </w:p>
    <w:p w:rsidR="004C237C" w:rsidRPr="004C237C" w:rsidRDefault="004C237C" w:rsidP="0023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Задачи:</w:t>
      </w:r>
    </w:p>
    <w:p w:rsidR="004C237C" w:rsidRPr="004C237C" w:rsidRDefault="004C237C" w:rsidP="00236D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Выявление одаренных детей и пополнение электронного «Банка данных» мотивированных обучающихся;</w:t>
      </w:r>
    </w:p>
    <w:p w:rsidR="004C237C" w:rsidRPr="004C237C" w:rsidRDefault="004C237C" w:rsidP="00236D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</w:t>
      </w:r>
    </w:p>
    <w:p w:rsidR="004C237C" w:rsidRPr="004C237C" w:rsidRDefault="004C237C" w:rsidP="00236D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Активизация работы для осуществления научно-исследовательской деятельности, проектной деятельности;</w:t>
      </w:r>
    </w:p>
    <w:p w:rsidR="004C237C" w:rsidRPr="004C237C" w:rsidRDefault="004C237C" w:rsidP="00236D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Создание условий для обеспечения личностной, социальной самореализации и профессионального самоопределении обучающихся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8"/>
        <w:gridCol w:w="1452"/>
        <w:gridCol w:w="2610"/>
      </w:tblGrid>
      <w:tr w:rsidR="00373A87" w:rsidRPr="004C237C" w:rsidTr="00373A87">
        <w:trPr>
          <w:jc w:val="center"/>
        </w:trPr>
        <w:tc>
          <w:tcPr>
            <w:tcW w:w="3688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2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0" w:type="dxa"/>
          </w:tcPr>
          <w:p w:rsidR="00373A87" w:rsidRPr="004C237C" w:rsidRDefault="00373A87" w:rsidP="00373A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73A87" w:rsidRPr="004C237C" w:rsidTr="00373A87">
        <w:trPr>
          <w:jc w:val="center"/>
        </w:trPr>
        <w:tc>
          <w:tcPr>
            <w:tcW w:w="3688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диагностике для выявления одаренности детей</w:t>
            </w:r>
          </w:p>
        </w:tc>
        <w:tc>
          <w:tcPr>
            <w:tcW w:w="1452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</w:tr>
      <w:tr w:rsidR="00373A87" w:rsidRPr="004C237C" w:rsidTr="00373A87">
        <w:trPr>
          <w:jc w:val="center"/>
        </w:trPr>
        <w:tc>
          <w:tcPr>
            <w:tcW w:w="3688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индивидуальных планов по работе</w:t>
            </w:r>
          </w:p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одаренными детьми</w:t>
            </w:r>
          </w:p>
        </w:tc>
        <w:tc>
          <w:tcPr>
            <w:tcW w:w="1452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чителя-предметники</w:t>
            </w:r>
            <w:proofErr w:type="spellEnd"/>
          </w:p>
        </w:tc>
      </w:tr>
      <w:tr w:rsidR="00373A87" w:rsidRPr="004C237C" w:rsidTr="00373A87">
        <w:trPr>
          <w:jc w:val="center"/>
        </w:trPr>
        <w:tc>
          <w:tcPr>
            <w:tcW w:w="3688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:rsidR="00373A87" w:rsidRPr="004C237C" w:rsidRDefault="006B07C3" w:rsidP="006B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школьников </w:t>
            </w:r>
            <w:r w:rsidR="00373A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(4-9</w:t>
            </w:r>
            <w:r w:rsidR="00373A87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452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</w:tr>
      <w:tr w:rsidR="00373A87" w:rsidRPr="004C237C" w:rsidTr="00373A87">
        <w:trPr>
          <w:jc w:val="center"/>
        </w:trPr>
        <w:tc>
          <w:tcPr>
            <w:tcW w:w="3688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результатов олимпиад школьного</w:t>
            </w:r>
            <w:r w:rsidR="006B07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  <w:proofErr w:type="gramEnd"/>
          </w:p>
        </w:tc>
        <w:tc>
          <w:tcPr>
            <w:tcW w:w="1452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</w:tr>
      <w:tr w:rsidR="00373A87" w:rsidRPr="004C237C" w:rsidTr="00373A87">
        <w:trPr>
          <w:jc w:val="center"/>
        </w:trPr>
        <w:tc>
          <w:tcPr>
            <w:tcW w:w="3688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Муниципальный этап Всероссийской</w:t>
            </w:r>
            <w:r w:rsidR="006B07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</w:t>
            </w:r>
            <w:r w:rsidR="006B07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пиады школьников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(8-9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452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</w:tr>
      <w:tr w:rsidR="00373A87" w:rsidRPr="004C237C" w:rsidTr="00373A87">
        <w:trPr>
          <w:jc w:val="center"/>
        </w:trPr>
        <w:tc>
          <w:tcPr>
            <w:tcW w:w="3688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результатов олимпиад</w:t>
            </w:r>
          </w:p>
          <w:p w:rsidR="00373A87" w:rsidRPr="004C237C" w:rsidRDefault="00373A87" w:rsidP="006B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 этапа Всероссийской</w:t>
            </w:r>
            <w:r w:rsidR="006B07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 (8-9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452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</w:tr>
      <w:tr w:rsidR="00373A87" w:rsidRPr="004C237C" w:rsidTr="00373A87">
        <w:trPr>
          <w:jc w:val="center"/>
        </w:trPr>
        <w:tc>
          <w:tcPr>
            <w:tcW w:w="3688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 о работе с одаренными детьми за первое</w:t>
            </w:r>
            <w:r w:rsidR="006B07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52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Зам. директора по УМР</w:t>
            </w:r>
          </w:p>
        </w:tc>
      </w:tr>
      <w:tr w:rsidR="00373A87" w:rsidRPr="004C237C" w:rsidTr="00373A87">
        <w:trPr>
          <w:jc w:val="center"/>
        </w:trPr>
        <w:tc>
          <w:tcPr>
            <w:tcW w:w="3688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новых образовательных конкурсах</w:t>
            </w:r>
          </w:p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учащихся и педагогов</w:t>
            </w:r>
          </w:p>
        </w:tc>
        <w:tc>
          <w:tcPr>
            <w:tcW w:w="1452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373A87" w:rsidRPr="001E14D1" w:rsidRDefault="00373A87" w:rsidP="001E14D1">
            <w:pPr>
              <w:tabs>
                <w:tab w:val="left" w:pos="165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</w:tr>
      <w:tr w:rsidR="00373A87" w:rsidRPr="004C237C" w:rsidTr="00373A87">
        <w:trPr>
          <w:jc w:val="center"/>
        </w:trPr>
        <w:tc>
          <w:tcPr>
            <w:tcW w:w="3688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Размещение информации по работе с</w:t>
            </w:r>
            <w:r w:rsidR="006B07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 детьми на сайте школы</w:t>
            </w:r>
          </w:p>
        </w:tc>
        <w:tc>
          <w:tcPr>
            <w:tcW w:w="1452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373A87" w:rsidRPr="001E14D1" w:rsidRDefault="00373A87" w:rsidP="001E14D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373A87" w:rsidRPr="004C237C" w:rsidTr="00373A87">
        <w:trPr>
          <w:jc w:val="center"/>
        </w:trPr>
        <w:tc>
          <w:tcPr>
            <w:tcW w:w="3688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плана работы с одаренными</w:t>
            </w:r>
            <w:r w:rsidR="006B07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детьми на следующий учебный год</w:t>
            </w:r>
          </w:p>
        </w:tc>
        <w:tc>
          <w:tcPr>
            <w:tcW w:w="1452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0" w:type="dxa"/>
          </w:tcPr>
          <w:p w:rsidR="00373A87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</w:tr>
    </w:tbl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Работа по предупреждению неуспеваемости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1. Выполнение Закона об образовании.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2. Принятие комплексных мер, направленных на повышение успеваемости и качества знаний обучающихся.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 Создание условий для успешного усвоения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учебных программ;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2.  Отбор педагогических технологий для организации учебного процесса и повышение мотивации у слабоуспевающих учеников;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 Реализация </w:t>
      </w:r>
      <w:proofErr w:type="spell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разноуровнего</w:t>
      </w:r>
      <w:proofErr w:type="spell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обучения;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4.  Изучение особенностей слабоуспевающих обучающихся, причин их отставания в учебе и слабой мотивации;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5.  Формирование ответственного отношения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учебному труду.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Основополагающие направления и виды деятельности: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-Организация работы со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неуспевающими обучающимися.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-Методы и формы работы со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неуспевающими обучающимися во внеурочное время.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-Воспитательная работа со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неуспевающими обучающимися, нацеленная на повышение успеваемости.</w:t>
      </w:r>
    </w:p>
    <w:p w:rsidR="004C237C" w:rsidRPr="00F059FC" w:rsidRDefault="004C237C" w:rsidP="00F0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-Организация работы с родителями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слабоуспевающих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неуспевающих обучающимися.</w:t>
      </w:r>
    </w:p>
    <w:p w:rsidR="004C237C" w:rsidRPr="00F059F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F059FC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Планируемые результаты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-Внедрение новых образовательных технологий.</w:t>
      </w:r>
    </w:p>
    <w:p w:rsidR="004C237C" w:rsidRPr="00F059FC" w:rsidRDefault="004C237C" w:rsidP="00F0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03"/>
        <w:gridCol w:w="1408"/>
        <w:gridCol w:w="2384"/>
      </w:tblGrid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в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изучение возможных причин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Дифференцирование домашних задании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учетом возможностей и способностей ребёнка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C237C" w:rsidRPr="00516FBF" w:rsidRDefault="004C237C" w:rsidP="0051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Дополнительные учебные занятия со слабоуспевающими</w:t>
            </w:r>
            <w:r w:rsidR="00516FB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 при директоре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C237C" w:rsidRPr="004C237C" w:rsidRDefault="004C237C" w:rsidP="0037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373A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шППК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4C237C" w:rsidRDefault="00373A8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успеваемости и работы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слабоуспевающими обучающимися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конце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каждой четверти</w:t>
            </w:r>
          </w:p>
        </w:tc>
        <w:tc>
          <w:tcPr>
            <w:tcW w:w="2384" w:type="dxa"/>
          </w:tcPr>
          <w:p w:rsidR="004C237C" w:rsidRPr="004C237C" w:rsidRDefault="00373A87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УМР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Своевременное извещение родителей о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неуспеваемости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Посещение уроков с целью анализа работы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учителя по предупреждению неуспеваемости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ходе тематических комплексных проверок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консультаций для родителей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с учителями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предметниками, школьным психологом.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C237C" w:rsidRPr="004C237C" w:rsidRDefault="004C237C" w:rsidP="004C237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574736" w:rsidRPr="00574736" w:rsidRDefault="00574736" w:rsidP="00574736">
      <w:pPr>
        <w:spacing w:line="265" w:lineRule="exact"/>
        <w:ind w:left="105"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36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574736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74736">
        <w:rPr>
          <w:rFonts w:ascii="Times New Roman" w:hAnsi="Times New Roman" w:cs="Times New Roman"/>
          <w:b/>
          <w:sz w:val="28"/>
          <w:szCs w:val="28"/>
        </w:rPr>
        <w:t>обновленных</w:t>
      </w:r>
      <w:r w:rsidRPr="0057473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74736"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4C237C" w:rsidRPr="00574736" w:rsidRDefault="00574736" w:rsidP="00574736">
      <w:pPr>
        <w:pStyle w:val="ac"/>
        <w:tabs>
          <w:tab w:val="left" w:pos="9355"/>
        </w:tabs>
        <w:spacing w:line="272" w:lineRule="exact"/>
        <w:ind w:left="10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574736">
        <w:rPr>
          <w:rFonts w:ascii="Times New Roman" w:hAnsi="Times New Roman"/>
          <w:sz w:val="28"/>
          <w:szCs w:val="28"/>
          <w:lang w:val="ru-RU"/>
        </w:rPr>
        <w:t>Цель:</w:t>
      </w:r>
      <w:r w:rsidRPr="00574736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574736">
        <w:rPr>
          <w:rFonts w:ascii="Times New Roman" w:hAnsi="Times New Roman"/>
          <w:sz w:val="28"/>
          <w:szCs w:val="28"/>
          <w:lang w:val="ru-RU"/>
        </w:rPr>
        <w:t>обеспечение</w:t>
      </w:r>
      <w:r w:rsidRPr="0057473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74736">
        <w:rPr>
          <w:rFonts w:ascii="Times New Roman" w:hAnsi="Times New Roman"/>
          <w:sz w:val="28"/>
          <w:szCs w:val="28"/>
          <w:lang w:val="ru-RU"/>
        </w:rPr>
        <w:t>сопровождения</w:t>
      </w:r>
      <w:r w:rsidRPr="0057473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74736">
        <w:rPr>
          <w:rFonts w:ascii="Times New Roman" w:hAnsi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74736">
        <w:rPr>
          <w:rFonts w:ascii="Times New Roman" w:hAnsi="Times New Roman"/>
          <w:sz w:val="28"/>
          <w:szCs w:val="28"/>
          <w:lang w:val="ru-RU"/>
        </w:rPr>
        <w:t>обновленных</w:t>
      </w:r>
      <w:r w:rsidRPr="00574736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574736">
        <w:rPr>
          <w:rFonts w:ascii="Times New Roman" w:hAnsi="Times New Roman"/>
          <w:sz w:val="28"/>
          <w:szCs w:val="28"/>
          <w:lang w:val="ru-RU"/>
        </w:rPr>
        <w:t>ФГОС</w:t>
      </w:r>
      <w:r w:rsidRPr="00574736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779"/>
        <w:gridCol w:w="1466"/>
        <w:gridCol w:w="1276"/>
        <w:gridCol w:w="2410"/>
      </w:tblGrid>
      <w:tr w:rsidR="00574736" w:rsidTr="00574736">
        <w:trPr>
          <w:trHeight w:val="400"/>
        </w:trPr>
        <w:tc>
          <w:tcPr>
            <w:tcW w:w="709" w:type="dxa"/>
          </w:tcPr>
          <w:p w:rsidR="00574736" w:rsidRPr="00574736" w:rsidRDefault="00574736" w:rsidP="006B6A01">
            <w:pPr>
              <w:pStyle w:val="TableParagraph"/>
              <w:spacing w:before="1"/>
              <w:ind w:left="9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№</w:t>
            </w:r>
          </w:p>
        </w:tc>
        <w:tc>
          <w:tcPr>
            <w:tcW w:w="3779" w:type="dxa"/>
          </w:tcPr>
          <w:p w:rsidR="00574736" w:rsidRPr="00574736" w:rsidRDefault="00574736" w:rsidP="006B6A01">
            <w:pPr>
              <w:pStyle w:val="TableParagraph"/>
              <w:spacing w:line="242" w:lineRule="auto"/>
              <w:ind w:left="4" w:right="545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1466" w:type="dxa"/>
          </w:tcPr>
          <w:p w:rsidR="00574736" w:rsidRPr="00574736" w:rsidRDefault="00574736" w:rsidP="006B6A01">
            <w:pPr>
              <w:pStyle w:val="TableParagraph"/>
              <w:spacing w:line="249" w:lineRule="exact"/>
              <w:ind w:left="4"/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  <w:tc>
          <w:tcPr>
            <w:tcW w:w="1276" w:type="dxa"/>
          </w:tcPr>
          <w:p w:rsidR="00574736" w:rsidRPr="00574736" w:rsidRDefault="00574736" w:rsidP="00574736">
            <w:pPr>
              <w:pStyle w:val="TableParagraph"/>
              <w:spacing w:line="242" w:lineRule="auto"/>
              <w:ind w:left="4" w:right="251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  <w:tc>
          <w:tcPr>
            <w:tcW w:w="2410" w:type="dxa"/>
          </w:tcPr>
          <w:p w:rsidR="00574736" w:rsidRPr="00574736" w:rsidRDefault="00574736" w:rsidP="006B6A01">
            <w:pPr>
              <w:pStyle w:val="TableParagraph"/>
              <w:spacing w:line="249" w:lineRule="exact"/>
              <w:ind w:left="9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</w:tr>
      <w:tr w:rsidR="00574736" w:rsidTr="00574736">
        <w:trPr>
          <w:trHeight w:val="1022"/>
        </w:trPr>
        <w:tc>
          <w:tcPr>
            <w:tcW w:w="709" w:type="dxa"/>
          </w:tcPr>
          <w:p w:rsidR="00574736" w:rsidRDefault="00574736" w:rsidP="006B6A01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779" w:type="dxa"/>
          </w:tcPr>
          <w:p w:rsidR="00574736" w:rsidRPr="00574736" w:rsidRDefault="00574736" w:rsidP="006B6A01">
            <w:pPr>
              <w:pStyle w:val="TableParagraph"/>
              <w:spacing w:line="242" w:lineRule="auto"/>
              <w:ind w:left="4" w:right="545"/>
              <w:rPr>
                <w:lang w:val="ru-RU"/>
              </w:rPr>
            </w:pPr>
            <w:r>
              <w:rPr>
                <w:lang w:val="ru-RU"/>
              </w:rPr>
              <w:t>Изучение нормативно-</w:t>
            </w:r>
            <w:r w:rsidRPr="00574736">
              <w:rPr>
                <w:lang w:val="ru-RU"/>
              </w:rPr>
              <w:t>правовых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документов по</w:t>
            </w:r>
            <w:r w:rsidRPr="00574736">
              <w:rPr>
                <w:spacing w:val="-6"/>
                <w:lang w:val="ru-RU"/>
              </w:rPr>
              <w:t xml:space="preserve"> </w:t>
            </w:r>
            <w:r w:rsidRPr="00574736">
              <w:rPr>
                <w:lang w:val="ru-RU"/>
              </w:rPr>
              <w:t>переходу</w:t>
            </w:r>
            <w:r w:rsidRPr="00574736">
              <w:rPr>
                <w:spacing w:val="-5"/>
                <w:lang w:val="ru-RU"/>
              </w:rPr>
              <w:t xml:space="preserve"> </w:t>
            </w:r>
            <w:r w:rsidRPr="00574736">
              <w:rPr>
                <w:lang w:val="ru-RU"/>
              </w:rPr>
              <w:t>на</w:t>
            </w:r>
            <w:r w:rsidRPr="00574736">
              <w:rPr>
                <w:spacing w:val="2"/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обновленные</w:t>
            </w:r>
            <w:proofErr w:type="gramEnd"/>
          </w:p>
          <w:p w:rsidR="00574736" w:rsidRDefault="00574736" w:rsidP="00574736">
            <w:pPr>
              <w:pStyle w:val="TableParagraph"/>
              <w:spacing w:line="250" w:lineRule="exact"/>
              <w:ind w:left="4" w:right="1071"/>
            </w:pPr>
            <w:r>
              <w:t>ФГОС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педагогическим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коллективом</w:t>
            </w:r>
            <w:proofErr w:type="spellEnd"/>
            <w:r>
              <w:t>.</w:t>
            </w:r>
          </w:p>
        </w:tc>
        <w:tc>
          <w:tcPr>
            <w:tcW w:w="1466" w:type="dxa"/>
          </w:tcPr>
          <w:p w:rsidR="00574736" w:rsidRDefault="00574736" w:rsidP="006B6A01">
            <w:pPr>
              <w:pStyle w:val="TableParagraph"/>
              <w:spacing w:line="249" w:lineRule="exact"/>
              <w:ind w:left="4"/>
            </w:pP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2023-</w:t>
            </w:r>
          </w:p>
          <w:p w:rsidR="00574736" w:rsidRDefault="00574736" w:rsidP="006B6A01">
            <w:pPr>
              <w:pStyle w:val="TableParagraph"/>
              <w:spacing w:before="1"/>
              <w:ind w:left="4"/>
            </w:pPr>
            <w:r>
              <w:t>2024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учебного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276" w:type="dxa"/>
          </w:tcPr>
          <w:p w:rsidR="00574736" w:rsidRPr="00574736" w:rsidRDefault="00574736" w:rsidP="00574736">
            <w:pPr>
              <w:pStyle w:val="TableParagraph"/>
              <w:spacing w:line="242" w:lineRule="auto"/>
              <w:ind w:left="4" w:right="251"/>
              <w:rPr>
                <w:lang w:val="ru-RU"/>
              </w:rPr>
            </w:pPr>
            <w:r>
              <w:rPr>
                <w:lang w:val="ru-RU"/>
              </w:rPr>
              <w:t>зам. директора по УМ</w:t>
            </w:r>
            <w:r w:rsidRPr="00574736">
              <w:rPr>
                <w:lang w:val="ru-RU"/>
              </w:rPr>
              <w:t xml:space="preserve">Р </w:t>
            </w:r>
          </w:p>
          <w:p w:rsidR="00574736" w:rsidRPr="00574736" w:rsidRDefault="00574736" w:rsidP="006B6A01">
            <w:pPr>
              <w:pStyle w:val="TableParagraph"/>
              <w:spacing w:line="251" w:lineRule="exact"/>
              <w:ind w:left="4"/>
              <w:rPr>
                <w:lang w:val="ru-RU"/>
              </w:rPr>
            </w:pPr>
          </w:p>
        </w:tc>
        <w:tc>
          <w:tcPr>
            <w:tcW w:w="2410" w:type="dxa"/>
          </w:tcPr>
          <w:p w:rsidR="00574736" w:rsidRDefault="00574736" w:rsidP="006B6A01">
            <w:pPr>
              <w:pStyle w:val="TableParagraph"/>
              <w:spacing w:line="249" w:lineRule="exact"/>
              <w:ind w:left="9"/>
            </w:pPr>
            <w:r>
              <w:t>Оказание</w:t>
            </w:r>
          </w:p>
          <w:p w:rsidR="00574736" w:rsidRDefault="00574736" w:rsidP="006B6A01">
            <w:pPr>
              <w:pStyle w:val="TableParagraph"/>
              <w:spacing w:before="1"/>
              <w:ind w:left="9" w:right="412"/>
            </w:pP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</w:tr>
      <w:tr w:rsidR="00574736" w:rsidTr="00574736">
        <w:trPr>
          <w:trHeight w:val="2707"/>
        </w:trPr>
        <w:tc>
          <w:tcPr>
            <w:tcW w:w="709" w:type="dxa"/>
          </w:tcPr>
          <w:p w:rsidR="00574736" w:rsidRDefault="00574736" w:rsidP="006B6A01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779" w:type="dxa"/>
          </w:tcPr>
          <w:p w:rsidR="00574736" w:rsidRPr="00574736" w:rsidRDefault="00574736" w:rsidP="006B6A01">
            <w:pPr>
              <w:pStyle w:val="TableParagraph"/>
              <w:spacing w:line="242" w:lineRule="auto"/>
              <w:ind w:left="4" w:right="532"/>
              <w:rPr>
                <w:lang w:val="ru-RU"/>
              </w:rPr>
            </w:pPr>
            <w:r w:rsidRPr="00574736">
              <w:rPr>
                <w:lang w:val="ru-RU"/>
              </w:rPr>
              <w:t>Создание</w:t>
            </w:r>
            <w:r w:rsidRPr="00574736">
              <w:rPr>
                <w:spacing w:val="-9"/>
                <w:lang w:val="ru-RU"/>
              </w:rPr>
              <w:t xml:space="preserve"> </w:t>
            </w:r>
            <w:r w:rsidRPr="00574736">
              <w:rPr>
                <w:lang w:val="ru-RU"/>
              </w:rPr>
              <w:t>условий для</w:t>
            </w:r>
            <w:r w:rsidRPr="00574736">
              <w:rPr>
                <w:spacing w:val="-3"/>
                <w:lang w:val="ru-RU"/>
              </w:rPr>
              <w:t xml:space="preserve"> </w:t>
            </w:r>
            <w:r w:rsidRPr="00574736">
              <w:rPr>
                <w:lang w:val="ru-RU"/>
              </w:rPr>
              <w:t>повышения</w:t>
            </w:r>
            <w:r w:rsidRPr="00574736">
              <w:rPr>
                <w:spacing w:val="-52"/>
                <w:lang w:val="ru-RU"/>
              </w:rPr>
              <w:t xml:space="preserve"> </w:t>
            </w:r>
            <w:r w:rsidRPr="00574736">
              <w:rPr>
                <w:lang w:val="ru-RU"/>
              </w:rPr>
              <w:t>квалификации</w:t>
            </w:r>
            <w:r w:rsidRPr="00574736">
              <w:rPr>
                <w:spacing w:val="-2"/>
                <w:lang w:val="ru-RU"/>
              </w:rPr>
              <w:t xml:space="preserve"> </w:t>
            </w:r>
            <w:r w:rsidRPr="00574736">
              <w:rPr>
                <w:lang w:val="ru-RU"/>
              </w:rPr>
              <w:t>педагогов</w:t>
            </w:r>
          </w:p>
        </w:tc>
        <w:tc>
          <w:tcPr>
            <w:tcW w:w="1466" w:type="dxa"/>
          </w:tcPr>
          <w:p w:rsidR="00574736" w:rsidRDefault="00574736" w:rsidP="006B6A01">
            <w:pPr>
              <w:pStyle w:val="TableParagraph"/>
              <w:spacing w:line="249" w:lineRule="exact"/>
              <w:ind w:left="4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276" w:type="dxa"/>
          </w:tcPr>
          <w:p w:rsidR="00574736" w:rsidRDefault="00574736" w:rsidP="006B6A01">
            <w:pPr>
              <w:pStyle w:val="TableParagraph"/>
              <w:spacing w:line="249" w:lineRule="exact"/>
              <w:ind w:left="4"/>
            </w:pPr>
            <w:proofErr w:type="spellStart"/>
            <w:proofErr w:type="gramStart"/>
            <w:r>
              <w:t>зам</w:t>
            </w:r>
            <w:proofErr w:type="spellEnd"/>
            <w:proofErr w:type="gram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lang w:val="ru-RU"/>
              </w:rPr>
              <w:t>М</w:t>
            </w:r>
            <w:r>
              <w:t>Р</w:t>
            </w:r>
          </w:p>
        </w:tc>
        <w:tc>
          <w:tcPr>
            <w:tcW w:w="2410" w:type="dxa"/>
          </w:tcPr>
          <w:p w:rsidR="00574736" w:rsidRPr="00574736" w:rsidRDefault="00574736" w:rsidP="00574736">
            <w:pPr>
              <w:pStyle w:val="TableParagraph"/>
              <w:ind w:left="9" w:right="99"/>
              <w:jc w:val="both"/>
              <w:rPr>
                <w:lang w:val="ru-RU"/>
              </w:rPr>
            </w:pPr>
            <w:r w:rsidRPr="00574736">
              <w:rPr>
                <w:lang w:val="ru-RU"/>
              </w:rPr>
              <w:t>Формирование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списка учителей,</w:t>
            </w:r>
            <w:r w:rsidRPr="00574736">
              <w:rPr>
                <w:spacing w:val="-52"/>
                <w:lang w:val="ru-RU"/>
              </w:rPr>
              <w:t xml:space="preserve"> </w:t>
            </w:r>
            <w:r w:rsidRPr="00574736">
              <w:rPr>
                <w:lang w:val="ru-RU"/>
              </w:rPr>
              <w:t>задействованных</w:t>
            </w:r>
            <w:r w:rsidRPr="00574736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r w:rsidRPr="00574736">
              <w:rPr>
                <w:lang w:val="ru-RU"/>
              </w:rPr>
              <w:t>в</w:t>
            </w:r>
            <w:r w:rsidRPr="00574736">
              <w:rPr>
                <w:spacing w:val="2"/>
                <w:lang w:val="ru-RU"/>
              </w:rPr>
              <w:t xml:space="preserve"> </w:t>
            </w:r>
            <w:r w:rsidRPr="00574736">
              <w:rPr>
                <w:lang w:val="ru-RU"/>
              </w:rPr>
              <w:t>реализации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ФГОС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с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01.09.2023</w:t>
            </w:r>
            <w:r w:rsidRPr="00574736">
              <w:rPr>
                <w:spacing w:val="-4"/>
                <w:lang w:val="ru-RU"/>
              </w:rPr>
              <w:t xml:space="preserve"> </w:t>
            </w:r>
            <w:r w:rsidRPr="00574736">
              <w:rPr>
                <w:lang w:val="ru-RU"/>
              </w:rPr>
              <w:t>года</w:t>
            </w:r>
          </w:p>
          <w:p w:rsidR="00574736" w:rsidRDefault="00574736" w:rsidP="00574736">
            <w:pPr>
              <w:pStyle w:val="TableParagraph"/>
              <w:ind w:left="9" w:right="84"/>
              <w:jc w:val="both"/>
              <w:rPr>
                <w:spacing w:val="-52"/>
                <w:lang w:val="ru-RU"/>
              </w:rPr>
            </w:pPr>
            <w:r w:rsidRPr="00574736">
              <w:rPr>
                <w:spacing w:val="-1"/>
                <w:lang w:val="ru-RU"/>
              </w:rPr>
              <w:t xml:space="preserve">для </w:t>
            </w:r>
            <w:r w:rsidRPr="00574736">
              <w:rPr>
                <w:lang w:val="ru-RU"/>
              </w:rPr>
              <w:t>прохождения</w:t>
            </w:r>
            <w:r w:rsidRPr="00574736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</w:p>
          <w:p w:rsidR="00574736" w:rsidRPr="00574736" w:rsidRDefault="00574736" w:rsidP="00574736">
            <w:pPr>
              <w:pStyle w:val="TableParagraph"/>
              <w:ind w:left="9" w:right="84"/>
              <w:jc w:val="both"/>
              <w:rPr>
                <w:lang w:val="ru-RU"/>
              </w:rPr>
            </w:pPr>
            <w:r w:rsidRPr="00574736">
              <w:rPr>
                <w:lang w:val="ru-RU"/>
              </w:rPr>
              <w:t>курсов</w:t>
            </w:r>
          </w:p>
          <w:p w:rsidR="00574736" w:rsidRPr="00574736" w:rsidRDefault="00574736" w:rsidP="006B6A01">
            <w:pPr>
              <w:pStyle w:val="TableParagraph"/>
              <w:ind w:left="9" w:right="77"/>
              <w:rPr>
                <w:lang w:val="ru-RU"/>
              </w:rPr>
            </w:pPr>
            <w:r w:rsidRPr="00574736">
              <w:rPr>
                <w:lang w:val="ru-RU"/>
              </w:rPr>
              <w:t>повышения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квалификации по</w:t>
            </w:r>
            <w:r w:rsidRPr="00574736">
              <w:rPr>
                <w:spacing w:val="-52"/>
                <w:lang w:val="ru-RU"/>
              </w:rPr>
              <w:t xml:space="preserve"> </w:t>
            </w:r>
            <w:proofErr w:type="gramStart"/>
            <w:r w:rsidRPr="00574736">
              <w:rPr>
                <w:lang w:val="ru-RU"/>
              </w:rPr>
              <w:t>обновленным</w:t>
            </w:r>
            <w:proofErr w:type="gramEnd"/>
          </w:p>
          <w:p w:rsidR="00574736" w:rsidRPr="00236D63" w:rsidRDefault="00574736" w:rsidP="006B6A01">
            <w:pPr>
              <w:pStyle w:val="TableParagraph"/>
              <w:spacing w:line="237" w:lineRule="exact"/>
              <w:ind w:left="9"/>
              <w:rPr>
                <w:lang w:val="ru-RU"/>
              </w:rPr>
            </w:pPr>
            <w:r w:rsidRPr="00236D63">
              <w:rPr>
                <w:lang w:val="ru-RU"/>
              </w:rPr>
              <w:t>ФГОС</w:t>
            </w:r>
          </w:p>
        </w:tc>
      </w:tr>
      <w:tr w:rsidR="00574736" w:rsidTr="006B6A01">
        <w:trPr>
          <w:trHeight w:val="1507"/>
        </w:trPr>
        <w:tc>
          <w:tcPr>
            <w:tcW w:w="709" w:type="dxa"/>
          </w:tcPr>
          <w:p w:rsidR="00574736" w:rsidRDefault="00574736" w:rsidP="006B6A01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79" w:type="dxa"/>
          </w:tcPr>
          <w:p w:rsidR="00574736" w:rsidRPr="00574736" w:rsidRDefault="00574736" w:rsidP="00574736">
            <w:pPr>
              <w:pStyle w:val="TableParagraph"/>
              <w:ind w:left="4" w:right="322"/>
              <w:rPr>
                <w:lang w:val="ru-RU"/>
              </w:rPr>
            </w:pPr>
            <w:r w:rsidRPr="00574736">
              <w:rPr>
                <w:lang w:val="ru-RU"/>
              </w:rPr>
              <w:t>Консультирование по созданию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Рабочих программ по учебным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предметам разработки РП в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соответствии</w:t>
            </w:r>
            <w:r w:rsidRPr="00574736">
              <w:rPr>
                <w:spacing w:val="-2"/>
                <w:lang w:val="ru-RU"/>
              </w:rPr>
              <w:t xml:space="preserve"> </w:t>
            </w:r>
            <w:r w:rsidRPr="00574736">
              <w:rPr>
                <w:lang w:val="ru-RU"/>
              </w:rPr>
              <w:t>с</w:t>
            </w:r>
            <w:r w:rsidRPr="00574736">
              <w:rPr>
                <w:spacing w:val="-4"/>
                <w:lang w:val="ru-RU"/>
              </w:rPr>
              <w:t xml:space="preserve"> </w:t>
            </w:r>
            <w:r w:rsidRPr="00574736">
              <w:rPr>
                <w:lang w:val="ru-RU"/>
              </w:rPr>
              <w:t>требованиями</w:t>
            </w:r>
            <w:r w:rsidRPr="00574736">
              <w:rPr>
                <w:spacing w:val="-6"/>
                <w:lang w:val="ru-RU"/>
              </w:rPr>
              <w:t xml:space="preserve"> </w:t>
            </w:r>
            <w:r w:rsidRPr="00574736">
              <w:rPr>
                <w:lang w:val="ru-RU"/>
              </w:rPr>
              <w:t>ФГОС</w:t>
            </w:r>
            <w:r w:rsidRPr="00574736">
              <w:rPr>
                <w:spacing w:val="-52"/>
                <w:lang w:val="ru-RU"/>
              </w:rPr>
              <w:t xml:space="preserve"> </w:t>
            </w:r>
          </w:p>
        </w:tc>
        <w:tc>
          <w:tcPr>
            <w:tcW w:w="1466" w:type="dxa"/>
          </w:tcPr>
          <w:p w:rsidR="00574736" w:rsidRDefault="00574736" w:rsidP="006B6A01">
            <w:pPr>
              <w:pStyle w:val="TableParagraph"/>
              <w:spacing w:line="237" w:lineRule="auto"/>
              <w:ind w:left="4" w:right="749"/>
            </w:pPr>
            <w:proofErr w:type="spellStart"/>
            <w:r>
              <w:t>май</w:t>
            </w:r>
            <w:proofErr w:type="spellEnd"/>
            <w:r>
              <w:t xml:space="preserve">, </w:t>
            </w:r>
            <w:proofErr w:type="spellStart"/>
            <w:r>
              <w:t>август</w:t>
            </w:r>
            <w:proofErr w:type="spellEnd"/>
            <w:r>
              <w:rPr>
                <w:spacing w:val="-53"/>
              </w:rPr>
              <w:t xml:space="preserve"> </w:t>
            </w:r>
            <w:r>
              <w:t>2023</w:t>
            </w:r>
          </w:p>
        </w:tc>
        <w:tc>
          <w:tcPr>
            <w:tcW w:w="1276" w:type="dxa"/>
          </w:tcPr>
          <w:p w:rsidR="00574736" w:rsidRPr="00574736" w:rsidRDefault="00574736" w:rsidP="006B6A01">
            <w:pPr>
              <w:pStyle w:val="TableParagraph"/>
              <w:ind w:left="4" w:right="83"/>
              <w:rPr>
                <w:lang w:val="ru-RU"/>
              </w:rPr>
            </w:pPr>
            <w:r w:rsidRPr="00574736">
              <w:rPr>
                <w:lang w:val="ru-RU"/>
              </w:rPr>
              <w:t>заместитель директора по</w:t>
            </w:r>
            <w:r w:rsidRPr="00574736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УМ</w:t>
            </w:r>
            <w:r w:rsidRPr="00574736">
              <w:rPr>
                <w:lang w:val="ru-RU"/>
              </w:rPr>
              <w:t>Р,</w:t>
            </w:r>
            <w:r w:rsidRPr="00574736">
              <w:rPr>
                <w:spacing w:val="55"/>
                <w:lang w:val="ru-RU"/>
              </w:rPr>
              <w:t xml:space="preserve"> </w:t>
            </w:r>
            <w:r w:rsidRPr="00574736">
              <w:rPr>
                <w:lang w:val="ru-RU"/>
              </w:rPr>
              <w:t>руководители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ШМО</w:t>
            </w:r>
          </w:p>
        </w:tc>
        <w:tc>
          <w:tcPr>
            <w:tcW w:w="2410" w:type="dxa"/>
          </w:tcPr>
          <w:p w:rsidR="00574736" w:rsidRPr="00574736" w:rsidRDefault="00574736" w:rsidP="006B6A01">
            <w:pPr>
              <w:pStyle w:val="TableParagraph"/>
              <w:ind w:left="9" w:right="652"/>
              <w:rPr>
                <w:lang w:val="ru-RU"/>
              </w:rPr>
            </w:pPr>
            <w:r w:rsidRPr="00574736">
              <w:rPr>
                <w:lang w:val="ru-RU"/>
              </w:rPr>
              <w:t>рабочие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программы</w:t>
            </w:r>
            <w:r w:rsidRPr="00574736">
              <w:rPr>
                <w:spacing w:val="-52"/>
                <w:lang w:val="ru-RU"/>
              </w:rPr>
              <w:t xml:space="preserve"> </w:t>
            </w:r>
            <w:r w:rsidRPr="00574736">
              <w:rPr>
                <w:lang w:val="ru-RU"/>
              </w:rPr>
              <w:t>учителей</w:t>
            </w:r>
          </w:p>
          <w:p w:rsidR="00574736" w:rsidRPr="00574736" w:rsidRDefault="00574736" w:rsidP="006B6A01">
            <w:pPr>
              <w:pStyle w:val="TableParagraph"/>
              <w:spacing w:line="237" w:lineRule="auto"/>
              <w:ind w:left="9" w:right="121"/>
              <w:rPr>
                <w:lang w:val="ru-RU"/>
              </w:rPr>
            </w:pPr>
            <w:r w:rsidRPr="00574736">
              <w:rPr>
                <w:lang w:val="ru-RU"/>
              </w:rPr>
              <w:t>по</w:t>
            </w:r>
            <w:r w:rsidRPr="00574736">
              <w:rPr>
                <w:spacing w:val="-13"/>
                <w:lang w:val="ru-RU"/>
              </w:rPr>
              <w:t xml:space="preserve"> </w:t>
            </w:r>
            <w:r w:rsidRPr="00574736">
              <w:rPr>
                <w:lang w:val="ru-RU"/>
              </w:rPr>
              <w:t>всем</w:t>
            </w:r>
            <w:r w:rsidRPr="00574736">
              <w:rPr>
                <w:spacing w:val="-6"/>
                <w:lang w:val="ru-RU"/>
              </w:rPr>
              <w:t xml:space="preserve"> </w:t>
            </w:r>
            <w:r w:rsidRPr="00574736">
              <w:rPr>
                <w:lang w:val="ru-RU"/>
              </w:rPr>
              <w:t>учебным</w:t>
            </w:r>
            <w:r w:rsidRPr="00574736">
              <w:rPr>
                <w:spacing w:val="-52"/>
                <w:lang w:val="ru-RU"/>
              </w:rPr>
              <w:t xml:space="preserve"> </w:t>
            </w:r>
            <w:r w:rsidRPr="00574736">
              <w:rPr>
                <w:lang w:val="ru-RU"/>
              </w:rPr>
              <w:t>предметам</w:t>
            </w:r>
          </w:p>
          <w:p w:rsidR="00574736" w:rsidRDefault="00574736" w:rsidP="006B6A01">
            <w:pPr>
              <w:pStyle w:val="TableParagraph"/>
              <w:spacing w:line="228" w:lineRule="exact"/>
              <w:ind w:left="9"/>
            </w:pPr>
            <w:proofErr w:type="spellStart"/>
            <w:r>
              <w:t>учебного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плана</w:t>
            </w:r>
            <w:proofErr w:type="spellEnd"/>
          </w:p>
        </w:tc>
      </w:tr>
      <w:tr w:rsidR="006B6A01" w:rsidTr="006B6A01">
        <w:trPr>
          <w:trHeight w:val="2116"/>
        </w:trPr>
        <w:tc>
          <w:tcPr>
            <w:tcW w:w="709" w:type="dxa"/>
          </w:tcPr>
          <w:p w:rsidR="006B6A01" w:rsidRPr="006B6A01" w:rsidRDefault="006B6A01" w:rsidP="006B6A01">
            <w:pPr>
              <w:pStyle w:val="TableParagraph"/>
              <w:spacing w:before="1"/>
              <w:ind w:left="9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4</w:t>
            </w:r>
          </w:p>
        </w:tc>
        <w:tc>
          <w:tcPr>
            <w:tcW w:w="3779" w:type="dxa"/>
          </w:tcPr>
          <w:p w:rsidR="006B6A01" w:rsidRPr="00236D63" w:rsidRDefault="006B6A01" w:rsidP="006B6A01">
            <w:pPr>
              <w:pStyle w:val="TableParagraph"/>
              <w:spacing w:line="242" w:lineRule="auto"/>
              <w:ind w:right="512"/>
              <w:rPr>
                <w:sz w:val="24"/>
                <w:lang w:val="ru-RU"/>
              </w:rPr>
            </w:pPr>
            <w:r w:rsidRPr="00236D63">
              <w:rPr>
                <w:sz w:val="24"/>
                <w:lang w:val="ru-RU"/>
              </w:rPr>
              <w:t>Экспертиза рабочих программ</w:t>
            </w:r>
            <w:r w:rsidRPr="00236D63">
              <w:rPr>
                <w:spacing w:val="-57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поФГОС</w:t>
            </w:r>
            <w:r w:rsidRPr="00236D63">
              <w:rPr>
                <w:spacing w:val="-4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НОО;</w:t>
            </w:r>
          </w:p>
          <w:p w:rsidR="006B6A01" w:rsidRPr="00236D63" w:rsidRDefault="006B6A01" w:rsidP="006B6A0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236D63">
              <w:rPr>
                <w:sz w:val="24"/>
                <w:lang w:val="ru-RU"/>
              </w:rPr>
              <w:t>ФГОС</w:t>
            </w:r>
            <w:r w:rsidRPr="00236D63">
              <w:rPr>
                <w:spacing w:val="-2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ООО,</w:t>
            </w:r>
            <w:r w:rsidRPr="00236D63">
              <w:rPr>
                <w:spacing w:val="-3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по ФГОС</w:t>
            </w:r>
            <w:r w:rsidRPr="00236D63">
              <w:rPr>
                <w:spacing w:val="-2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СОО</w:t>
            </w:r>
          </w:p>
        </w:tc>
        <w:tc>
          <w:tcPr>
            <w:tcW w:w="1466" w:type="dxa"/>
          </w:tcPr>
          <w:p w:rsidR="006B6A01" w:rsidRDefault="006B6A01" w:rsidP="006B6A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1276" w:type="dxa"/>
          </w:tcPr>
          <w:p w:rsidR="006B6A01" w:rsidRPr="006B6A01" w:rsidRDefault="006B6A01" w:rsidP="006B6A01">
            <w:pPr>
              <w:pStyle w:val="TableParagraph"/>
              <w:rPr>
                <w:sz w:val="24"/>
                <w:lang w:val="ru-RU"/>
              </w:rPr>
            </w:pPr>
            <w:r w:rsidRPr="00574736">
              <w:rPr>
                <w:lang w:val="ru-RU"/>
              </w:rPr>
              <w:t>заместитель директора по</w:t>
            </w:r>
            <w:r w:rsidRPr="00574736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УМ</w:t>
            </w:r>
            <w:r w:rsidRPr="00574736">
              <w:rPr>
                <w:lang w:val="ru-RU"/>
              </w:rPr>
              <w:t>Р,</w:t>
            </w:r>
            <w:r w:rsidRPr="00574736">
              <w:rPr>
                <w:spacing w:val="55"/>
                <w:lang w:val="ru-RU"/>
              </w:rPr>
              <w:t xml:space="preserve"> </w:t>
            </w:r>
            <w:r w:rsidRPr="00574736">
              <w:rPr>
                <w:lang w:val="ru-RU"/>
              </w:rPr>
              <w:t>руководители</w:t>
            </w:r>
            <w:r w:rsidRPr="00574736">
              <w:rPr>
                <w:spacing w:val="1"/>
                <w:lang w:val="ru-RU"/>
              </w:rPr>
              <w:t xml:space="preserve"> </w:t>
            </w:r>
            <w:r w:rsidRPr="00574736">
              <w:rPr>
                <w:lang w:val="ru-RU"/>
              </w:rPr>
              <w:t>ШМО</w:t>
            </w:r>
          </w:p>
        </w:tc>
        <w:tc>
          <w:tcPr>
            <w:tcW w:w="2410" w:type="dxa"/>
          </w:tcPr>
          <w:p w:rsidR="006B6A01" w:rsidRPr="006B6A01" w:rsidRDefault="006B6A01" w:rsidP="006B6A01">
            <w:pPr>
              <w:pStyle w:val="TableParagraph"/>
              <w:ind w:left="114" w:right="259"/>
              <w:rPr>
                <w:sz w:val="24"/>
                <w:lang w:val="ru-RU"/>
              </w:rPr>
            </w:pPr>
            <w:r w:rsidRPr="006B6A01">
              <w:rPr>
                <w:sz w:val="24"/>
                <w:lang w:val="ru-RU"/>
              </w:rPr>
              <w:t>Проект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приказов об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утверждении</w:t>
            </w:r>
            <w:r w:rsidRPr="006B6A01">
              <w:rPr>
                <w:spacing w:val="-57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рабочих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программ</w:t>
            </w:r>
            <w:r>
              <w:rPr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6B6A01">
              <w:rPr>
                <w:spacing w:val="-57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реализации:</w:t>
            </w:r>
          </w:p>
          <w:p w:rsidR="006B6A01" w:rsidRPr="00236D63" w:rsidRDefault="006B6A01" w:rsidP="006B6A01">
            <w:pPr>
              <w:pStyle w:val="TableParagraph"/>
              <w:numPr>
                <w:ilvl w:val="0"/>
                <w:numId w:val="37"/>
              </w:numPr>
              <w:tabs>
                <w:tab w:val="left" w:pos="474"/>
                <w:tab w:val="left" w:pos="475"/>
              </w:tabs>
              <w:ind w:right="316" w:firstLine="0"/>
              <w:rPr>
                <w:sz w:val="24"/>
                <w:lang w:val="ru-RU"/>
              </w:rPr>
            </w:pPr>
            <w:r w:rsidRPr="00236D63">
              <w:rPr>
                <w:sz w:val="24"/>
                <w:lang w:val="ru-RU"/>
              </w:rPr>
              <w:t>ООП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НОО по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ФГОС</w:t>
            </w:r>
            <w:r w:rsidRPr="00236D63">
              <w:rPr>
                <w:spacing w:val="-12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НОО;</w:t>
            </w:r>
          </w:p>
          <w:p w:rsidR="006B6A01" w:rsidRDefault="006B6A01" w:rsidP="006B6A01">
            <w:pPr>
              <w:pStyle w:val="TableParagraph"/>
              <w:numPr>
                <w:ilvl w:val="0"/>
                <w:numId w:val="37"/>
              </w:numPr>
              <w:tabs>
                <w:tab w:val="left" w:pos="474"/>
                <w:tab w:val="left" w:pos="475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  <w:p w:rsidR="006B6A01" w:rsidRPr="006B6A01" w:rsidRDefault="006B6A01" w:rsidP="006B6A01">
            <w:pPr>
              <w:pStyle w:val="TableParagraph"/>
              <w:spacing w:line="261" w:lineRule="exact"/>
              <w:ind w:left="114"/>
              <w:rPr>
                <w:sz w:val="24"/>
                <w:lang w:val="ru-RU"/>
              </w:rPr>
            </w:pPr>
          </w:p>
        </w:tc>
      </w:tr>
      <w:tr w:rsidR="006B6A01" w:rsidTr="006B6A01">
        <w:trPr>
          <w:trHeight w:val="273"/>
        </w:trPr>
        <w:tc>
          <w:tcPr>
            <w:tcW w:w="709" w:type="dxa"/>
          </w:tcPr>
          <w:p w:rsidR="006B6A01" w:rsidRPr="006B6A01" w:rsidRDefault="006B6A01" w:rsidP="006B6A01">
            <w:pPr>
              <w:pStyle w:val="TableParagraph"/>
              <w:spacing w:before="1"/>
              <w:ind w:left="9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5</w:t>
            </w:r>
          </w:p>
        </w:tc>
        <w:tc>
          <w:tcPr>
            <w:tcW w:w="3779" w:type="dxa"/>
          </w:tcPr>
          <w:p w:rsidR="006B6A01" w:rsidRPr="00236D63" w:rsidRDefault="006B6A01" w:rsidP="006B6A01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236D63">
              <w:rPr>
                <w:sz w:val="24"/>
                <w:lang w:val="ru-RU"/>
              </w:rPr>
              <w:t>Открытые уроки</w:t>
            </w:r>
            <w:r w:rsidRPr="00236D63">
              <w:rPr>
                <w:spacing w:val="2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с целью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ознакомления с опытом работы</w:t>
            </w:r>
            <w:r w:rsidRPr="00236D63">
              <w:rPr>
                <w:spacing w:val="-57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учителей-</w:t>
            </w:r>
            <w:r w:rsidRPr="00236D63">
              <w:rPr>
                <w:spacing w:val="2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предметников</w:t>
            </w:r>
            <w:r w:rsidRPr="00236D63">
              <w:rPr>
                <w:spacing w:val="-2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по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формированию</w:t>
            </w:r>
            <w:r w:rsidRPr="00236D63">
              <w:rPr>
                <w:spacing w:val="-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УУД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и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функциональной грамотности у</w:t>
            </w:r>
            <w:r w:rsidRPr="00236D63">
              <w:rPr>
                <w:spacing w:val="-57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обучающихся</w:t>
            </w:r>
            <w:r>
              <w:rPr>
                <w:sz w:val="24"/>
              </w:rPr>
              <w:t> </w:t>
            </w:r>
            <w:r w:rsidRPr="00236D63">
              <w:rPr>
                <w:sz w:val="24"/>
                <w:lang w:val="ru-RU"/>
              </w:rPr>
              <w:t>в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соответствии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с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требованиями ФГОС НОО и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lastRenderedPageBreak/>
              <w:t>ФГОС ООО</w:t>
            </w:r>
          </w:p>
        </w:tc>
        <w:tc>
          <w:tcPr>
            <w:tcW w:w="1466" w:type="dxa"/>
          </w:tcPr>
          <w:p w:rsidR="006B6A01" w:rsidRDefault="006B6A01" w:rsidP="006B6A01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6B6A01" w:rsidRDefault="006B6A01" w:rsidP="006B6A01">
            <w:pPr>
              <w:pStyle w:val="TableParagraph"/>
              <w:spacing w:before="191"/>
              <w:ind w:left="0" w:right="1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Учителя-предметники</w:t>
            </w:r>
            <w:proofErr w:type="spellEnd"/>
          </w:p>
        </w:tc>
        <w:tc>
          <w:tcPr>
            <w:tcW w:w="2410" w:type="dxa"/>
          </w:tcPr>
          <w:p w:rsidR="006B6A01" w:rsidRPr="006B6A01" w:rsidRDefault="006B6A01" w:rsidP="006B6A01">
            <w:pPr>
              <w:pStyle w:val="TableParagraph"/>
              <w:spacing w:before="1"/>
              <w:ind w:left="0" w:right="274"/>
              <w:rPr>
                <w:sz w:val="24"/>
                <w:lang w:val="ru-RU"/>
              </w:rPr>
            </w:pPr>
            <w:r w:rsidRPr="006B6A01">
              <w:rPr>
                <w:sz w:val="24"/>
                <w:lang w:val="ru-RU"/>
              </w:rPr>
              <w:t>Банк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заданий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по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формированию УУД,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B6A01">
              <w:rPr>
                <w:spacing w:val="-1"/>
                <w:sz w:val="24"/>
                <w:lang w:val="ru-RU"/>
              </w:rPr>
              <w:t>функциональ</w:t>
            </w:r>
            <w:proofErr w:type="spellEnd"/>
            <w:r w:rsidRPr="006B6A01">
              <w:rPr>
                <w:spacing w:val="-57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ной</w:t>
            </w:r>
            <w:proofErr w:type="gramEnd"/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грамотности</w:t>
            </w:r>
          </w:p>
        </w:tc>
      </w:tr>
      <w:tr w:rsidR="006B6A01" w:rsidTr="006B6A01">
        <w:trPr>
          <w:trHeight w:val="273"/>
        </w:trPr>
        <w:tc>
          <w:tcPr>
            <w:tcW w:w="709" w:type="dxa"/>
          </w:tcPr>
          <w:p w:rsidR="006B6A01" w:rsidRPr="006B6A01" w:rsidRDefault="006B6A01" w:rsidP="006B6A01">
            <w:pPr>
              <w:pStyle w:val="TableParagraph"/>
              <w:spacing w:before="1"/>
              <w:ind w:left="9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lastRenderedPageBreak/>
              <w:t>6</w:t>
            </w:r>
          </w:p>
        </w:tc>
        <w:tc>
          <w:tcPr>
            <w:tcW w:w="3779" w:type="dxa"/>
          </w:tcPr>
          <w:p w:rsidR="006B6A01" w:rsidRPr="00236D63" w:rsidRDefault="006B6A01" w:rsidP="006B6A01">
            <w:pPr>
              <w:pStyle w:val="TableParagraph"/>
              <w:ind w:right="247"/>
              <w:rPr>
                <w:sz w:val="24"/>
                <w:lang w:val="ru-RU"/>
              </w:rPr>
            </w:pPr>
            <w:r w:rsidRPr="00236D63">
              <w:rPr>
                <w:sz w:val="24"/>
                <w:lang w:val="ru-RU"/>
              </w:rPr>
              <w:t>Участие</w:t>
            </w:r>
            <w:r w:rsidRPr="00236D63">
              <w:rPr>
                <w:spacing w:val="-4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в</w:t>
            </w:r>
            <w:r w:rsidRPr="00236D63">
              <w:rPr>
                <w:spacing w:val="-3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семинарах</w:t>
            </w:r>
            <w:r w:rsidRPr="00236D63">
              <w:rPr>
                <w:spacing w:val="-5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(вебинарах,</w:t>
            </w:r>
            <w:r w:rsidRPr="00236D63">
              <w:rPr>
                <w:spacing w:val="-57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совещаниях) муниципального и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регионального</w:t>
            </w:r>
            <w:r w:rsidRPr="00236D63">
              <w:rPr>
                <w:spacing w:val="4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уровней</w:t>
            </w:r>
            <w:r w:rsidRPr="00236D63">
              <w:rPr>
                <w:spacing w:val="-3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по</w:t>
            </w:r>
          </w:p>
          <w:p w:rsidR="006B6A01" w:rsidRPr="00236D63" w:rsidRDefault="006B6A01" w:rsidP="006B6A01">
            <w:pPr>
              <w:pStyle w:val="TableParagraph"/>
              <w:spacing w:before="21" w:line="208" w:lineRule="auto"/>
              <w:ind w:right="300"/>
              <w:rPr>
                <w:sz w:val="24"/>
                <w:lang w:val="ru-RU"/>
              </w:rPr>
            </w:pPr>
            <w:r w:rsidRPr="00236D63">
              <w:rPr>
                <w:sz w:val="24"/>
                <w:lang w:val="ru-RU"/>
              </w:rPr>
              <w:t>вопросам реализации ФГОС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НОО</w:t>
            </w:r>
            <w:r w:rsidRPr="00236D63">
              <w:rPr>
                <w:spacing w:val="-7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и</w:t>
            </w:r>
            <w:r w:rsidRPr="00236D63">
              <w:rPr>
                <w:spacing w:val="-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ФГОС</w:t>
            </w:r>
            <w:r w:rsidRPr="00236D63">
              <w:rPr>
                <w:spacing w:val="-8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ООО,</w:t>
            </w:r>
            <w:r w:rsidRPr="00236D63">
              <w:rPr>
                <w:spacing w:val="-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ФГОС</w:t>
            </w:r>
            <w:r w:rsidRPr="00236D63">
              <w:rPr>
                <w:spacing w:val="-3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СОО</w:t>
            </w:r>
          </w:p>
        </w:tc>
        <w:tc>
          <w:tcPr>
            <w:tcW w:w="1466" w:type="dxa"/>
          </w:tcPr>
          <w:p w:rsidR="006B6A01" w:rsidRDefault="006B6A01" w:rsidP="006B6A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6B6A01" w:rsidRDefault="006B6A01" w:rsidP="006B6A01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10" w:type="dxa"/>
          </w:tcPr>
          <w:p w:rsidR="006B6A01" w:rsidRPr="006B6A01" w:rsidRDefault="006B6A01" w:rsidP="006B6A01">
            <w:pPr>
              <w:pStyle w:val="TableParagraph"/>
              <w:ind w:left="0" w:right="217"/>
              <w:rPr>
                <w:sz w:val="24"/>
                <w:lang w:val="ru-RU"/>
              </w:rPr>
            </w:pPr>
            <w:r w:rsidRPr="006B6A01">
              <w:rPr>
                <w:sz w:val="24"/>
                <w:lang w:val="ru-RU"/>
              </w:rPr>
              <w:t>Информация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на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совещаниях с</w:t>
            </w:r>
            <w:r w:rsidRPr="006B6A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B6A01">
              <w:rPr>
                <w:sz w:val="24"/>
                <w:lang w:val="ru-RU"/>
              </w:rPr>
              <w:t>педагогическ</w:t>
            </w:r>
            <w:proofErr w:type="spellEnd"/>
            <w:r w:rsidRPr="006B6A01">
              <w:rPr>
                <w:spacing w:val="-57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ими</w:t>
            </w:r>
            <w:proofErr w:type="gramEnd"/>
          </w:p>
          <w:p w:rsidR="006B6A01" w:rsidRPr="006B6A01" w:rsidRDefault="006B6A01" w:rsidP="006B6A01">
            <w:pPr>
              <w:pStyle w:val="TableParagraph"/>
              <w:spacing w:line="226" w:lineRule="exact"/>
              <w:rPr>
                <w:sz w:val="24"/>
                <w:lang w:val="ru-RU"/>
              </w:rPr>
            </w:pPr>
            <w:r w:rsidRPr="006B6A01">
              <w:rPr>
                <w:sz w:val="24"/>
                <w:lang w:val="ru-RU"/>
              </w:rPr>
              <w:t>работниками</w:t>
            </w:r>
          </w:p>
        </w:tc>
      </w:tr>
      <w:tr w:rsidR="006B6A01" w:rsidTr="006B6A01">
        <w:trPr>
          <w:trHeight w:val="273"/>
        </w:trPr>
        <w:tc>
          <w:tcPr>
            <w:tcW w:w="709" w:type="dxa"/>
          </w:tcPr>
          <w:p w:rsidR="006B6A01" w:rsidRPr="006B6A01" w:rsidRDefault="006B6A01" w:rsidP="006B6A01">
            <w:pPr>
              <w:pStyle w:val="TableParagraph"/>
              <w:spacing w:before="1"/>
              <w:ind w:left="9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7</w:t>
            </w:r>
          </w:p>
        </w:tc>
        <w:tc>
          <w:tcPr>
            <w:tcW w:w="3779" w:type="dxa"/>
          </w:tcPr>
          <w:p w:rsidR="006B6A01" w:rsidRPr="00236D63" w:rsidRDefault="006B6A01" w:rsidP="006B6A01">
            <w:pPr>
              <w:pStyle w:val="TableParagraph"/>
              <w:ind w:right="737"/>
              <w:rPr>
                <w:sz w:val="24"/>
                <w:lang w:val="ru-RU"/>
              </w:rPr>
            </w:pPr>
            <w:r w:rsidRPr="00236D63">
              <w:rPr>
                <w:sz w:val="24"/>
                <w:lang w:val="ru-RU"/>
              </w:rPr>
              <w:t>Размещение</w:t>
            </w:r>
            <w:r w:rsidRPr="00236D63">
              <w:rPr>
                <w:spacing w:val="-9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информации</w:t>
            </w:r>
            <w:r w:rsidRPr="00236D63">
              <w:rPr>
                <w:spacing w:val="-2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по</w:t>
            </w:r>
            <w:r w:rsidRPr="00236D63">
              <w:rPr>
                <w:spacing w:val="-57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вопросам</w:t>
            </w:r>
            <w:r w:rsidRPr="00236D63">
              <w:rPr>
                <w:spacing w:val="-2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внедрения</w:t>
            </w:r>
            <w:r w:rsidRPr="00236D63">
              <w:rPr>
                <w:spacing w:val="2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и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реализации ФГОС на</w:t>
            </w:r>
            <w:r w:rsidRPr="00236D63">
              <w:rPr>
                <w:spacing w:val="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официальном</w:t>
            </w:r>
            <w:r w:rsidRPr="00236D63">
              <w:rPr>
                <w:spacing w:val="-1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сайте</w:t>
            </w:r>
            <w:r w:rsidRPr="00236D63">
              <w:rPr>
                <w:spacing w:val="-3"/>
                <w:sz w:val="24"/>
                <w:lang w:val="ru-RU"/>
              </w:rPr>
              <w:t xml:space="preserve"> </w:t>
            </w:r>
            <w:r w:rsidRPr="00236D63">
              <w:rPr>
                <w:sz w:val="24"/>
                <w:lang w:val="ru-RU"/>
              </w:rPr>
              <w:t>школы</w:t>
            </w:r>
          </w:p>
        </w:tc>
        <w:tc>
          <w:tcPr>
            <w:tcW w:w="1466" w:type="dxa"/>
          </w:tcPr>
          <w:p w:rsidR="006B6A01" w:rsidRDefault="006B6A01" w:rsidP="006B6A0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6" w:type="dxa"/>
          </w:tcPr>
          <w:p w:rsidR="006B6A01" w:rsidRPr="006B6A01" w:rsidRDefault="006B6A01" w:rsidP="006B6A01">
            <w:pPr>
              <w:pStyle w:val="TableParagraph"/>
              <w:ind w:right="322"/>
              <w:rPr>
                <w:sz w:val="24"/>
                <w:lang w:val="ru-RU"/>
              </w:rPr>
            </w:pPr>
            <w:r w:rsidRPr="006B6A01">
              <w:rPr>
                <w:sz w:val="24"/>
                <w:lang w:val="ru-RU"/>
              </w:rPr>
              <w:t>Директор,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заместитель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директора по У</w:t>
            </w:r>
            <w:r>
              <w:rPr>
                <w:sz w:val="24"/>
                <w:lang w:val="ru-RU"/>
              </w:rPr>
              <w:t>М</w:t>
            </w:r>
            <w:r w:rsidRPr="006B6A01">
              <w:rPr>
                <w:sz w:val="24"/>
                <w:lang w:val="ru-RU"/>
              </w:rPr>
              <w:t>Р</w:t>
            </w:r>
          </w:p>
        </w:tc>
        <w:tc>
          <w:tcPr>
            <w:tcW w:w="2410" w:type="dxa"/>
            <w:tcBorders>
              <w:bottom w:val="single" w:sz="12" w:space="0" w:color="5F4779"/>
            </w:tcBorders>
          </w:tcPr>
          <w:p w:rsidR="006B6A01" w:rsidRPr="006B6A01" w:rsidRDefault="006B6A01" w:rsidP="006B6A01">
            <w:pPr>
              <w:pStyle w:val="TableParagraph"/>
              <w:ind w:left="114" w:right="374"/>
              <w:rPr>
                <w:sz w:val="24"/>
                <w:lang w:val="ru-RU"/>
              </w:rPr>
            </w:pPr>
            <w:proofErr w:type="spellStart"/>
            <w:proofErr w:type="gramStart"/>
            <w:r w:rsidRPr="006B6A01">
              <w:rPr>
                <w:sz w:val="24"/>
                <w:lang w:val="ru-RU"/>
              </w:rPr>
              <w:t>Информаци</w:t>
            </w:r>
            <w:proofErr w:type="spellEnd"/>
            <w:r w:rsidRPr="006B6A01">
              <w:rPr>
                <w:spacing w:val="-57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я</w:t>
            </w:r>
            <w:proofErr w:type="gramEnd"/>
            <w:r w:rsidRPr="006B6A01">
              <w:rPr>
                <w:spacing w:val="2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на</w:t>
            </w:r>
            <w:r w:rsidRPr="006B6A01">
              <w:rPr>
                <w:spacing w:val="1"/>
                <w:sz w:val="24"/>
                <w:lang w:val="ru-RU"/>
              </w:rPr>
              <w:t xml:space="preserve"> </w:t>
            </w:r>
            <w:r w:rsidRPr="006B6A01">
              <w:rPr>
                <w:spacing w:val="-1"/>
                <w:sz w:val="24"/>
                <w:lang w:val="ru-RU"/>
              </w:rPr>
              <w:t>официально</w:t>
            </w:r>
            <w:r w:rsidRPr="006B6A01">
              <w:rPr>
                <w:spacing w:val="-57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м</w:t>
            </w:r>
            <w:r w:rsidRPr="006B6A01">
              <w:rPr>
                <w:spacing w:val="3"/>
                <w:sz w:val="24"/>
                <w:lang w:val="ru-RU"/>
              </w:rPr>
              <w:t xml:space="preserve"> </w:t>
            </w:r>
            <w:r w:rsidRPr="006B6A01">
              <w:rPr>
                <w:sz w:val="24"/>
                <w:lang w:val="ru-RU"/>
              </w:rPr>
              <w:t>сайте</w:t>
            </w:r>
          </w:p>
        </w:tc>
      </w:tr>
    </w:tbl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Default="004C237C"/>
    <w:sectPr w:rsidR="004C237C" w:rsidSect="004C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89" w:rsidRDefault="00A93789" w:rsidP="00AC732B">
      <w:pPr>
        <w:spacing w:after="0" w:line="240" w:lineRule="auto"/>
      </w:pPr>
      <w:r>
        <w:separator/>
      </w:r>
    </w:p>
  </w:endnote>
  <w:endnote w:type="continuationSeparator" w:id="0">
    <w:p w:rsidR="00A93789" w:rsidRDefault="00A93789" w:rsidP="00AC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01" w:rsidRDefault="006B6A0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01" w:rsidRDefault="006B6A0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01" w:rsidRDefault="006B6A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89" w:rsidRDefault="00A93789" w:rsidP="00AC732B">
      <w:pPr>
        <w:spacing w:after="0" w:line="240" w:lineRule="auto"/>
      </w:pPr>
      <w:r>
        <w:separator/>
      </w:r>
    </w:p>
  </w:footnote>
  <w:footnote w:type="continuationSeparator" w:id="0">
    <w:p w:rsidR="00A93789" w:rsidRDefault="00A93789" w:rsidP="00AC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01" w:rsidRDefault="006B6A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01" w:rsidRDefault="006B6A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01" w:rsidRDefault="006B6A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93CB3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26E9"/>
    <w:multiLevelType w:val="hybridMultilevel"/>
    <w:tmpl w:val="C65414A2"/>
    <w:lvl w:ilvl="0" w:tplc="10AE54DE">
      <w:start w:val="1"/>
      <w:numFmt w:val="bullet"/>
      <w:lvlText w:val="-"/>
      <w:lvlJc w:val="left"/>
    </w:lvl>
    <w:lvl w:ilvl="1" w:tplc="24683672">
      <w:numFmt w:val="decimal"/>
      <w:lvlText w:val=""/>
      <w:lvlJc w:val="left"/>
      <w:rPr>
        <w:rFonts w:cs="Times New Roman"/>
      </w:rPr>
    </w:lvl>
    <w:lvl w:ilvl="2" w:tplc="3F4A7F04">
      <w:numFmt w:val="decimal"/>
      <w:lvlText w:val=""/>
      <w:lvlJc w:val="left"/>
      <w:rPr>
        <w:rFonts w:cs="Times New Roman"/>
      </w:rPr>
    </w:lvl>
    <w:lvl w:ilvl="3" w:tplc="2312C44A">
      <w:numFmt w:val="decimal"/>
      <w:lvlText w:val=""/>
      <w:lvlJc w:val="left"/>
      <w:rPr>
        <w:rFonts w:cs="Times New Roman"/>
      </w:rPr>
    </w:lvl>
    <w:lvl w:ilvl="4" w:tplc="FC4C77C8">
      <w:numFmt w:val="decimal"/>
      <w:lvlText w:val=""/>
      <w:lvlJc w:val="left"/>
      <w:rPr>
        <w:rFonts w:cs="Times New Roman"/>
      </w:rPr>
    </w:lvl>
    <w:lvl w:ilvl="5" w:tplc="9C1ED5F6">
      <w:numFmt w:val="decimal"/>
      <w:lvlText w:val=""/>
      <w:lvlJc w:val="left"/>
      <w:rPr>
        <w:rFonts w:cs="Times New Roman"/>
      </w:rPr>
    </w:lvl>
    <w:lvl w:ilvl="6" w:tplc="F81878A6">
      <w:numFmt w:val="decimal"/>
      <w:lvlText w:val=""/>
      <w:lvlJc w:val="left"/>
      <w:rPr>
        <w:rFonts w:cs="Times New Roman"/>
      </w:rPr>
    </w:lvl>
    <w:lvl w:ilvl="7" w:tplc="FC281B94">
      <w:numFmt w:val="decimal"/>
      <w:lvlText w:val=""/>
      <w:lvlJc w:val="left"/>
      <w:rPr>
        <w:rFonts w:cs="Times New Roman"/>
      </w:rPr>
    </w:lvl>
    <w:lvl w:ilvl="8" w:tplc="69740600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65B2DF3E"/>
    <w:lvl w:ilvl="0" w:tplc="E4C8561C">
      <w:start w:val="1"/>
      <w:numFmt w:val="decimal"/>
      <w:lvlText w:val="%1)"/>
      <w:lvlJc w:val="left"/>
      <w:rPr>
        <w:rFonts w:cs="Times New Roman"/>
      </w:rPr>
    </w:lvl>
    <w:lvl w:ilvl="1" w:tplc="C3DA1C50">
      <w:start w:val="1"/>
      <w:numFmt w:val="decimal"/>
      <w:lvlText w:val="%2)"/>
      <w:lvlJc w:val="left"/>
      <w:rPr>
        <w:rFonts w:cs="Times New Roman"/>
      </w:rPr>
    </w:lvl>
    <w:lvl w:ilvl="2" w:tplc="71EE43C2">
      <w:start w:val="1"/>
      <w:numFmt w:val="bullet"/>
      <w:lvlText w:val="-"/>
      <w:lvlJc w:val="left"/>
    </w:lvl>
    <w:lvl w:ilvl="3" w:tplc="F2A8D082">
      <w:numFmt w:val="decimal"/>
      <w:lvlText w:val=""/>
      <w:lvlJc w:val="left"/>
      <w:rPr>
        <w:rFonts w:cs="Times New Roman"/>
      </w:rPr>
    </w:lvl>
    <w:lvl w:ilvl="4" w:tplc="AE825630">
      <w:numFmt w:val="decimal"/>
      <w:lvlText w:val=""/>
      <w:lvlJc w:val="left"/>
      <w:rPr>
        <w:rFonts w:cs="Times New Roman"/>
      </w:rPr>
    </w:lvl>
    <w:lvl w:ilvl="5" w:tplc="E58CCF3A">
      <w:numFmt w:val="decimal"/>
      <w:lvlText w:val=""/>
      <w:lvlJc w:val="left"/>
      <w:rPr>
        <w:rFonts w:cs="Times New Roman"/>
      </w:rPr>
    </w:lvl>
    <w:lvl w:ilvl="6" w:tplc="7FD48BDA">
      <w:numFmt w:val="decimal"/>
      <w:lvlText w:val=""/>
      <w:lvlJc w:val="left"/>
      <w:rPr>
        <w:rFonts w:cs="Times New Roman"/>
      </w:rPr>
    </w:lvl>
    <w:lvl w:ilvl="7" w:tplc="D2D844AA">
      <w:numFmt w:val="decimal"/>
      <w:lvlText w:val=""/>
      <w:lvlJc w:val="left"/>
      <w:rPr>
        <w:rFonts w:cs="Times New Roman"/>
      </w:rPr>
    </w:lvl>
    <w:lvl w:ilvl="8" w:tplc="8BF81AF0">
      <w:numFmt w:val="decimal"/>
      <w:lvlText w:val=""/>
      <w:lvlJc w:val="left"/>
      <w:rPr>
        <w:rFonts w:cs="Times New Roman"/>
      </w:rPr>
    </w:lvl>
  </w:abstractNum>
  <w:abstractNum w:abstractNumId="4">
    <w:nsid w:val="028551A8"/>
    <w:multiLevelType w:val="hybridMultilevel"/>
    <w:tmpl w:val="704221E8"/>
    <w:lvl w:ilvl="0" w:tplc="ED7657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D7A3C"/>
    <w:multiLevelType w:val="hybridMultilevel"/>
    <w:tmpl w:val="597A23F4"/>
    <w:lvl w:ilvl="0" w:tplc="23D63A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8A745F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080161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4165E1"/>
    <w:multiLevelType w:val="hybridMultilevel"/>
    <w:tmpl w:val="64C43F30"/>
    <w:lvl w:ilvl="0" w:tplc="E032931C">
      <w:numFmt w:val="bullet"/>
      <w:lvlText w:val=""/>
      <w:lvlJc w:val="left"/>
      <w:pPr>
        <w:ind w:left="1493" w:hanging="360"/>
      </w:pPr>
      <w:rPr>
        <w:rFonts w:ascii="Symbol" w:eastAsia="Symbol" w:hAnsi="Symbol" w:cs="Symbol" w:hint="default"/>
        <w:color w:val="1C2D3C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10FB2FB4"/>
    <w:multiLevelType w:val="hybridMultilevel"/>
    <w:tmpl w:val="BCF24650"/>
    <w:lvl w:ilvl="0" w:tplc="441C33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329EC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9E6CC6"/>
    <w:multiLevelType w:val="hybridMultilevel"/>
    <w:tmpl w:val="CDA017B4"/>
    <w:lvl w:ilvl="0" w:tplc="C49040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A46188"/>
    <w:multiLevelType w:val="hybridMultilevel"/>
    <w:tmpl w:val="ECAAC636"/>
    <w:lvl w:ilvl="0" w:tplc="0419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3">
    <w:nsid w:val="2E6339BA"/>
    <w:multiLevelType w:val="hybridMultilevel"/>
    <w:tmpl w:val="9802F002"/>
    <w:lvl w:ilvl="0" w:tplc="DA34B0C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D79E2"/>
    <w:multiLevelType w:val="hybridMultilevel"/>
    <w:tmpl w:val="58F8BBB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9BD4978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640C2D"/>
    <w:multiLevelType w:val="hybridMultilevel"/>
    <w:tmpl w:val="B9245338"/>
    <w:lvl w:ilvl="0" w:tplc="FBAA6006">
      <w:numFmt w:val="bullet"/>
      <w:lvlText w:val="•"/>
      <w:lvlJc w:val="left"/>
      <w:pPr>
        <w:ind w:left="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45B98">
      <w:numFmt w:val="bullet"/>
      <w:lvlText w:val="•"/>
      <w:lvlJc w:val="left"/>
      <w:pPr>
        <w:ind w:left="282" w:hanging="360"/>
      </w:pPr>
      <w:rPr>
        <w:rFonts w:hint="default"/>
        <w:lang w:val="ru-RU" w:eastAsia="en-US" w:bidi="ar-SA"/>
      </w:rPr>
    </w:lvl>
    <w:lvl w:ilvl="2" w:tplc="632CFA5C">
      <w:numFmt w:val="bullet"/>
      <w:lvlText w:val="•"/>
      <w:lvlJc w:val="left"/>
      <w:pPr>
        <w:ind w:left="444" w:hanging="360"/>
      </w:pPr>
      <w:rPr>
        <w:rFonts w:hint="default"/>
        <w:lang w:val="ru-RU" w:eastAsia="en-US" w:bidi="ar-SA"/>
      </w:rPr>
    </w:lvl>
    <w:lvl w:ilvl="3" w:tplc="201E7448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4" w:tplc="55DC2AC6">
      <w:numFmt w:val="bullet"/>
      <w:lvlText w:val="•"/>
      <w:lvlJc w:val="left"/>
      <w:pPr>
        <w:ind w:left="769" w:hanging="360"/>
      </w:pPr>
      <w:rPr>
        <w:rFonts w:hint="default"/>
        <w:lang w:val="ru-RU" w:eastAsia="en-US" w:bidi="ar-SA"/>
      </w:rPr>
    </w:lvl>
    <w:lvl w:ilvl="5" w:tplc="723A809C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6" w:tplc="71925062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7" w:tplc="4080D410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8" w:tplc="124C3FF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</w:abstractNum>
  <w:abstractNum w:abstractNumId="17">
    <w:nsid w:val="478D3D5A"/>
    <w:multiLevelType w:val="hybridMultilevel"/>
    <w:tmpl w:val="AA1C8180"/>
    <w:lvl w:ilvl="0" w:tplc="D2965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424276"/>
    <w:multiLevelType w:val="multilevel"/>
    <w:tmpl w:val="19EC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0F781B"/>
    <w:multiLevelType w:val="hybridMultilevel"/>
    <w:tmpl w:val="4A60C5BC"/>
    <w:lvl w:ilvl="0" w:tplc="9E603B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791A6E"/>
    <w:multiLevelType w:val="hybridMultilevel"/>
    <w:tmpl w:val="E708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44164"/>
    <w:multiLevelType w:val="hybridMultilevel"/>
    <w:tmpl w:val="341EEB8A"/>
    <w:lvl w:ilvl="0" w:tplc="6BEC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3101A9"/>
    <w:multiLevelType w:val="hybridMultilevel"/>
    <w:tmpl w:val="907A44B0"/>
    <w:lvl w:ilvl="0" w:tplc="C490400C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F53CAC"/>
    <w:multiLevelType w:val="hybridMultilevel"/>
    <w:tmpl w:val="1132ECA0"/>
    <w:lvl w:ilvl="0" w:tplc="B8947FAA">
      <w:start w:val="1"/>
      <w:numFmt w:val="decimal"/>
      <w:lvlText w:val="%1."/>
      <w:lvlJc w:val="left"/>
      <w:pPr>
        <w:ind w:left="62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6">
    <w:nsid w:val="5F09314F"/>
    <w:multiLevelType w:val="hybridMultilevel"/>
    <w:tmpl w:val="E000E28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3BA2A62"/>
    <w:multiLevelType w:val="hybridMultilevel"/>
    <w:tmpl w:val="114C01C0"/>
    <w:lvl w:ilvl="0" w:tplc="0AEA0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483C4F"/>
    <w:multiLevelType w:val="hybridMultilevel"/>
    <w:tmpl w:val="E59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71033A"/>
    <w:multiLevelType w:val="hybridMultilevel"/>
    <w:tmpl w:val="EAF4416A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5D70BD3"/>
    <w:multiLevelType w:val="hybridMultilevel"/>
    <w:tmpl w:val="06FC6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A270957"/>
    <w:multiLevelType w:val="hybridMultilevel"/>
    <w:tmpl w:val="051A083A"/>
    <w:lvl w:ilvl="0" w:tplc="E032931C">
      <w:numFmt w:val="bullet"/>
      <w:lvlText w:val=""/>
      <w:lvlJc w:val="left"/>
      <w:pPr>
        <w:ind w:left="773" w:hanging="284"/>
      </w:pPr>
      <w:rPr>
        <w:rFonts w:ascii="Symbol" w:eastAsia="Symbol" w:hAnsi="Symbol" w:cs="Symbol" w:hint="default"/>
        <w:color w:val="1C2D3C"/>
        <w:w w:val="100"/>
        <w:sz w:val="24"/>
        <w:szCs w:val="24"/>
        <w:lang w:val="ru-RU" w:eastAsia="en-US" w:bidi="ar-SA"/>
      </w:rPr>
    </w:lvl>
    <w:lvl w:ilvl="1" w:tplc="018E1CDC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2" w:tplc="8976F5F0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3" w:tplc="9DECF9B0">
      <w:numFmt w:val="bullet"/>
      <w:lvlText w:val="•"/>
      <w:lvlJc w:val="left"/>
      <w:pPr>
        <w:ind w:left="4010" w:hanging="284"/>
      </w:pPr>
      <w:rPr>
        <w:rFonts w:hint="default"/>
        <w:lang w:val="ru-RU" w:eastAsia="en-US" w:bidi="ar-SA"/>
      </w:rPr>
    </w:lvl>
    <w:lvl w:ilvl="4" w:tplc="9CFE3584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5" w:tplc="737E16D6">
      <w:numFmt w:val="bullet"/>
      <w:lvlText w:val="•"/>
      <w:lvlJc w:val="left"/>
      <w:pPr>
        <w:ind w:left="6164" w:hanging="284"/>
      </w:pPr>
      <w:rPr>
        <w:rFonts w:hint="default"/>
        <w:lang w:val="ru-RU" w:eastAsia="en-US" w:bidi="ar-SA"/>
      </w:rPr>
    </w:lvl>
    <w:lvl w:ilvl="6" w:tplc="73C0EB2C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7" w:tplc="AA4EF018">
      <w:numFmt w:val="bullet"/>
      <w:lvlText w:val="•"/>
      <w:lvlJc w:val="left"/>
      <w:pPr>
        <w:ind w:left="8318" w:hanging="284"/>
      </w:pPr>
      <w:rPr>
        <w:rFonts w:hint="default"/>
        <w:lang w:val="ru-RU" w:eastAsia="en-US" w:bidi="ar-SA"/>
      </w:rPr>
    </w:lvl>
    <w:lvl w:ilvl="8" w:tplc="6830759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34">
    <w:nsid w:val="7F04217C"/>
    <w:multiLevelType w:val="multilevel"/>
    <w:tmpl w:val="1CAA02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rPr>
        <w:rFonts w:ascii="Times New Roman" w:eastAsia="SymbolMT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32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30"/>
  </w:num>
  <w:num w:numId="14">
    <w:abstractNumId w:val="14"/>
  </w:num>
  <w:num w:numId="15">
    <w:abstractNumId w:val="26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2"/>
  </w:num>
  <w:num w:numId="24">
    <w:abstractNumId w:val="27"/>
  </w:num>
  <w:num w:numId="25">
    <w:abstractNumId w:val="31"/>
  </w:num>
  <w:num w:numId="26">
    <w:abstractNumId w:val="22"/>
  </w:num>
  <w:num w:numId="27">
    <w:abstractNumId w:val="13"/>
  </w:num>
  <w:num w:numId="28">
    <w:abstractNumId w:val="25"/>
  </w:num>
  <w:num w:numId="29">
    <w:abstractNumId w:val="18"/>
  </w:num>
  <w:num w:numId="30">
    <w:abstractNumId w:val="5"/>
  </w:num>
  <w:num w:numId="31">
    <w:abstractNumId w:val="10"/>
  </w:num>
  <w:num w:numId="32">
    <w:abstractNumId w:val="28"/>
  </w:num>
  <w:num w:numId="33">
    <w:abstractNumId w:val="4"/>
  </w:num>
  <w:num w:numId="34">
    <w:abstractNumId w:val="33"/>
  </w:num>
  <w:num w:numId="35">
    <w:abstractNumId w:val="9"/>
  </w:num>
  <w:num w:numId="36">
    <w:abstractNumId w:val="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A9"/>
    <w:rsid w:val="000123AD"/>
    <w:rsid w:val="00047122"/>
    <w:rsid w:val="000F15C5"/>
    <w:rsid w:val="001541B5"/>
    <w:rsid w:val="001978E4"/>
    <w:rsid w:val="001A620F"/>
    <w:rsid w:val="001E0B14"/>
    <w:rsid w:val="001E14D1"/>
    <w:rsid w:val="002246F9"/>
    <w:rsid w:val="002324A7"/>
    <w:rsid w:val="00236D63"/>
    <w:rsid w:val="00256DA3"/>
    <w:rsid w:val="0028172C"/>
    <w:rsid w:val="00300B1D"/>
    <w:rsid w:val="00302772"/>
    <w:rsid w:val="00306F66"/>
    <w:rsid w:val="0031166E"/>
    <w:rsid w:val="0037214E"/>
    <w:rsid w:val="00373A87"/>
    <w:rsid w:val="00377D3B"/>
    <w:rsid w:val="003C16A9"/>
    <w:rsid w:val="0044462B"/>
    <w:rsid w:val="004C237C"/>
    <w:rsid w:val="004C6EE4"/>
    <w:rsid w:val="00516FBF"/>
    <w:rsid w:val="00574736"/>
    <w:rsid w:val="005B4099"/>
    <w:rsid w:val="005B64CD"/>
    <w:rsid w:val="005E4C77"/>
    <w:rsid w:val="005F3F66"/>
    <w:rsid w:val="00616CA4"/>
    <w:rsid w:val="006A1A65"/>
    <w:rsid w:val="006B07C3"/>
    <w:rsid w:val="006B6A01"/>
    <w:rsid w:val="0075020F"/>
    <w:rsid w:val="00750344"/>
    <w:rsid w:val="007755AA"/>
    <w:rsid w:val="0081568F"/>
    <w:rsid w:val="0085435B"/>
    <w:rsid w:val="0088110D"/>
    <w:rsid w:val="008A16E4"/>
    <w:rsid w:val="008B1DB0"/>
    <w:rsid w:val="008B4711"/>
    <w:rsid w:val="0090351C"/>
    <w:rsid w:val="00962D72"/>
    <w:rsid w:val="009728B0"/>
    <w:rsid w:val="00997B9E"/>
    <w:rsid w:val="00A256FA"/>
    <w:rsid w:val="00A52937"/>
    <w:rsid w:val="00A93789"/>
    <w:rsid w:val="00AC732B"/>
    <w:rsid w:val="00B44540"/>
    <w:rsid w:val="00B83124"/>
    <w:rsid w:val="00C00439"/>
    <w:rsid w:val="00C30C5E"/>
    <w:rsid w:val="00C32726"/>
    <w:rsid w:val="00C3654E"/>
    <w:rsid w:val="00C776D7"/>
    <w:rsid w:val="00C93A97"/>
    <w:rsid w:val="00CA3B3C"/>
    <w:rsid w:val="00CD78DD"/>
    <w:rsid w:val="00D40BE3"/>
    <w:rsid w:val="00D7726A"/>
    <w:rsid w:val="00D87A80"/>
    <w:rsid w:val="00DD7613"/>
    <w:rsid w:val="00E0376E"/>
    <w:rsid w:val="00E935B0"/>
    <w:rsid w:val="00EA71CF"/>
    <w:rsid w:val="00F059FC"/>
    <w:rsid w:val="00F71CEC"/>
    <w:rsid w:val="00F91EDD"/>
    <w:rsid w:val="00FA5E85"/>
    <w:rsid w:val="00FC495F"/>
    <w:rsid w:val="00FE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B0"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1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772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726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6DBB-3BEC-4B36-B5C7-B966CB69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MBook</cp:lastModifiedBy>
  <cp:revision>43</cp:revision>
  <dcterms:created xsi:type="dcterms:W3CDTF">2020-08-20T10:57:00Z</dcterms:created>
  <dcterms:modified xsi:type="dcterms:W3CDTF">2023-11-11T10:14:00Z</dcterms:modified>
</cp:coreProperties>
</file>