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9FE" w:rsidRDefault="004059FE" w:rsidP="004059FE">
      <w:pPr>
        <w:tabs>
          <w:tab w:val="left" w:pos="7371"/>
        </w:tabs>
        <w:spacing w:before="93"/>
        <w:ind w:right="83"/>
        <w:jc w:val="center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4059FE">
        <w:rPr>
          <w:rFonts w:ascii="LiberationSerif" w:eastAsia="Times New Roman" w:hAnsi="LiberationSerif" w:cs="Times New Roman"/>
          <w:b/>
          <w:bCs/>
          <w:caps/>
          <w:lang w:eastAsia="ru-RU"/>
        </w:rPr>
        <w:object w:dxaOrig="9180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3.25pt;height:780pt" o:ole="">
            <v:imagedata r:id="rId6" o:title=""/>
          </v:shape>
          <o:OLEObject Type="Embed" ProgID="AcroExch.Document.7" ShapeID="_x0000_i1025" DrawAspect="Content" ObjectID="_1760441569" r:id="rId7"/>
        </w:object>
      </w:r>
    </w:p>
    <w:p w:rsidR="004059FE" w:rsidRDefault="004059FE" w:rsidP="0048488C">
      <w:pPr>
        <w:tabs>
          <w:tab w:val="left" w:pos="7371"/>
        </w:tabs>
        <w:spacing w:before="93"/>
        <w:ind w:right="83"/>
        <w:jc w:val="center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bookmarkStart w:id="0" w:name="_GoBack"/>
      <w:bookmarkEnd w:id="0"/>
    </w:p>
    <w:p w:rsidR="0048488C" w:rsidRPr="00BE7590" w:rsidRDefault="00C26F64" w:rsidP="0048488C">
      <w:pPr>
        <w:tabs>
          <w:tab w:val="left" w:pos="7371"/>
        </w:tabs>
        <w:spacing w:before="93"/>
        <w:ind w:right="83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w w:val="105"/>
          <w:sz w:val="24"/>
        </w:rPr>
        <w:t>СОД</w:t>
      </w:r>
      <w:r w:rsidR="0048488C" w:rsidRPr="00BE7590">
        <w:rPr>
          <w:rFonts w:ascii="Times New Roman" w:hAnsi="Times New Roman" w:cs="Times New Roman"/>
          <w:b/>
          <w:color w:val="000000" w:themeColor="text1"/>
          <w:w w:val="105"/>
          <w:sz w:val="24"/>
        </w:rPr>
        <w:t>ЖАНИЕ</w:t>
      </w:r>
    </w:p>
    <w:p w:rsidR="0048488C" w:rsidRPr="00C26F64" w:rsidRDefault="0048488C" w:rsidP="00C26F64">
      <w:pPr>
        <w:tabs>
          <w:tab w:val="left" w:pos="7371"/>
        </w:tabs>
        <w:spacing w:before="12"/>
        <w:ind w:right="83"/>
        <w:jc w:val="center"/>
        <w:rPr>
          <w:rFonts w:ascii="Times New Roman" w:hAnsi="Times New Roman" w:cs="Times New Roman"/>
          <w:b/>
          <w:color w:val="000000" w:themeColor="text1"/>
          <w:w w:val="105"/>
          <w:sz w:val="24"/>
        </w:rPr>
      </w:pPr>
      <w:r w:rsidRPr="00BE7590">
        <w:rPr>
          <w:rFonts w:ascii="Times New Roman" w:hAnsi="Times New Roman" w:cs="Times New Roman"/>
          <w:b/>
          <w:color w:val="000000" w:themeColor="text1"/>
          <w:w w:val="105"/>
          <w:sz w:val="24"/>
        </w:rPr>
        <w:t>КУРСА</w:t>
      </w:r>
      <w:r w:rsidRPr="00BE7590">
        <w:rPr>
          <w:rFonts w:ascii="Times New Roman" w:hAnsi="Times New Roman" w:cs="Times New Roman"/>
          <w:b/>
          <w:color w:val="000000" w:themeColor="text1"/>
          <w:spacing w:val="49"/>
          <w:w w:val="105"/>
          <w:sz w:val="24"/>
        </w:rPr>
        <w:t xml:space="preserve"> </w:t>
      </w:r>
      <w:r w:rsidRPr="00BE7590">
        <w:rPr>
          <w:rFonts w:ascii="Times New Roman" w:hAnsi="Times New Roman" w:cs="Times New Roman"/>
          <w:b/>
          <w:color w:val="000000" w:themeColor="text1"/>
          <w:w w:val="105"/>
          <w:sz w:val="24"/>
        </w:rPr>
        <w:t>ВНЕУРОЧНОЙ</w:t>
      </w:r>
      <w:r w:rsidRPr="00BE7590">
        <w:rPr>
          <w:rFonts w:ascii="Times New Roman" w:hAnsi="Times New Roman" w:cs="Times New Roman"/>
          <w:b/>
          <w:color w:val="000000" w:themeColor="text1"/>
          <w:spacing w:val="49"/>
          <w:w w:val="105"/>
          <w:sz w:val="24"/>
        </w:rPr>
        <w:t xml:space="preserve"> </w:t>
      </w:r>
      <w:r w:rsidRPr="00BE7590">
        <w:rPr>
          <w:rFonts w:ascii="Times New Roman" w:hAnsi="Times New Roman" w:cs="Times New Roman"/>
          <w:b/>
          <w:color w:val="000000" w:themeColor="text1"/>
          <w:w w:val="105"/>
          <w:sz w:val="24"/>
        </w:rPr>
        <w:t>ДЕЯТЕЛЬНОСТИ</w:t>
      </w:r>
    </w:p>
    <w:p w:rsidR="0048488C" w:rsidRPr="00D24BF1" w:rsidRDefault="0048488C" w:rsidP="0048488C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D24BF1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48488C" w:rsidRPr="008B258B" w:rsidRDefault="0048488C" w:rsidP="004848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58B"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r w:rsidRPr="008B258B">
        <w:rPr>
          <w:rFonts w:ascii="Times New Roman" w:hAnsi="Times New Roman"/>
          <w:b/>
          <w:sz w:val="24"/>
          <w:szCs w:val="24"/>
        </w:rPr>
        <w:t>Представление о труде взрослых</w:t>
      </w:r>
      <w:r w:rsidRPr="008B258B">
        <w:rPr>
          <w:rFonts w:ascii="Times New Roman" w:hAnsi="Times New Roman"/>
          <w:sz w:val="24"/>
          <w:szCs w:val="24"/>
        </w:rPr>
        <w:t>.</w:t>
      </w:r>
      <w:r w:rsidRPr="008B258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(7</w:t>
      </w:r>
      <w:r w:rsidRPr="008B258B">
        <w:rPr>
          <w:rFonts w:ascii="Times New Roman" w:hAnsi="Times New Roman" w:cs="Times New Roman"/>
          <w:b/>
          <w:sz w:val="24"/>
          <w:szCs w:val="24"/>
        </w:rPr>
        <w:t xml:space="preserve"> ч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B258B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48488C" w:rsidRPr="008B258B" w:rsidRDefault="0048488C" w:rsidP="004848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58B">
        <w:rPr>
          <w:rFonts w:ascii="Times New Roman" w:hAnsi="Times New Roman"/>
          <w:sz w:val="24"/>
          <w:szCs w:val="24"/>
        </w:rPr>
        <w:t xml:space="preserve">Представление о труде взрослых. Вот у Коли, например, мама – милиционер. «Мама – лётчик? Что ж такого?» Имеет ли значение пол человека для выбора и обретения профессии. Оформление странички портфолио «Профессия мамы и папы». </w:t>
      </w:r>
    </w:p>
    <w:p w:rsidR="0048488C" w:rsidRPr="008B258B" w:rsidRDefault="0048488C" w:rsidP="004848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58B">
        <w:rPr>
          <w:rFonts w:ascii="Times New Roman" w:hAnsi="Times New Roman" w:cs="Times New Roman"/>
          <w:b/>
          <w:sz w:val="24"/>
          <w:szCs w:val="24"/>
        </w:rPr>
        <w:t xml:space="preserve">Раздел 2. </w:t>
      </w:r>
      <w:r w:rsidRPr="008B258B">
        <w:rPr>
          <w:rFonts w:ascii="Times New Roman" w:hAnsi="Times New Roman"/>
          <w:b/>
          <w:sz w:val="24"/>
          <w:szCs w:val="24"/>
        </w:rPr>
        <w:t>Кем работают мои родные?</w:t>
      </w:r>
      <w:r w:rsidRPr="008B25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258B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 xml:space="preserve">9 </w:t>
      </w:r>
      <w:r w:rsidRPr="008B258B">
        <w:rPr>
          <w:rFonts w:ascii="Times New Roman" w:hAnsi="Times New Roman"/>
          <w:b/>
          <w:sz w:val="24"/>
          <w:szCs w:val="24"/>
        </w:rPr>
        <w:t>ч.)</w:t>
      </w:r>
    </w:p>
    <w:p w:rsidR="0048488C" w:rsidRPr="008B258B" w:rsidRDefault="0048488C" w:rsidP="004848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58B">
        <w:rPr>
          <w:rFonts w:ascii="Times New Roman" w:hAnsi="Times New Roman"/>
          <w:sz w:val="24"/>
          <w:szCs w:val="24"/>
        </w:rPr>
        <w:t xml:space="preserve">Кем работают мои родные? Кем работают(ли) бабушки и дедушки? Сочинение «Трудовая гордость моей семьи». Исследование трудовой истории моей семьи. Оформление страницы портфолио. Семейные династии. Оформление фото-картиночной странички портфолио по теме: «Семейные династии». </w:t>
      </w:r>
    </w:p>
    <w:p w:rsidR="0048488C" w:rsidRPr="008B258B" w:rsidRDefault="0048488C" w:rsidP="0048488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B258B">
        <w:rPr>
          <w:rFonts w:ascii="Times New Roman" w:hAnsi="Times New Roman" w:cs="Times New Roman"/>
          <w:b/>
          <w:sz w:val="24"/>
          <w:szCs w:val="24"/>
        </w:rPr>
        <w:t>Раздел 3.</w:t>
      </w:r>
      <w:r w:rsidRPr="008B258B">
        <w:rPr>
          <w:sz w:val="24"/>
          <w:szCs w:val="24"/>
        </w:rPr>
        <w:t xml:space="preserve"> </w:t>
      </w:r>
      <w:r w:rsidRPr="008B258B">
        <w:rPr>
          <w:rFonts w:ascii="Times New Roman" w:hAnsi="Times New Roman" w:cs="Times New Roman"/>
          <w:b/>
          <w:sz w:val="24"/>
          <w:szCs w:val="24"/>
        </w:rPr>
        <w:t xml:space="preserve">Эволюция профессий. </w:t>
      </w:r>
      <w:r>
        <w:rPr>
          <w:rFonts w:ascii="Times New Roman" w:hAnsi="Times New Roman"/>
          <w:b/>
          <w:sz w:val="24"/>
          <w:szCs w:val="24"/>
        </w:rPr>
        <w:t>(7</w:t>
      </w:r>
      <w:r w:rsidRPr="008B258B">
        <w:rPr>
          <w:rFonts w:ascii="Times New Roman" w:hAnsi="Times New Roman"/>
          <w:b/>
          <w:sz w:val="24"/>
          <w:szCs w:val="24"/>
        </w:rPr>
        <w:t xml:space="preserve"> ч.)</w:t>
      </w:r>
    </w:p>
    <w:p w:rsidR="0048488C" w:rsidRPr="008B258B" w:rsidRDefault="0048488C" w:rsidP="004848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58B">
        <w:rPr>
          <w:rFonts w:ascii="Times New Roman" w:hAnsi="Times New Roman"/>
          <w:sz w:val="24"/>
          <w:szCs w:val="24"/>
        </w:rPr>
        <w:t>Эволюция профессий – как меняются условия труда и трудовые обязанности в век прогресса. Как рождаются новые профессии. Исчезают ли профессии? Как приобрести профессию? «Я бы в летчики пошел – пусть меня научат…»</w:t>
      </w:r>
    </w:p>
    <w:p w:rsidR="0048488C" w:rsidRPr="008B258B" w:rsidRDefault="0048488C" w:rsidP="0048488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B258B">
        <w:rPr>
          <w:rFonts w:ascii="Times New Roman" w:hAnsi="Times New Roman" w:cs="Times New Roman"/>
          <w:b/>
          <w:sz w:val="24"/>
          <w:szCs w:val="24"/>
        </w:rPr>
        <w:t xml:space="preserve">Раздел 4. Сложности выбора профессии. </w:t>
      </w:r>
      <w:r w:rsidRPr="008B258B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11</w:t>
      </w:r>
      <w:r w:rsidRPr="008B258B">
        <w:rPr>
          <w:rFonts w:ascii="Times New Roman" w:hAnsi="Times New Roman"/>
          <w:b/>
          <w:sz w:val="24"/>
          <w:szCs w:val="24"/>
        </w:rPr>
        <w:t xml:space="preserve"> ч.)</w:t>
      </w:r>
    </w:p>
    <w:p w:rsidR="0048488C" w:rsidRDefault="0048488C" w:rsidP="004848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58B">
        <w:rPr>
          <w:rFonts w:ascii="Times New Roman" w:hAnsi="Times New Roman"/>
          <w:color w:val="000000"/>
          <w:sz w:val="24"/>
          <w:szCs w:val="24"/>
        </w:rPr>
        <w:t xml:space="preserve">Сложности выбора профессии. Книгу переворошив, намотай себе на ус - все работы хороши, выбирай на вкус! </w:t>
      </w:r>
      <w:proofErr w:type="spellStart"/>
      <w:r w:rsidRPr="008B258B">
        <w:rPr>
          <w:rFonts w:ascii="Times New Roman" w:hAnsi="Times New Roman"/>
          <w:color w:val="000000"/>
          <w:sz w:val="24"/>
          <w:szCs w:val="24"/>
        </w:rPr>
        <w:t>В.Маяковский</w:t>
      </w:r>
      <w:proofErr w:type="spellEnd"/>
      <w:r w:rsidRPr="008B258B">
        <w:rPr>
          <w:rFonts w:ascii="Times New Roman" w:hAnsi="Times New Roman"/>
          <w:color w:val="000000"/>
          <w:sz w:val="24"/>
          <w:szCs w:val="24"/>
        </w:rPr>
        <w:t xml:space="preserve"> «Кем быть?». Сочинение-эссе «Какой профессией я смог(ла) бы овладеть?». </w:t>
      </w:r>
      <w:r w:rsidRPr="008B258B">
        <w:rPr>
          <w:rFonts w:ascii="Times New Roman" w:hAnsi="Times New Roman"/>
          <w:sz w:val="24"/>
          <w:szCs w:val="24"/>
        </w:rPr>
        <w:t>Подготовка презентации «Все профессии важны – все профессии нужны</w:t>
      </w:r>
      <w:proofErr w:type="gramStart"/>
      <w:r w:rsidRPr="008B258B">
        <w:rPr>
          <w:rFonts w:ascii="Times New Roman" w:hAnsi="Times New Roman"/>
          <w:sz w:val="24"/>
          <w:szCs w:val="24"/>
        </w:rPr>
        <w:t xml:space="preserve">!. </w:t>
      </w:r>
      <w:proofErr w:type="gramEnd"/>
    </w:p>
    <w:p w:rsidR="0048488C" w:rsidRDefault="0048488C" w:rsidP="004848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8488C" w:rsidRDefault="0048488C" w:rsidP="004848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8488C" w:rsidRDefault="0048488C" w:rsidP="004848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8488C" w:rsidRPr="00BE7590" w:rsidRDefault="0048488C" w:rsidP="0048488C">
      <w:pPr>
        <w:widowControl w:val="0"/>
        <w:autoSpaceDE w:val="0"/>
        <w:autoSpaceDN w:val="0"/>
        <w:spacing w:before="1" w:after="0" w:line="249" w:lineRule="auto"/>
        <w:ind w:right="-1"/>
        <w:jc w:val="center"/>
        <w:outlineLvl w:val="2"/>
        <w:rPr>
          <w:rFonts w:ascii="Times New Roman" w:eastAsia="Tahoma" w:hAnsi="Times New Roman" w:cs="Times New Roman"/>
          <w:b/>
          <w:bCs/>
          <w:color w:val="000000" w:themeColor="text1"/>
          <w:w w:val="105"/>
          <w:sz w:val="24"/>
          <w:szCs w:val="24"/>
        </w:rPr>
      </w:pPr>
      <w:r w:rsidRPr="00BE7590">
        <w:rPr>
          <w:rFonts w:ascii="Times New Roman" w:eastAsia="Tahoma" w:hAnsi="Times New Roman" w:cs="Times New Roman"/>
          <w:b/>
          <w:bCs/>
          <w:color w:val="000000" w:themeColor="text1"/>
          <w:w w:val="105"/>
          <w:sz w:val="24"/>
          <w:szCs w:val="24"/>
        </w:rPr>
        <w:t>ПЛАНИРУЕМЫЕ РЕЗУЛЬТАТЫ</w:t>
      </w:r>
    </w:p>
    <w:p w:rsidR="0048488C" w:rsidRPr="00BE7590" w:rsidRDefault="0048488C" w:rsidP="0048488C">
      <w:pPr>
        <w:widowControl w:val="0"/>
        <w:autoSpaceDE w:val="0"/>
        <w:autoSpaceDN w:val="0"/>
        <w:spacing w:before="1" w:after="0" w:line="249" w:lineRule="auto"/>
        <w:ind w:right="-1"/>
        <w:jc w:val="center"/>
        <w:outlineLvl w:val="2"/>
        <w:rPr>
          <w:rFonts w:ascii="Times New Roman" w:eastAsia="Tahoma" w:hAnsi="Times New Roman" w:cs="Times New Roman"/>
          <w:b/>
          <w:bCs/>
          <w:color w:val="000000" w:themeColor="text1"/>
          <w:spacing w:val="6"/>
          <w:w w:val="105"/>
          <w:sz w:val="24"/>
          <w:szCs w:val="24"/>
        </w:rPr>
      </w:pPr>
      <w:r w:rsidRPr="00BE7590">
        <w:rPr>
          <w:rFonts w:ascii="Times New Roman" w:eastAsia="Tahoma" w:hAnsi="Times New Roman" w:cs="Times New Roman"/>
          <w:b/>
          <w:bCs/>
          <w:color w:val="000000" w:themeColor="text1"/>
          <w:w w:val="105"/>
          <w:sz w:val="24"/>
          <w:szCs w:val="24"/>
        </w:rPr>
        <w:t>ОСВОЕНИЯ</w:t>
      </w:r>
      <w:r w:rsidRPr="00BE7590">
        <w:rPr>
          <w:rFonts w:ascii="Times New Roman" w:eastAsia="Tahoma" w:hAnsi="Times New Roman" w:cs="Times New Roman"/>
          <w:b/>
          <w:bCs/>
          <w:color w:val="000000" w:themeColor="text1"/>
          <w:spacing w:val="6"/>
          <w:w w:val="105"/>
          <w:sz w:val="24"/>
          <w:szCs w:val="24"/>
        </w:rPr>
        <w:t xml:space="preserve"> </w:t>
      </w:r>
      <w:r w:rsidRPr="00BE7590">
        <w:rPr>
          <w:rFonts w:ascii="Times New Roman" w:eastAsia="Tahoma" w:hAnsi="Times New Roman" w:cs="Times New Roman"/>
          <w:b/>
          <w:bCs/>
          <w:color w:val="000000" w:themeColor="text1"/>
          <w:w w:val="105"/>
          <w:sz w:val="24"/>
          <w:szCs w:val="24"/>
        </w:rPr>
        <w:t>КУРСА</w:t>
      </w:r>
      <w:r w:rsidRPr="00BE7590">
        <w:rPr>
          <w:rFonts w:ascii="Times New Roman" w:eastAsia="Tahoma" w:hAnsi="Times New Roman" w:cs="Times New Roman"/>
          <w:b/>
          <w:bCs/>
          <w:color w:val="000000" w:themeColor="text1"/>
          <w:spacing w:val="6"/>
          <w:w w:val="105"/>
          <w:sz w:val="24"/>
          <w:szCs w:val="24"/>
        </w:rPr>
        <w:t xml:space="preserve"> </w:t>
      </w:r>
      <w:r w:rsidRPr="00BE7590">
        <w:rPr>
          <w:rFonts w:ascii="Times New Roman" w:eastAsia="Tahoma" w:hAnsi="Times New Roman" w:cs="Times New Roman"/>
          <w:b/>
          <w:bCs/>
          <w:color w:val="000000" w:themeColor="text1"/>
          <w:w w:val="105"/>
          <w:sz w:val="24"/>
          <w:szCs w:val="24"/>
        </w:rPr>
        <w:t>ВНЕУРОЧНОЙ</w:t>
      </w:r>
    </w:p>
    <w:p w:rsidR="0048488C" w:rsidRPr="00BE7590" w:rsidRDefault="0048488C" w:rsidP="0048488C">
      <w:pPr>
        <w:widowControl w:val="0"/>
        <w:autoSpaceDE w:val="0"/>
        <w:autoSpaceDN w:val="0"/>
        <w:spacing w:before="1" w:after="0" w:line="249" w:lineRule="auto"/>
        <w:ind w:right="-1"/>
        <w:jc w:val="center"/>
        <w:outlineLvl w:val="2"/>
        <w:rPr>
          <w:rFonts w:ascii="Times New Roman" w:eastAsia="Tahoma" w:hAnsi="Times New Roman" w:cs="Times New Roman"/>
          <w:b/>
          <w:bCs/>
          <w:color w:val="000000" w:themeColor="text1"/>
          <w:spacing w:val="6"/>
          <w:w w:val="105"/>
          <w:sz w:val="24"/>
          <w:szCs w:val="24"/>
        </w:rPr>
      </w:pPr>
      <w:r w:rsidRPr="00BE7590">
        <w:rPr>
          <w:rFonts w:ascii="Times New Roman" w:eastAsia="Tahoma" w:hAnsi="Times New Roman" w:cs="Times New Roman"/>
          <w:b/>
          <w:bCs/>
          <w:color w:val="000000" w:themeColor="text1"/>
          <w:w w:val="105"/>
          <w:sz w:val="24"/>
          <w:szCs w:val="24"/>
        </w:rPr>
        <w:t>ДЕЯТЕЛЬНОСТИ</w:t>
      </w:r>
    </w:p>
    <w:p w:rsidR="0048488C" w:rsidRPr="00546327" w:rsidRDefault="0048488C" w:rsidP="00546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327" w:rsidRPr="00546327" w:rsidRDefault="00546327" w:rsidP="005463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327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546327" w:rsidRPr="00546327" w:rsidRDefault="00546327" w:rsidP="00546327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46327">
        <w:rPr>
          <w:rFonts w:ascii="Times New Roman" w:hAnsi="Times New Roman"/>
          <w:b/>
          <w:sz w:val="24"/>
          <w:szCs w:val="24"/>
        </w:rPr>
        <w:t>Личностные:</w:t>
      </w:r>
    </w:p>
    <w:p w:rsidR="00546327" w:rsidRPr="00546327" w:rsidRDefault="00546327" w:rsidP="00546327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463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546327" w:rsidRPr="00546327" w:rsidRDefault="00546327" w:rsidP="00546327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463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интерес к информатике и ИКТ, стремление использовать полученные знания в процессе обучения другим предметам и в жизни;</w:t>
      </w:r>
    </w:p>
    <w:p w:rsidR="00546327" w:rsidRPr="00546327" w:rsidRDefault="00546327" w:rsidP="00546327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463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основы информационного мировоззрения – научного взгляда на область информационных процессов в живой природе, обществе, технике как одну из важнейших областей современной действительности;</w:t>
      </w:r>
    </w:p>
    <w:p w:rsidR="00546327" w:rsidRPr="00546327" w:rsidRDefault="00546327" w:rsidP="00546327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46327" w:rsidRPr="00546327" w:rsidRDefault="00546327" w:rsidP="00546327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46327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546327">
        <w:rPr>
          <w:rFonts w:ascii="Times New Roman" w:hAnsi="Times New Roman"/>
          <w:b/>
          <w:sz w:val="24"/>
          <w:szCs w:val="24"/>
        </w:rPr>
        <w:t>:</w:t>
      </w:r>
    </w:p>
    <w:p w:rsidR="00546327" w:rsidRPr="00546327" w:rsidRDefault="00546327" w:rsidP="00546327">
      <w:pPr>
        <w:pStyle w:val="a3"/>
        <w:numPr>
          <w:ilvl w:val="0"/>
          <w:numId w:val="1"/>
        </w:numPr>
        <w:overflowPunct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27">
        <w:rPr>
          <w:rFonts w:ascii="Times New Roman" w:hAnsi="Times New Roman" w:cs="Times New Roman"/>
          <w:sz w:val="24"/>
          <w:szCs w:val="24"/>
        </w:rPr>
        <w:t xml:space="preserve">Владение основными </w:t>
      </w:r>
      <w:proofErr w:type="spellStart"/>
      <w:r w:rsidRPr="00546327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Pr="00546327">
        <w:rPr>
          <w:rFonts w:ascii="Times New Roman" w:hAnsi="Times New Roman" w:cs="Times New Roman"/>
          <w:sz w:val="24"/>
          <w:szCs w:val="24"/>
        </w:rPr>
        <w:t xml:space="preserve"> умениями информационно-логического характера: анализ объектов и ситуаций; синтез как составление целого из частей и самостоятельное достраивание недостающих компонентов; выбор оснований и критериев для сравнения, классификации объектов; обобщение и сравнение данных; подведение под понятие, выведение следствий; установление причинно-следственных связей; построение логических цепочек рассуждений и т.д.,</w:t>
      </w:r>
    </w:p>
    <w:p w:rsidR="00546327" w:rsidRPr="00546327" w:rsidRDefault="00546327" w:rsidP="00546327">
      <w:pPr>
        <w:pStyle w:val="a3"/>
        <w:numPr>
          <w:ilvl w:val="0"/>
          <w:numId w:val="1"/>
        </w:numPr>
        <w:overflowPunct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27">
        <w:rPr>
          <w:rFonts w:ascii="Times New Roman" w:hAnsi="Times New Roman" w:cs="Times New Roman"/>
          <w:sz w:val="24"/>
          <w:szCs w:val="24"/>
        </w:rPr>
        <w:t xml:space="preserve">Слушать и понимать речь других. </w:t>
      </w:r>
      <w:bookmarkStart w:id="1" w:name="page7"/>
      <w:bookmarkEnd w:id="1"/>
    </w:p>
    <w:p w:rsidR="00546327" w:rsidRPr="00546327" w:rsidRDefault="00546327" w:rsidP="00546327">
      <w:pPr>
        <w:pStyle w:val="a3"/>
        <w:numPr>
          <w:ilvl w:val="0"/>
          <w:numId w:val="1"/>
        </w:numPr>
        <w:overflowPunct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27">
        <w:rPr>
          <w:rFonts w:ascii="Times New Roman" w:hAnsi="Times New Roman" w:cs="Times New Roman"/>
          <w:sz w:val="24"/>
          <w:szCs w:val="24"/>
        </w:rPr>
        <w:lastRenderedPageBreak/>
        <w:t xml:space="preserve">Средством формирования этих действий служит технология проблемного диалога (побуждающий и подводящий диалог). </w:t>
      </w:r>
    </w:p>
    <w:p w:rsidR="00546327" w:rsidRPr="00546327" w:rsidRDefault="00546327" w:rsidP="00546327">
      <w:pPr>
        <w:pStyle w:val="a3"/>
        <w:numPr>
          <w:ilvl w:val="0"/>
          <w:numId w:val="1"/>
        </w:numPr>
        <w:overflowPunct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27">
        <w:rPr>
          <w:rFonts w:ascii="Times New Roman" w:hAnsi="Times New Roman" w:cs="Times New Roman"/>
          <w:sz w:val="24"/>
          <w:szCs w:val="24"/>
        </w:rPr>
        <w:t xml:space="preserve">Совместно договариваться о правилах общения и поведения в школе и следовать им. </w:t>
      </w:r>
    </w:p>
    <w:p w:rsidR="00546327" w:rsidRPr="00546327" w:rsidRDefault="00546327" w:rsidP="00546327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46327">
        <w:rPr>
          <w:rFonts w:ascii="Times New Roman" w:hAnsi="Times New Roman"/>
          <w:sz w:val="24"/>
          <w:szCs w:val="24"/>
        </w:rPr>
        <w:t>Учиться выполнять различные роли в группе (лидера, исполнителя, критика). Средством формирования этих действий служит организация работы в парах и малых группах.</w:t>
      </w:r>
    </w:p>
    <w:p w:rsidR="00546327" w:rsidRPr="00546327" w:rsidRDefault="00546327" w:rsidP="00546327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46327">
        <w:rPr>
          <w:rFonts w:ascii="Times New Roman" w:hAnsi="Times New Roman"/>
          <w:b/>
          <w:sz w:val="24"/>
          <w:szCs w:val="24"/>
        </w:rPr>
        <w:t>Предметные:</w:t>
      </w:r>
    </w:p>
    <w:p w:rsidR="00546327" w:rsidRPr="00546327" w:rsidRDefault="00546327" w:rsidP="005463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6327" w:rsidRPr="00546327" w:rsidRDefault="00546327" w:rsidP="0054632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327">
        <w:rPr>
          <w:rFonts w:ascii="Times New Roman" w:hAnsi="Times New Roman" w:cs="Times New Roman"/>
          <w:color w:val="000000"/>
          <w:sz w:val="24"/>
          <w:szCs w:val="24"/>
        </w:rPr>
        <w:t xml:space="preserve">стремление к саморазвитию, желание открывать новое знание, новые способы действия, </w:t>
      </w:r>
    </w:p>
    <w:p w:rsidR="00546327" w:rsidRPr="00546327" w:rsidRDefault="00546327" w:rsidP="0054632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327">
        <w:rPr>
          <w:rFonts w:ascii="Times New Roman" w:hAnsi="Times New Roman" w:cs="Times New Roman"/>
          <w:color w:val="000000"/>
          <w:sz w:val="24"/>
          <w:szCs w:val="24"/>
        </w:rPr>
        <w:t>преодолевать учебные затруднения и адекватно оценивать свои успехи и неудачи, умение сотрудничать;</w:t>
      </w:r>
    </w:p>
    <w:p w:rsidR="00546327" w:rsidRPr="00546327" w:rsidRDefault="00546327" w:rsidP="0054632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327">
        <w:rPr>
          <w:rFonts w:ascii="Times New Roman" w:hAnsi="Times New Roman" w:cs="Times New Roman"/>
          <w:color w:val="000000"/>
          <w:sz w:val="24"/>
          <w:szCs w:val="24"/>
        </w:rPr>
        <w:t>стремление к соблюдению морально-этических норм общения с людьми</w:t>
      </w:r>
    </w:p>
    <w:p w:rsidR="00546327" w:rsidRPr="00546327" w:rsidRDefault="00546327" w:rsidP="0054632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327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своё знание и незнание, умение и неумение, продвижение в овладении тем или иным знанием и умением по изучаемой теме; </w:t>
      </w:r>
    </w:p>
    <w:p w:rsidR="00546327" w:rsidRPr="00546327" w:rsidRDefault="00546327" w:rsidP="0054632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327">
        <w:rPr>
          <w:rFonts w:ascii="Times New Roman" w:hAnsi="Times New Roman" w:cs="Times New Roman"/>
          <w:color w:val="000000"/>
          <w:sz w:val="24"/>
          <w:szCs w:val="24"/>
        </w:rPr>
        <w:t>ставить учебно-познавательные задачи перед выполнением разных заданий;</w:t>
      </w:r>
    </w:p>
    <w:p w:rsidR="00546327" w:rsidRPr="00546327" w:rsidRDefault="00546327" w:rsidP="0054632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327">
        <w:rPr>
          <w:rFonts w:ascii="Times New Roman" w:hAnsi="Times New Roman" w:cs="Times New Roman"/>
          <w:color w:val="000000"/>
          <w:sz w:val="24"/>
          <w:szCs w:val="24"/>
        </w:rPr>
        <w:t>проявлять инициативу в постановке новых задач, предлагать собственные способы решения;</w:t>
      </w:r>
    </w:p>
    <w:p w:rsidR="00546327" w:rsidRPr="00546327" w:rsidRDefault="00546327" w:rsidP="0054632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327">
        <w:rPr>
          <w:rFonts w:ascii="Times New Roman" w:hAnsi="Times New Roman" w:cs="Times New Roman"/>
          <w:color w:val="000000"/>
          <w:sz w:val="24"/>
          <w:szCs w:val="24"/>
        </w:rPr>
        <w:t>адекватно оценивать результаты учебной деятельности, осознавать причины неуспеха и обдумывать план восполнения пробелов в знаниях и умениях.</w:t>
      </w:r>
    </w:p>
    <w:p w:rsidR="00546327" w:rsidRPr="00546327" w:rsidRDefault="00546327" w:rsidP="005463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6327" w:rsidRPr="00546327" w:rsidRDefault="00546327" w:rsidP="005463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6327" w:rsidRPr="00546327" w:rsidRDefault="00546327" w:rsidP="0054632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327">
        <w:rPr>
          <w:rFonts w:ascii="Times New Roman" w:hAnsi="Times New Roman" w:cs="Times New Roman"/>
          <w:sz w:val="24"/>
          <w:szCs w:val="24"/>
        </w:rPr>
        <w:t xml:space="preserve">владение практически значимыми информационными умениями и навыками, их применением к решению </w:t>
      </w:r>
      <w:proofErr w:type="spellStart"/>
      <w:r w:rsidRPr="00546327">
        <w:rPr>
          <w:rFonts w:ascii="Times New Roman" w:hAnsi="Times New Roman" w:cs="Times New Roman"/>
          <w:sz w:val="24"/>
          <w:szCs w:val="24"/>
        </w:rPr>
        <w:t>информатических</w:t>
      </w:r>
      <w:proofErr w:type="spellEnd"/>
      <w:r w:rsidRPr="0054632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46327">
        <w:rPr>
          <w:rFonts w:ascii="Times New Roman" w:hAnsi="Times New Roman" w:cs="Times New Roman"/>
          <w:sz w:val="24"/>
          <w:szCs w:val="24"/>
        </w:rPr>
        <w:t>неинформатических</w:t>
      </w:r>
      <w:proofErr w:type="spellEnd"/>
      <w:r w:rsidRPr="00546327">
        <w:rPr>
          <w:rFonts w:ascii="Times New Roman" w:hAnsi="Times New Roman" w:cs="Times New Roman"/>
          <w:sz w:val="24"/>
          <w:szCs w:val="24"/>
        </w:rPr>
        <w:t xml:space="preserve"> задач:</w:t>
      </w:r>
    </w:p>
    <w:p w:rsidR="00546327" w:rsidRPr="00546327" w:rsidRDefault="00546327" w:rsidP="0054632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327">
        <w:rPr>
          <w:rFonts w:ascii="Times New Roman" w:hAnsi="Times New Roman" w:cs="Times New Roman"/>
          <w:sz w:val="24"/>
          <w:szCs w:val="24"/>
        </w:rPr>
        <w:t>выделение, построение и достраивание по системе условий: цепочки, дерева, мешка;</w:t>
      </w:r>
    </w:p>
    <w:p w:rsidR="00546327" w:rsidRPr="00546327" w:rsidRDefault="00546327" w:rsidP="0054632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327">
        <w:rPr>
          <w:rFonts w:ascii="Times New Roman" w:hAnsi="Times New Roman" w:cs="Times New Roman"/>
          <w:sz w:val="24"/>
          <w:szCs w:val="24"/>
        </w:rPr>
        <w:t>проведение полного перебора объектов;</w:t>
      </w:r>
    </w:p>
    <w:p w:rsidR="00546327" w:rsidRPr="00546327" w:rsidRDefault="00546327" w:rsidP="0054632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327">
        <w:rPr>
          <w:rFonts w:ascii="Times New Roman" w:hAnsi="Times New Roman" w:cs="Times New Roman"/>
          <w:sz w:val="24"/>
          <w:szCs w:val="24"/>
        </w:rPr>
        <w:t xml:space="preserve">определение значения истинности утверждений для данного объекта; понимание описания объекта с помощью истинных и ложных утверждений, в том числе включающих понятия: все/каждый, </w:t>
      </w:r>
      <w:proofErr w:type="gramStart"/>
      <w:r w:rsidRPr="00546327">
        <w:rPr>
          <w:rFonts w:ascii="Times New Roman" w:hAnsi="Times New Roman" w:cs="Times New Roman"/>
          <w:sz w:val="24"/>
          <w:szCs w:val="24"/>
        </w:rPr>
        <w:t>есть</w:t>
      </w:r>
      <w:proofErr w:type="gramEnd"/>
      <w:r w:rsidRPr="00546327">
        <w:rPr>
          <w:rFonts w:ascii="Times New Roman" w:hAnsi="Times New Roman" w:cs="Times New Roman"/>
          <w:sz w:val="24"/>
          <w:szCs w:val="24"/>
        </w:rPr>
        <w:t>/нет, всего, не;</w:t>
      </w:r>
    </w:p>
    <w:p w:rsidR="0048488C" w:rsidRDefault="0048488C" w:rsidP="008342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103F" w:rsidRPr="00834265" w:rsidRDefault="0048488C" w:rsidP="00834265">
      <w:pPr>
        <w:jc w:val="center"/>
        <w:rPr>
          <w:rFonts w:ascii="Times New Roman" w:hAnsi="Times New Roman" w:cs="Times New Roman"/>
          <w:b/>
          <w:sz w:val="24"/>
        </w:rPr>
      </w:pPr>
      <w:r w:rsidRPr="00697752">
        <w:rPr>
          <w:rFonts w:ascii="Times New Roman" w:hAnsi="Times New Roman" w:cs="Times New Roman"/>
          <w:b/>
          <w:sz w:val="24"/>
        </w:rPr>
        <w:t>ТЕМАТИЧЕСКОЕ ПЛАНИРОВАНИЕ</w:t>
      </w:r>
    </w:p>
    <w:p w:rsidR="0048488C" w:rsidRDefault="0048488C" w:rsidP="0048488C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4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класс </w:t>
      </w:r>
    </w:p>
    <w:p w:rsidR="00AC60F5" w:rsidRDefault="00AC60F5" w:rsidP="0048488C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9781" w:type="dxa"/>
        <w:tblInd w:w="-5" w:type="dxa"/>
        <w:tblLook w:val="04A0" w:firstRow="1" w:lastRow="0" w:firstColumn="1" w:lastColumn="0" w:noHBand="0" w:noVBand="1"/>
      </w:tblPr>
      <w:tblGrid>
        <w:gridCol w:w="631"/>
        <w:gridCol w:w="3312"/>
        <w:gridCol w:w="1880"/>
        <w:gridCol w:w="1961"/>
        <w:gridCol w:w="1997"/>
      </w:tblGrid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№</w:t>
            </w:r>
          </w:p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п/п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Количество часов, отводимых на освоение тем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Электронные (цифровые) образовательные ресурсы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Форма проведения занятий</w:t>
            </w:r>
          </w:p>
        </w:tc>
      </w:tr>
      <w:tr w:rsidR="00AC60F5" w:rsidRPr="00152382" w:rsidTr="002C7265"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F5" w:rsidRPr="00152382" w:rsidRDefault="00AC60F5" w:rsidP="002C7265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152382">
              <w:rPr>
                <w:b/>
                <w:sz w:val="22"/>
                <w:szCs w:val="22"/>
              </w:rPr>
              <w:t>Раздел 1. Представление о труде взрослых</w:t>
            </w:r>
            <w:r w:rsidRPr="00152382">
              <w:rPr>
                <w:sz w:val="22"/>
                <w:szCs w:val="22"/>
              </w:rPr>
              <w:t>.</w:t>
            </w:r>
            <w:r w:rsidRPr="00152382">
              <w:rPr>
                <w:b/>
                <w:sz w:val="22"/>
                <w:szCs w:val="22"/>
              </w:rPr>
              <w:t xml:space="preserve"> (7 ч.) 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2382">
              <w:rPr>
                <w:rFonts w:ascii="Times New Roman" w:hAnsi="Times New Roman"/>
                <w:sz w:val="22"/>
                <w:szCs w:val="22"/>
              </w:rPr>
              <w:t>Представление о труде взрослых.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7"/>
              <w:ind w:left="0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752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-беседы</w:t>
            </w:r>
          </w:p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наблюдение </w:t>
            </w:r>
          </w:p>
        </w:tc>
      </w:tr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Вот у Коли, например, мама – милиционер.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-практические занятия </w:t>
            </w:r>
          </w:p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игры </w:t>
            </w:r>
          </w:p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викторины </w:t>
            </w:r>
          </w:p>
        </w:tc>
      </w:tr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3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2382">
              <w:rPr>
                <w:rFonts w:ascii="Times New Roman" w:hAnsi="Times New Roman"/>
                <w:sz w:val="22"/>
                <w:szCs w:val="22"/>
              </w:rPr>
              <w:t>«Мама – лётчик? Что ж такого?»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беседы </w:t>
            </w:r>
          </w:p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практические занятия </w:t>
            </w:r>
          </w:p>
        </w:tc>
      </w:tr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Имеет ли значение пол человека для выбора и обретения профессии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викторины </w:t>
            </w:r>
          </w:p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эксперимент </w:t>
            </w:r>
          </w:p>
        </w:tc>
      </w:tr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Оформление странички портфолио «Профессия мамы и папы».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наблюдение </w:t>
            </w:r>
          </w:p>
          <w:p w:rsidR="00AC60F5" w:rsidRPr="00152382" w:rsidRDefault="00AC60F5" w:rsidP="002C7265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-практические занятия</w:t>
            </w:r>
          </w:p>
        </w:tc>
      </w:tr>
      <w:tr w:rsidR="00AC60F5" w:rsidRPr="00152382" w:rsidTr="002C7265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152382">
              <w:rPr>
                <w:b/>
                <w:sz w:val="22"/>
                <w:szCs w:val="22"/>
              </w:rPr>
              <w:t>Раздел 2. Кем работают мои родные? (9 ч.)</w:t>
            </w:r>
          </w:p>
        </w:tc>
      </w:tr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6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Кем работают мои родные?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TableParagraph"/>
              <w:ind w:left="0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викторины </w:t>
            </w:r>
          </w:p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- игра</w:t>
            </w:r>
          </w:p>
        </w:tc>
      </w:tr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7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Кем работают(ли) бабушки и дедушки?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наблюдение </w:t>
            </w:r>
          </w:p>
          <w:p w:rsidR="00AC60F5" w:rsidRPr="00152382" w:rsidRDefault="00AC60F5" w:rsidP="002C7265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-практические занятия</w:t>
            </w:r>
          </w:p>
        </w:tc>
      </w:tr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8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Сочинение «Трудовая гордость моей семьи».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TableParagraph"/>
              <w:ind w:left="0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соревнование </w:t>
            </w:r>
          </w:p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- эксперимент</w:t>
            </w:r>
          </w:p>
        </w:tc>
      </w:tr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9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Исследование трудовой истории моей семьи.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TableParagraph"/>
              <w:ind w:left="0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- игра</w:t>
            </w:r>
          </w:p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наблюдение </w:t>
            </w:r>
          </w:p>
        </w:tc>
      </w:tr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Оформление страницы портфолио.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практические занятия </w:t>
            </w:r>
          </w:p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игры </w:t>
            </w:r>
          </w:p>
        </w:tc>
      </w:tr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Семейные династии.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TableParagraph"/>
              <w:ind w:left="0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наблюдение </w:t>
            </w:r>
          </w:p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-экскурсия</w:t>
            </w:r>
          </w:p>
        </w:tc>
      </w:tr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Оформление фото-картиночной странички портфолио по теме: «Семейные династии».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TableParagraph"/>
              <w:ind w:left="0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викторины </w:t>
            </w:r>
          </w:p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- игра</w:t>
            </w:r>
          </w:p>
        </w:tc>
      </w:tr>
      <w:tr w:rsidR="00AC60F5" w:rsidRPr="00152382" w:rsidTr="002C7265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152382">
              <w:rPr>
                <w:b/>
                <w:sz w:val="22"/>
                <w:szCs w:val="22"/>
              </w:rPr>
              <w:t>Раздел 3.</w:t>
            </w:r>
            <w:r w:rsidRPr="00152382">
              <w:rPr>
                <w:sz w:val="22"/>
                <w:szCs w:val="22"/>
              </w:rPr>
              <w:t xml:space="preserve"> </w:t>
            </w:r>
            <w:r w:rsidRPr="00152382">
              <w:rPr>
                <w:b/>
                <w:sz w:val="22"/>
                <w:szCs w:val="22"/>
              </w:rPr>
              <w:t>Эволюция профессий. (7 ч.)</w:t>
            </w:r>
          </w:p>
        </w:tc>
      </w:tr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13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Эволюция профессий – как меняются условия труда и трудовые обязанности в век прогресса.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TableParagraph"/>
              <w:ind w:left="0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соревнование </w:t>
            </w:r>
          </w:p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- эксперимент</w:t>
            </w:r>
          </w:p>
        </w:tc>
      </w:tr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Как рождаются новые профессии.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TableParagraph"/>
              <w:ind w:left="0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752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-беседа</w:t>
            </w:r>
          </w:p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-практические занятия</w:t>
            </w:r>
          </w:p>
        </w:tc>
      </w:tr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Исчезают ли профессии?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TableParagraph"/>
              <w:ind w:left="0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викторины </w:t>
            </w:r>
          </w:p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- игра</w:t>
            </w:r>
          </w:p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наблюдение </w:t>
            </w:r>
          </w:p>
        </w:tc>
      </w:tr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16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C26F64" w:rsidP="002C7265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Как приобрести профессию?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Интерактивный урок РЭШ 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беседы </w:t>
            </w:r>
          </w:p>
          <w:p w:rsidR="00AC60F5" w:rsidRPr="00152382" w:rsidRDefault="00AC60F5" w:rsidP="002C7265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-практические занятия</w:t>
            </w:r>
          </w:p>
        </w:tc>
      </w:tr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17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«Я бы в летчики пошел – пусть меня научат…»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7"/>
              <w:ind w:left="0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викторины </w:t>
            </w:r>
          </w:p>
          <w:p w:rsidR="00AC60F5" w:rsidRPr="00152382" w:rsidRDefault="00AC60F5" w:rsidP="002C7265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- игра</w:t>
            </w:r>
          </w:p>
        </w:tc>
      </w:tr>
      <w:tr w:rsidR="00AC60F5" w:rsidRPr="00152382" w:rsidTr="002C7265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152382">
              <w:rPr>
                <w:b/>
                <w:sz w:val="22"/>
                <w:szCs w:val="22"/>
              </w:rPr>
              <w:t>Раздел 4. Сложности выбора профессии. (11 ч.)</w:t>
            </w:r>
          </w:p>
        </w:tc>
      </w:tr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16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color w:val="000000"/>
                <w:sz w:val="22"/>
                <w:szCs w:val="22"/>
              </w:rPr>
              <w:t>Сложности выбора профессии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752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-беседы</w:t>
            </w:r>
          </w:p>
          <w:p w:rsidR="00AC60F5" w:rsidRPr="00152382" w:rsidRDefault="00AC60F5" w:rsidP="002C7265">
            <w:pPr>
              <w:pStyle w:val="a3"/>
              <w:tabs>
                <w:tab w:val="left" w:pos="752"/>
              </w:tabs>
              <w:spacing w:after="0" w:line="240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152382">
              <w:rPr>
                <w:color w:val="000000"/>
                <w:sz w:val="22"/>
                <w:szCs w:val="22"/>
              </w:rPr>
              <w:t>-обсуждение</w:t>
            </w:r>
          </w:p>
          <w:p w:rsidR="00AC60F5" w:rsidRPr="00152382" w:rsidRDefault="00AC60F5" w:rsidP="002C7265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152382">
              <w:rPr>
                <w:color w:val="000000"/>
                <w:sz w:val="22"/>
                <w:szCs w:val="22"/>
              </w:rPr>
              <w:t>-виртуальная экскурсия</w:t>
            </w:r>
          </w:p>
        </w:tc>
      </w:tr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17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152382">
              <w:rPr>
                <w:color w:val="000000"/>
                <w:sz w:val="22"/>
                <w:szCs w:val="22"/>
              </w:rPr>
              <w:t>Книгу переворошив, намотай себе на ус - все работы хороши, выбирай на вкус!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викторины </w:t>
            </w:r>
          </w:p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- игра</w:t>
            </w:r>
          </w:p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наблюдение </w:t>
            </w:r>
          </w:p>
        </w:tc>
      </w:tr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18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proofErr w:type="spellStart"/>
            <w:r w:rsidRPr="00152382">
              <w:rPr>
                <w:color w:val="000000"/>
                <w:sz w:val="22"/>
                <w:szCs w:val="22"/>
              </w:rPr>
              <w:t>В.Маяковский</w:t>
            </w:r>
            <w:proofErr w:type="spellEnd"/>
            <w:r w:rsidRPr="00152382">
              <w:rPr>
                <w:color w:val="000000"/>
                <w:sz w:val="22"/>
                <w:szCs w:val="22"/>
              </w:rPr>
              <w:t xml:space="preserve"> «Кем быть?».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соревнование </w:t>
            </w:r>
          </w:p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эксперимент </w:t>
            </w:r>
          </w:p>
        </w:tc>
      </w:tr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19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152382">
              <w:rPr>
                <w:color w:val="000000"/>
                <w:sz w:val="22"/>
                <w:szCs w:val="22"/>
              </w:rPr>
              <w:t>Сочинение-эссе «Какой профессией я смог(ла) бы овладеть?».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наблюдение </w:t>
            </w:r>
          </w:p>
          <w:p w:rsidR="00AC60F5" w:rsidRPr="00152382" w:rsidRDefault="00AC60F5" w:rsidP="002C7265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-практические занятия</w:t>
            </w:r>
          </w:p>
        </w:tc>
      </w:tr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20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Подготовка презентации «Все професси</w:t>
            </w:r>
            <w:r w:rsidR="00C26F64">
              <w:rPr>
                <w:sz w:val="22"/>
                <w:szCs w:val="22"/>
              </w:rPr>
              <w:t>и важны – все профессии нужны!</w:t>
            </w:r>
          </w:p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7"/>
              <w:ind w:left="0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752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-беседы</w:t>
            </w:r>
          </w:p>
          <w:p w:rsidR="00AC60F5" w:rsidRPr="00152382" w:rsidRDefault="00AC60F5" w:rsidP="002C7265">
            <w:pPr>
              <w:pStyle w:val="a3"/>
              <w:tabs>
                <w:tab w:val="left" w:pos="752"/>
              </w:tabs>
              <w:spacing w:after="0" w:line="240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152382">
              <w:rPr>
                <w:color w:val="000000"/>
                <w:sz w:val="22"/>
                <w:szCs w:val="22"/>
              </w:rPr>
              <w:t>-обсуждение</w:t>
            </w:r>
          </w:p>
          <w:p w:rsidR="00AC60F5" w:rsidRPr="00152382" w:rsidRDefault="00AC60F5" w:rsidP="002C7265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-практические занятия</w:t>
            </w:r>
          </w:p>
        </w:tc>
      </w:tr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21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Защита творческих проектов 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7"/>
              <w:ind w:left="0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- проект</w:t>
            </w:r>
          </w:p>
        </w:tc>
      </w:tr>
      <w:tr w:rsidR="00AC60F5" w:rsidRPr="00152382" w:rsidTr="002C7265">
        <w:tc>
          <w:tcPr>
            <w:tcW w:w="3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w w:val="90"/>
                <w:sz w:val="22"/>
                <w:szCs w:val="22"/>
              </w:rPr>
            </w:pPr>
            <w:r w:rsidRPr="00152382">
              <w:rPr>
                <w:w w:val="90"/>
                <w:sz w:val="22"/>
                <w:szCs w:val="22"/>
              </w:rPr>
              <w:lastRenderedPageBreak/>
              <w:t>ОБЩЕЕ</w:t>
            </w:r>
            <w:r w:rsidRPr="00152382">
              <w:rPr>
                <w:spacing w:val="41"/>
                <w:sz w:val="22"/>
                <w:szCs w:val="22"/>
              </w:rPr>
              <w:t xml:space="preserve"> </w:t>
            </w:r>
            <w:r w:rsidRPr="00152382">
              <w:rPr>
                <w:w w:val="90"/>
                <w:sz w:val="22"/>
                <w:szCs w:val="22"/>
              </w:rPr>
              <w:t>КОЛИЧЕСТВО</w:t>
            </w:r>
            <w:r w:rsidRPr="00152382">
              <w:rPr>
                <w:spacing w:val="47"/>
                <w:sz w:val="22"/>
                <w:szCs w:val="22"/>
              </w:rPr>
              <w:t xml:space="preserve"> </w:t>
            </w:r>
            <w:r w:rsidRPr="00152382">
              <w:rPr>
                <w:w w:val="90"/>
                <w:sz w:val="22"/>
                <w:szCs w:val="22"/>
              </w:rPr>
              <w:t>ЧАСОВ</w:t>
            </w:r>
            <w:r w:rsidRPr="00152382">
              <w:rPr>
                <w:spacing w:val="36"/>
                <w:sz w:val="22"/>
                <w:szCs w:val="22"/>
              </w:rPr>
              <w:t xml:space="preserve"> </w:t>
            </w:r>
            <w:r w:rsidRPr="00152382">
              <w:rPr>
                <w:w w:val="90"/>
                <w:sz w:val="22"/>
                <w:szCs w:val="22"/>
              </w:rPr>
              <w:t>ПО</w:t>
            </w:r>
            <w:r w:rsidRPr="00152382">
              <w:rPr>
                <w:spacing w:val="37"/>
                <w:sz w:val="22"/>
                <w:szCs w:val="22"/>
              </w:rPr>
              <w:t xml:space="preserve"> </w:t>
            </w:r>
            <w:r w:rsidRPr="00152382">
              <w:rPr>
                <w:w w:val="90"/>
                <w:sz w:val="22"/>
                <w:szCs w:val="22"/>
              </w:rPr>
              <w:t>ПРОГРАММЕ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</w:tbl>
    <w:p w:rsidR="00AC60F5" w:rsidRPr="0048488C" w:rsidRDefault="00AC60F5" w:rsidP="008342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C60F5" w:rsidRPr="00484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0445A"/>
    <w:multiLevelType w:val="hybridMultilevel"/>
    <w:tmpl w:val="2820B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E61177"/>
    <w:multiLevelType w:val="hybridMultilevel"/>
    <w:tmpl w:val="5DC00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B770B3"/>
    <w:multiLevelType w:val="hybridMultilevel"/>
    <w:tmpl w:val="8CF63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0AE"/>
    <w:rsid w:val="0003103F"/>
    <w:rsid w:val="000C5620"/>
    <w:rsid w:val="0020261E"/>
    <w:rsid w:val="002F5CD5"/>
    <w:rsid w:val="004059FE"/>
    <w:rsid w:val="00420F10"/>
    <w:rsid w:val="0048488C"/>
    <w:rsid w:val="004B3660"/>
    <w:rsid w:val="00546327"/>
    <w:rsid w:val="005A6296"/>
    <w:rsid w:val="00834265"/>
    <w:rsid w:val="008F547C"/>
    <w:rsid w:val="00A504AB"/>
    <w:rsid w:val="00AC60F5"/>
    <w:rsid w:val="00C26F64"/>
    <w:rsid w:val="00C433D4"/>
    <w:rsid w:val="00C879FD"/>
    <w:rsid w:val="00D850AE"/>
    <w:rsid w:val="00EA1FC5"/>
    <w:rsid w:val="00EB7CEF"/>
    <w:rsid w:val="00FD659A"/>
    <w:rsid w:val="00FE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88C"/>
    <w:pPr>
      <w:ind w:left="720"/>
      <w:contextualSpacing/>
    </w:pPr>
  </w:style>
  <w:style w:type="paragraph" w:styleId="a4">
    <w:name w:val="No Spacing"/>
    <w:link w:val="a5"/>
    <w:qFormat/>
    <w:rsid w:val="004848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locked/>
    <w:rsid w:val="0048488C"/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484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48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unhideWhenUsed/>
    <w:qFormat/>
    <w:rsid w:val="002F5CD5"/>
    <w:pPr>
      <w:widowControl w:val="0"/>
      <w:autoSpaceDE w:val="0"/>
      <w:autoSpaceDN w:val="0"/>
      <w:spacing w:after="0" w:line="240" w:lineRule="auto"/>
      <w:ind w:left="24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2F5CD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F5CD5"/>
    <w:pPr>
      <w:widowControl w:val="0"/>
      <w:autoSpaceDE w:val="0"/>
      <w:autoSpaceDN w:val="0"/>
      <w:spacing w:after="0" w:line="240" w:lineRule="auto"/>
      <w:ind w:left="76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87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7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88C"/>
    <w:pPr>
      <w:ind w:left="720"/>
      <w:contextualSpacing/>
    </w:pPr>
  </w:style>
  <w:style w:type="paragraph" w:styleId="a4">
    <w:name w:val="No Spacing"/>
    <w:link w:val="a5"/>
    <w:qFormat/>
    <w:rsid w:val="004848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locked/>
    <w:rsid w:val="0048488C"/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484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48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unhideWhenUsed/>
    <w:qFormat/>
    <w:rsid w:val="002F5CD5"/>
    <w:pPr>
      <w:widowControl w:val="0"/>
      <w:autoSpaceDE w:val="0"/>
      <w:autoSpaceDN w:val="0"/>
      <w:spacing w:after="0" w:line="240" w:lineRule="auto"/>
      <w:ind w:left="24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2F5CD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F5CD5"/>
    <w:pPr>
      <w:widowControl w:val="0"/>
      <w:autoSpaceDE w:val="0"/>
      <w:autoSpaceDN w:val="0"/>
      <w:spacing w:after="0" w:line="240" w:lineRule="auto"/>
      <w:ind w:left="76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87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7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22</cp:revision>
  <cp:lastPrinted>2023-11-02T09:35:00Z</cp:lastPrinted>
  <dcterms:created xsi:type="dcterms:W3CDTF">2022-09-07T06:12:00Z</dcterms:created>
  <dcterms:modified xsi:type="dcterms:W3CDTF">2023-11-02T09:46:00Z</dcterms:modified>
</cp:coreProperties>
</file>