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18"/>
        <w:gridCol w:w="4753"/>
      </w:tblGrid>
      <w:tr w:rsidR="00665B83" w:rsidRPr="005C434C" w:rsidTr="00593AFF">
        <w:tc>
          <w:tcPr>
            <w:tcW w:w="5210" w:type="dxa"/>
          </w:tcPr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Рассмотрено и Принято: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Педагогическим Советом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МАОУ «</w:t>
            </w:r>
            <w:proofErr w:type="spellStart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Сервинская</w:t>
            </w:r>
            <w:proofErr w:type="spellEnd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 xml:space="preserve"> ООШ»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 xml:space="preserve">протокол №       </w:t>
            </w:r>
            <w:proofErr w:type="gramStart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5211" w:type="dxa"/>
          </w:tcPr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Утверждаю: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директор школы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 xml:space="preserve">Е.Л. </w:t>
            </w:r>
            <w:proofErr w:type="spellStart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Надымова</w:t>
            </w:r>
            <w:proofErr w:type="spellEnd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 xml:space="preserve"> _______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 xml:space="preserve">Приказ №       </w:t>
            </w:r>
            <w:proofErr w:type="gramStart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>от</w:t>
            </w:r>
            <w:proofErr w:type="gramEnd"/>
            <w:r w:rsidRPr="005C434C">
              <w:rPr>
                <w:rStyle w:val="a8"/>
                <w:color w:val="262626" w:themeColor="text1" w:themeTint="D9"/>
                <w:sz w:val="28"/>
                <w:szCs w:val="28"/>
              </w:rPr>
              <w:t xml:space="preserve"> </w:t>
            </w:r>
          </w:p>
          <w:p w:rsidR="00665B83" w:rsidRPr="005C434C" w:rsidRDefault="00665B83" w:rsidP="00593AFF">
            <w:pPr>
              <w:pStyle w:val="a9"/>
              <w:jc w:val="left"/>
              <w:rPr>
                <w:rStyle w:val="a8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665B83" w:rsidRPr="005C434C" w:rsidRDefault="00665B83" w:rsidP="00665B83">
      <w:pPr>
        <w:spacing w:after="345" w:line="326" w:lineRule="exact"/>
        <w:ind w:right="4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665B83" w:rsidRPr="005C434C" w:rsidRDefault="00281545" w:rsidP="00665B83">
      <w:pPr>
        <w:autoSpaceDE w:val="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Положение о системе внутренней оценки качества дошкольного образования</w:t>
      </w:r>
    </w:p>
    <w:p w:rsidR="00665B83" w:rsidRPr="005C434C" w:rsidRDefault="00665B83" w:rsidP="00665B83">
      <w:pPr>
        <w:autoSpaceDE w:val="0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в  </w:t>
      </w:r>
      <w:r w:rsidRPr="005C434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филиале МАОУ «</w:t>
      </w:r>
      <w:proofErr w:type="spellStart"/>
      <w:r w:rsidRPr="005C434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Сервинская</w:t>
      </w:r>
      <w:proofErr w:type="spellEnd"/>
      <w:r w:rsidRPr="005C434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основная общеобразовательная школа» «Детский сад д. Степанова»</w:t>
      </w:r>
    </w:p>
    <w:p w:rsidR="00281545" w:rsidRPr="005C434C" w:rsidRDefault="00281545" w:rsidP="00665B83">
      <w:pPr>
        <w:spacing w:after="345" w:line="326" w:lineRule="exact"/>
        <w:ind w:right="4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281545" w:rsidRPr="005C434C" w:rsidRDefault="00281545" w:rsidP="00281545">
      <w:pPr>
        <w:numPr>
          <w:ilvl w:val="0"/>
          <w:numId w:val="10"/>
        </w:numPr>
        <w:tabs>
          <w:tab w:val="left" w:pos="264"/>
        </w:tabs>
        <w:spacing w:line="270" w:lineRule="exact"/>
        <w:ind w:right="4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Общие положения</w:t>
      </w:r>
    </w:p>
    <w:p w:rsidR="00281545" w:rsidRPr="005C434C" w:rsidRDefault="00281545" w:rsidP="00281545">
      <w:pPr>
        <w:numPr>
          <w:ilvl w:val="1"/>
          <w:numId w:val="10"/>
        </w:numPr>
        <w:tabs>
          <w:tab w:val="left" w:pos="928"/>
        </w:tabs>
        <w:spacing w:after="64"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Настоящее Положение о системе внутренней оценки качества дошкольного образования определяет цели, задачи, принципы системы оценки качества </w:t>
      </w:r>
      <w:r w:rsidR="00734C8D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дошкольного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образования в образовательной организации, реализующей основную образовательную программу дошкольного образования,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</w:t>
      </w:r>
      <w:r w:rsidR="005C1D8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дошкольного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образования.</w:t>
      </w:r>
      <w:proofErr w:type="gramEnd"/>
    </w:p>
    <w:p w:rsidR="00281545" w:rsidRPr="005C434C" w:rsidRDefault="00281545" w:rsidP="00281545">
      <w:pPr>
        <w:numPr>
          <w:ilvl w:val="1"/>
          <w:numId w:val="10"/>
        </w:numPr>
        <w:tabs>
          <w:tab w:val="left" w:pos="928"/>
        </w:tabs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Положение представляет собой локальный акт, разработанный в соответствии с Федеральным законом №273-ФЗ «Об образовании в Российской Федерации», нормативными правовыми актами Российской Федерации</w:t>
      </w:r>
      <w:r w:rsidR="00734C8D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Уставом образовательной организации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и локальными актами, регламентирующими реализацию процедур контроля и оценки качества образования в образовательной организации, реализующей основную образовательную программу дошкольного образования.</w:t>
      </w:r>
    </w:p>
    <w:p w:rsidR="00281545" w:rsidRPr="005C434C" w:rsidRDefault="00281545" w:rsidP="00281545">
      <w:pPr>
        <w:numPr>
          <w:ilvl w:val="1"/>
          <w:numId w:val="10"/>
        </w:numPr>
        <w:tabs>
          <w:tab w:val="left" w:pos="928"/>
        </w:tabs>
        <w:spacing w:after="60"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Система оценки качества </w:t>
      </w:r>
      <w:r w:rsidR="00734C8D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дошкольного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образования представляет собой совокупность организационных структур, норм и правил, диагностических и оценочных процедур, обеспечивающих единую оценку эффективности образовательных программ.</w:t>
      </w:r>
    </w:p>
    <w:p w:rsidR="00281545" w:rsidRPr="005C434C" w:rsidRDefault="00281545" w:rsidP="00281545">
      <w:pPr>
        <w:numPr>
          <w:ilvl w:val="1"/>
          <w:numId w:val="10"/>
        </w:numPr>
        <w:tabs>
          <w:tab w:val="left" w:pos="933"/>
        </w:tabs>
        <w:spacing w:after="60" w:line="322" w:lineRule="exac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Основными пользователями </w:t>
      </w: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результатов системы оценки качества </w:t>
      </w:r>
      <w:r w:rsidR="005C1D8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дошкольного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</w:t>
      </w:r>
      <w:r w:rsidR="005C1D8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разования</w:t>
      </w:r>
      <w:proofErr w:type="gramEnd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являются педагоги, воспитанники и их родители, педагогический совет</w:t>
      </w:r>
      <w:r w:rsidR="005C1D8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профессиональные объединения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 образовательной организации, реализующей основную образовательную программу дошкольного образования, вышестоящие органы.</w:t>
      </w:r>
    </w:p>
    <w:p w:rsidR="00281545" w:rsidRPr="005C434C" w:rsidRDefault="00281545" w:rsidP="005C1D8E">
      <w:pPr>
        <w:numPr>
          <w:ilvl w:val="1"/>
          <w:numId w:val="10"/>
        </w:numPr>
        <w:tabs>
          <w:tab w:val="left" w:pos="928"/>
        </w:tabs>
        <w:spacing w:after="56"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Образовательная организация, реализующая основную образовательную программу дошкольного образования</w:t>
      </w:r>
      <w:r w:rsidR="005C1D8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281545" w:rsidRPr="005C434C" w:rsidRDefault="00281545" w:rsidP="00281545">
      <w:pPr>
        <w:numPr>
          <w:ilvl w:val="1"/>
          <w:numId w:val="10"/>
        </w:numPr>
        <w:tabs>
          <w:tab w:val="left" w:pos="923"/>
        </w:tabs>
        <w:spacing w:after="105" w:line="326" w:lineRule="exac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Положение распространяется на деятельность всех педагогических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работников </w:t>
      </w:r>
      <w:r w:rsidR="00734C8D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образовательной организации, реализующей основную образовательную программу дошкольного образования,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281545" w:rsidRPr="005C434C" w:rsidRDefault="00281545" w:rsidP="00665B83">
      <w:pPr>
        <w:pStyle w:val="a6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Оценка качества образования </w:t>
      </w:r>
      <w:r w:rsidR="005C1D8E"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подразумевает оценку реализуемой образовательной</w:t>
      </w: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программ</w:t>
      </w:r>
      <w:r w:rsidR="005C1D8E"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е</w:t>
      </w: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, индивидуальных образовательных достижений и деятельности педагогических работников с учетом таких аспектов, как</w:t>
      </w:r>
      <w:r w:rsidR="00665B83"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условия, процессы и результаты.</w:t>
      </w:r>
    </w:p>
    <w:p w:rsidR="00281545" w:rsidRPr="005C434C" w:rsidRDefault="00281545" w:rsidP="00CB2F16">
      <w:pPr>
        <w:pStyle w:val="a6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Внутренняя оценка качества образования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процедуры, организуемые и проводимые самой образовательной орга</w:t>
      </w:r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низацией, реализуемой основную образовательную программу дошкольного образования,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педагогами, воспитанниками, родителями (законными представителями).</w:t>
      </w:r>
    </w:p>
    <w:p w:rsidR="00281545" w:rsidRPr="005C434C" w:rsidRDefault="00281545" w:rsidP="00CB2F1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Внешняя оценка качества образования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оценка, осуществляемая государственными структурами, органами влас</w:t>
      </w:r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ти, обществом, личностью, в том числе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родителями (законными представителями).</w:t>
      </w:r>
    </w:p>
    <w:p w:rsidR="00281545" w:rsidRPr="005C434C" w:rsidRDefault="00281545" w:rsidP="00CB2F1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Мониторинг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3C5D79" w:rsidRPr="005C434C" w:rsidRDefault="00281545" w:rsidP="00CB2F1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Качество условий</w:t>
      </w:r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proofErr w:type="gramStart"/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</w:t>
      </w:r>
      <w:proofErr w:type="gramEnd"/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териально-технических, финансовых, учебно-методических, психолого-педагогических, кадровых, </w:t>
      </w:r>
      <w:proofErr w:type="spellStart"/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психолого</w:t>
      </w:r>
      <w:proofErr w:type="spellEnd"/>
      <w:r w:rsidR="005C1D8E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педагогических, предметно-пространственной среды для развития ребёнка в соответствии с требованиями</w:t>
      </w:r>
      <w:r w:rsidR="00D67C66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ФГОС дошкольного образования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bookmarkStart w:id="0" w:name="bookmark0"/>
    </w:p>
    <w:p w:rsidR="00281545" w:rsidRPr="005C434C" w:rsidRDefault="00281545" w:rsidP="00CB2F1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2.</w:t>
      </w:r>
      <w:r w:rsidR="00CB7DBF"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Цель, принципы и основные направления внутренней</w:t>
      </w: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системы оценки качества дошкольного образования</w:t>
      </w:r>
      <w:bookmarkEnd w:id="0"/>
    </w:p>
    <w:p w:rsidR="00281545" w:rsidRPr="005C434C" w:rsidRDefault="00281545" w:rsidP="00051661">
      <w:pPr>
        <w:tabs>
          <w:tab w:val="left" w:pos="519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2.1.Целью системы оценки качества дошкольного образования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является сбор, обобщение,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</w:t>
      </w:r>
      <w:r w:rsidR="00D67C66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азования в образовательной организации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="00D67C66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реализующей основную образовательную программу дошкольного образования,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принятия обоснованных управленческих решений по достижению качественного образования.</w:t>
      </w:r>
    </w:p>
    <w:p w:rsidR="007E449A" w:rsidRPr="005C434C" w:rsidRDefault="00051661" w:rsidP="00051661">
      <w:pPr>
        <w:tabs>
          <w:tab w:val="left" w:pos="630"/>
        </w:tabs>
        <w:spacing w:after="113" w:line="317" w:lineRule="exact"/>
        <w:ind w:right="20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2.2. </w:t>
      </w:r>
      <w:r w:rsidR="007E449A" w:rsidRPr="005C434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В основу системы оценки качества образования положены следующие принципы:</w:t>
      </w:r>
    </w:p>
    <w:p w:rsidR="007E449A" w:rsidRPr="005C434C" w:rsidRDefault="007E449A" w:rsidP="00051661">
      <w:pPr>
        <w:numPr>
          <w:ilvl w:val="0"/>
          <w:numId w:val="12"/>
        </w:numPr>
        <w:tabs>
          <w:tab w:val="left" w:pos="818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:rsidR="007E449A" w:rsidRPr="005C434C" w:rsidRDefault="007E449A" w:rsidP="00051661">
      <w:pPr>
        <w:numPr>
          <w:ilvl w:val="0"/>
          <w:numId w:val="12"/>
        </w:numPr>
        <w:tabs>
          <w:tab w:val="left" w:pos="813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индивидуальных показателях развития воспитанников;</w:t>
      </w:r>
    </w:p>
    <w:p w:rsidR="007E449A" w:rsidRPr="005C434C" w:rsidRDefault="007E449A" w:rsidP="00051661">
      <w:pPr>
        <w:numPr>
          <w:ilvl w:val="0"/>
          <w:numId w:val="12"/>
        </w:numPr>
        <w:tabs>
          <w:tab w:val="left" w:pos="813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предупреждение негативных тенденций в организации образовательного процесса;</w:t>
      </w:r>
    </w:p>
    <w:p w:rsidR="007E449A" w:rsidRPr="005C434C" w:rsidRDefault="007E449A" w:rsidP="00051661">
      <w:pPr>
        <w:numPr>
          <w:ilvl w:val="0"/>
          <w:numId w:val="12"/>
        </w:numPr>
        <w:tabs>
          <w:tab w:val="left" w:pos="873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доступность информации о состоянии и качестве образования для различных групп потребителей;</w:t>
      </w:r>
    </w:p>
    <w:p w:rsidR="00051661" w:rsidRPr="005C434C" w:rsidRDefault="007E449A" w:rsidP="00051661">
      <w:pPr>
        <w:numPr>
          <w:ilvl w:val="0"/>
          <w:numId w:val="12"/>
        </w:numPr>
        <w:tabs>
          <w:tab w:val="left" w:pos="878"/>
        </w:tabs>
        <w:spacing w:after="184"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осуществление прогнозирования развития важнейших процессов на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уровне образовательной организации.</w:t>
      </w:r>
    </w:p>
    <w:p w:rsidR="007E449A" w:rsidRPr="005C434C" w:rsidRDefault="007E449A" w:rsidP="00051661">
      <w:pPr>
        <w:pStyle w:val="a7"/>
        <w:numPr>
          <w:ilvl w:val="1"/>
          <w:numId w:val="13"/>
        </w:numPr>
        <w:tabs>
          <w:tab w:val="left" w:pos="878"/>
        </w:tabs>
        <w:spacing w:after="184" w:line="326" w:lineRule="exact"/>
        <w:ind w:right="2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Функционирование внутренней системы оценки качества дошкольного образования ориентируется на основные аспекты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качества образования в соответствии с ФГОС </w:t>
      </w: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ДО</w:t>
      </w:r>
      <w:proofErr w:type="gramEnd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  <w:proofErr w:type="gramStart"/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качество</w:t>
      </w:r>
      <w:proofErr w:type="gramEnd"/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 результатов, качество условий, качество организации образовательного процесса.</w:t>
      </w:r>
    </w:p>
    <w:p w:rsidR="0070093F" w:rsidRPr="005C434C" w:rsidRDefault="00CB7DBF" w:rsidP="00CB7DBF">
      <w:pPr>
        <w:spacing w:before="30" w:after="30"/>
        <w:rPr>
          <w:rFonts w:ascii="Verdana" w:eastAsia="Times New Roman" w:hAnsi="Verdana" w:cs="Times New Roman"/>
          <w:i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2.4</w:t>
      </w:r>
      <w:r w:rsidRPr="005C434C">
        <w:rPr>
          <w:rFonts w:ascii="Times New Roman" w:eastAsia="Times New Roman" w:hAnsi="Times New Roman" w:cs="Times New Roman"/>
          <w:bCs/>
          <w:i/>
          <w:color w:val="262626" w:themeColor="text1" w:themeTint="D9"/>
          <w:sz w:val="28"/>
          <w:szCs w:val="28"/>
        </w:rPr>
        <w:t xml:space="preserve">. </w:t>
      </w:r>
      <w:r w:rsidR="006F5930" w:rsidRPr="005C434C">
        <w:rPr>
          <w:rFonts w:ascii="Times New Roman" w:eastAsia="Times New Roman" w:hAnsi="Times New Roman" w:cs="Times New Roman"/>
          <w:bCs/>
          <w:i/>
          <w:color w:val="262626" w:themeColor="text1" w:themeTint="D9"/>
          <w:sz w:val="28"/>
          <w:szCs w:val="28"/>
        </w:rPr>
        <w:t>Основные направления внутренней системы</w:t>
      </w:r>
      <w:r w:rsidR="00665B83" w:rsidRPr="005C434C">
        <w:rPr>
          <w:rFonts w:ascii="Times New Roman" w:eastAsia="Times New Roman" w:hAnsi="Times New Roman" w:cs="Times New Roman"/>
          <w:bCs/>
          <w:i/>
          <w:color w:val="262626" w:themeColor="text1" w:themeTint="D9"/>
          <w:sz w:val="28"/>
          <w:szCs w:val="28"/>
        </w:rPr>
        <w:t xml:space="preserve"> </w:t>
      </w:r>
      <w:r w:rsidR="006F5930" w:rsidRPr="005C434C">
        <w:rPr>
          <w:rFonts w:ascii="Times New Roman" w:eastAsia="Times New Roman" w:hAnsi="Times New Roman" w:cs="Times New Roman"/>
          <w:bCs/>
          <w:i/>
          <w:color w:val="262626" w:themeColor="text1" w:themeTint="D9"/>
          <w:sz w:val="28"/>
          <w:szCs w:val="28"/>
        </w:rPr>
        <w:t xml:space="preserve">оценки качества </w:t>
      </w:r>
      <w:r w:rsidR="00864E1C" w:rsidRPr="005C434C">
        <w:rPr>
          <w:rFonts w:ascii="Times New Roman" w:eastAsia="Times New Roman" w:hAnsi="Times New Roman" w:cs="Times New Roman"/>
          <w:bCs/>
          <w:i/>
          <w:color w:val="262626" w:themeColor="text1" w:themeTint="D9"/>
          <w:sz w:val="28"/>
          <w:szCs w:val="28"/>
        </w:rPr>
        <w:t>дошкольного образования</w:t>
      </w:r>
      <w:r w:rsidRPr="005C434C">
        <w:rPr>
          <w:rFonts w:ascii="Times New Roman" w:eastAsia="Times New Roman" w:hAnsi="Times New Roman" w:cs="Times New Roman"/>
          <w:bCs/>
          <w:i/>
          <w:color w:val="262626" w:themeColor="text1" w:themeTint="D9"/>
          <w:sz w:val="28"/>
          <w:szCs w:val="28"/>
        </w:rPr>
        <w:t>:</w:t>
      </w:r>
    </w:p>
    <w:p w:rsidR="007B3212" w:rsidRPr="005C434C" w:rsidRDefault="00CB7DBF" w:rsidP="003C5D79">
      <w:pPr>
        <w:spacing w:before="30" w:after="3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2.4.</w:t>
      </w:r>
      <w:r w:rsidR="00051661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1.</w:t>
      </w:r>
      <w:r w:rsidR="007B3212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Охват дошкольным образованиемдо</w:t>
      </w:r>
      <w:proofErr w:type="gramStart"/>
      <w:r w:rsidR="007B3212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1</w:t>
      </w:r>
      <w:proofErr w:type="gramEnd"/>
      <w:r w:rsidR="007B3212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,5 лет, от 1.5 до 3 лет, от 3-х до 7 лет.</w:t>
      </w:r>
    </w:p>
    <w:p w:rsidR="0070093F" w:rsidRPr="005C434C" w:rsidRDefault="00CB7DBF" w:rsidP="0070093F">
      <w:pPr>
        <w:spacing w:before="30" w:after="3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2.4.</w:t>
      </w:r>
      <w:r w:rsidR="00051661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</w:t>
      </w:r>
      <w:r w:rsidR="0070093F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.Выполнение основной образовательной программы</w:t>
      </w:r>
      <w:r w:rsidR="00665B83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D019F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образовательной организации, реализующей основную образовательную программу дошкольного образования</w:t>
      </w:r>
      <w:r w:rsidR="0070093F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(итоговые и промежуточные результаты);</w:t>
      </w:r>
    </w:p>
    <w:p w:rsidR="0070093F" w:rsidRPr="005C434C" w:rsidRDefault="00CB7DBF" w:rsidP="00D67C66">
      <w:pPr>
        <w:spacing w:before="30" w:after="3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2.4.</w:t>
      </w:r>
      <w:r w:rsidR="00D67C66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3</w:t>
      </w:r>
      <w:r w:rsidR="0070093F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</w:t>
      </w:r>
      <w:r w:rsidR="00214890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Условия реализации ООП </w:t>
      </w:r>
      <w:proofErr w:type="gramStart"/>
      <w:r w:rsidR="00214890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ДО</w:t>
      </w:r>
      <w:proofErr w:type="gramEnd"/>
      <w:r w:rsidR="00214890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 </w:t>
      </w:r>
      <w:proofErr w:type="spellStart"/>
      <w:r w:rsidR="00214890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соответсвии</w:t>
      </w:r>
      <w:proofErr w:type="spellEnd"/>
      <w:r w:rsidR="00214890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с</w:t>
      </w:r>
      <w:r w:rsidR="00665B83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214890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ФГОС ДО.</w:t>
      </w:r>
    </w:p>
    <w:p w:rsidR="00051661" w:rsidRPr="005C434C" w:rsidRDefault="00CB7DBF" w:rsidP="00051661">
      <w:pPr>
        <w:spacing w:before="30" w:after="3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2.4.</w:t>
      </w:r>
      <w:r w:rsidR="00D67C66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4</w:t>
      </w:r>
      <w:r w:rsidR="00051661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.Взаимоде</w:t>
      </w:r>
      <w:r w:rsidR="00865BB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йствие с семьями воспитанников, </w:t>
      </w:r>
      <w:r w:rsidR="00051661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удовлетворенность родителей (законных представителей) к</w:t>
      </w:r>
      <w:r w:rsidR="00865BB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ачеством дошкольного образования в образовательной организации, реализующей образовательную программу дошкольного образования.</w:t>
      </w:r>
    </w:p>
    <w:p w:rsidR="00F237AE" w:rsidRPr="005C434C" w:rsidRDefault="00CB7DBF" w:rsidP="00051661">
      <w:pPr>
        <w:spacing w:before="30" w:after="3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2.4.</w:t>
      </w:r>
      <w:r w:rsidR="00D67C66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</w:t>
      </w:r>
      <w:r w:rsidR="00F237AE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 Информационное сопровождение системы дошкольного образования.</w:t>
      </w:r>
    </w:p>
    <w:p w:rsidR="004D4641" w:rsidRPr="005C434C" w:rsidRDefault="00CB7DBF" w:rsidP="00214890">
      <w:pPr>
        <w:spacing w:line="270" w:lineRule="exact"/>
        <w:ind w:left="10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3. </w:t>
      </w:r>
      <w:r w:rsidR="004D4641"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Содержание </w:t>
      </w:r>
      <w:proofErr w:type="gramStart"/>
      <w:r w:rsidR="004D4641"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процедуры оценки качества образовательных результатов</w:t>
      </w:r>
      <w:r w:rsidR="00665B83"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4D4641"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воспитанников</w:t>
      </w:r>
      <w:proofErr w:type="gramEnd"/>
      <w:r w:rsidR="004D4641"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 включает в себя:</w:t>
      </w:r>
    </w:p>
    <w:p w:rsidR="004D4641" w:rsidRPr="005C434C" w:rsidRDefault="00CB7DBF" w:rsidP="00CB7DBF">
      <w:pPr>
        <w:tabs>
          <w:tab w:val="left" w:pos="657"/>
        </w:tabs>
        <w:spacing w:line="326" w:lineRule="exact"/>
        <w:ind w:right="2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3.1.</w:t>
      </w:r>
      <w:r w:rsidR="00D67C66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Входной, </w:t>
      </w:r>
      <w:r w:rsidR="004D4641"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промежуточный и итоговый мониторинг уровня овладения необходимыми навыками и умениями по образовательным областям;</w:t>
      </w:r>
    </w:p>
    <w:p w:rsidR="00214890" w:rsidRPr="005C434C" w:rsidRDefault="004D4641" w:rsidP="00214890">
      <w:pPr>
        <w:numPr>
          <w:ilvl w:val="0"/>
          <w:numId w:val="12"/>
        </w:numPr>
        <w:tabs>
          <w:tab w:val="left" w:pos="724"/>
        </w:tabs>
        <w:spacing w:after="64" w:line="326" w:lineRule="exact"/>
        <w:ind w:right="2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достижение целевых ориентиров в соответствии с возрастом детей путем показателей индивидуального развития детей.</w:t>
      </w:r>
      <w:bookmarkStart w:id="1" w:name="bookmark2"/>
    </w:p>
    <w:p w:rsidR="004D4641" w:rsidRPr="005C434C" w:rsidRDefault="004D4641" w:rsidP="00CB7DBF">
      <w:pPr>
        <w:pStyle w:val="a7"/>
        <w:numPr>
          <w:ilvl w:val="0"/>
          <w:numId w:val="18"/>
        </w:numPr>
        <w:tabs>
          <w:tab w:val="left" w:pos="724"/>
        </w:tabs>
        <w:spacing w:after="64" w:line="326" w:lineRule="exact"/>
        <w:ind w:right="2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Организационная и функциональная структура системы оценки качества образования</w:t>
      </w:r>
      <w:bookmarkEnd w:id="1"/>
    </w:p>
    <w:p w:rsidR="004D4641" w:rsidRPr="005C434C" w:rsidRDefault="002F5C67" w:rsidP="00CB2F16">
      <w:pPr>
        <w:pStyle w:val="a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color w:val="262626" w:themeColor="text1" w:themeTint="D9"/>
        </w:rPr>
        <w:tab/>
      </w:r>
      <w:r w:rsidR="004D4641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</w:t>
      </w:r>
      <w:r w:rsidR="00CB2F16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образовательной организации</w:t>
      </w:r>
      <w:r w:rsidR="004D4641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педагогический совет, временные структуры (педагогический консилиум, комиссии и др.).</w:t>
      </w:r>
    </w:p>
    <w:p w:rsidR="002F5C67" w:rsidRPr="005C434C" w:rsidRDefault="004D4641" w:rsidP="00CB2F16">
      <w:pPr>
        <w:pStyle w:val="a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Полномочия в вопросах о</w:t>
      </w:r>
      <w:r w:rsidR="00214890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ценки качества образования в образовательной организации, реализующей образовательную программу дошкольного образования,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определены с учетом компетенции системы оценки качества дошкольного образования, их функции в организации и проведении оценивания.</w:t>
      </w:r>
    </w:p>
    <w:p w:rsidR="002F5C67" w:rsidRPr="005C434C" w:rsidRDefault="00CB2F16" w:rsidP="00CB2F16">
      <w:pPr>
        <w:pStyle w:val="a6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4.1.</w:t>
      </w:r>
      <w:r w:rsidR="004D4641"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Адми</w:t>
      </w:r>
      <w:r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нистрация образовательной организации, реализующей образовательную программу дошкольного образования</w:t>
      </w:r>
      <w:r w:rsidR="004D4641" w:rsidRPr="005C43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:</w:t>
      </w:r>
    </w:p>
    <w:p w:rsidR="004D4641" w:rsidRPr="005C434C" w:rsidRDefault="004D4641" w:rsidP="00CB2F16">
      <w:pPr>
        <w:pStyle w:val="a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формирует блок локальных актов, регулирующих функционирование дошкольного учреждения и приложений к ним, утверждает приказом </w:t>
      </w:r>
      <w:proofErr w:type="gramStart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заведующего</w:t>
      </w:r>
      <w:proofErr w:type="gramEnd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дошкольного учреждения и контролирует их исполнение;</w:t>
      </w:r>
    </w:p>
    <w:p w:rsidR="004D4641" w:rsidRPr="005C434C" w:rsidRDefault="004D4641" w:rsidP="00CB2F16">
      <w:pPr>
        <w:pStyle w:val="a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разрабатывает мероприятия и готовит предложения, направленные на 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совершенствование системы оценки качества образования ДОУ, участвует в</w:t>
      </w:r>
      <w:r w:rsidR="005C434C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этих мероприятиях;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710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710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обеспечивает условия для подготовки педагогов дошкольного учреждения к осуществлению контрольно-оценочных процедур;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30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- аналитические материалы по результатам оценки качества образования (анализ работы дошкольного учреждения за учебный год, публичный доклад заведующего);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26"/>
        </w:tabs>
        <w:spacing w:after="101"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принимает управленческие решения по развитию качества образования на основе анализа полученных результатов.</w:t>
      </w:r>
    </w:p>
    <w:p w:rsidR="00214890" w:rsidRPr="005C434C" w:rsidRDefault="00214890" w:rsidP="00CB2F16">
      <w:pPr>
        <w:pStyle w:val="a7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Виды контроля: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- контроль в виде оперативных проверок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осуществляется в целях установления фактов или проверки сведений о нарушениях, указанных в обращениях родителей или других граждан, организаций и урегулирования конфликтных ситуаций в отношениях между участниками образовательного процесса;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</w:t>
      </w: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контроль в виде мониторинга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детей, организация питания, выполнение режимных моментов, исполнительская дисциплина, методическое обеспечение, диагностика педагогического мастерства и т.д.).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Виды внутреннего контроля: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proofErr w:type="gramStart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оперативный</w:t>
      </w:r>
      <w:proofErr w:type="gramEnd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изучение ежедневной информации о ходе педагогического процесса;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предварительный, профилактика возможных недоработок, отбор наиболее рациональных методов работы;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</w:t>
      </w:r>
      <w:proofErr w:type="gramStart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сравнительный</w:t>
      </w:r>
      <w:proofErr w:type="gramEnd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в целях согласования, координации деятельности педагогов;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тематический, изучение и анализ работы по одному из разделов программы;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proofErr w:type="gramStart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комплексный</w:t>
      </w:r>
      <w:proofErr w:type="gramEnd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(фронтальный), всесторонняя проверка образовательной работы;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</w:t>
      </w:r>
      <w:proofErr w:type="gramStart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итоговый</w:t>
      </w:r>
      <w:proofErr w:type="gramEnd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определение результатов деятельности. </w:t>
      </w:r>
    </w:p>
    <w:p w:rsidR="00214890" w:rsidRPr="005C434C" w:rsidRDefault="00214890" w:rsidP="00CB2F16">
      <w:pPr>
        <w:pStyle w:val="a7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Формы контроля: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- самоконтроль, осуществляется непосредственно сотрудниками с целью определения личной готовности к выполнению работы;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взаимоконтроль — это диалоговая форма контроля, осуществляется сотрудниками образовательной организации, реализующей образовательную программу дошкольного образования с целью согласования, координации деятельности; </w:t>
      </w:r>
    </w:p>
    <w:p w:rsidR="00214890" w:rsidRPr="005C434C" w:rsidRDefault="00214890" w:rsidP="00CB7DBF">
      <w:pPr>
        <w:pStyle w:val="a7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административный контроль осуществляется руководителем с целью проверки успешности образовательного процесса в образовательной организации, реализующей образовательную программу дошкольного образования. </w:t>
      </w:r>
    </w:p>
    <w:p w:rsidR="004D4641" w:rsidRPr="005C434C" w:rsidRDefault="004D4641" w:rsidP="00CB2F16">
      <w:pPr>
        <w:pStyle w:val="a7"/>
        <w:numPr>
          <w:ilvl w:val="1"/>
          <w:numId w:val="18"/>
        </w:numPr>
        <w:tabs>
          <w:tab w:val="left" w:pos="736"/>
        </w:tabs>
        <w:spacing w:after="107" w:line="270" w:lineRule="exact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Педагогический совет дошкольного учреждения</w:t>
      </w: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: </w:t>
      </w:r>
      <w:r w:rsidRPr="005C434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Рабочая группа, проблемная группа, творческая группа.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6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</w:t>
      </w:r>
      <w:proofErr w:type="gramEnd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одействует определению стратегических направлений развития системы образования в дошкольном учреждении;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6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содействует реализации принципа общественного участия в управлении образованием в дошкольном учреждении;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2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инициирует и участвует в организации конкурсов педагогического мастерства;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2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принимает участие в формировании информационных </w:t>
      </w: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запросов основных пользователей системы оценки качества образования дошкольного учреждения</w:t>
      </w:r>
      <w:proofErr w:type="gramEnd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2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2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принимает участие в экспертизе качества образовательных результатов, условий организации учебно-воспитательного процесса в дошкольном учреждении;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2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принимает участие в оценке качества и результативности труда работников дошкольного учреждения,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69"/>
        </w:tabs>
        <w:spacing w:line="326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члены педагогического совета принимают участие в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6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602"/>
        </w:tabs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4D4641" w:rsidRPr="005C434C" w:rsidRDefault="004D4641" w:rsidP="004D4641">
      <w:pPr>
        <w:numPr>
          <w:ilvl w:val="0"/>
          <w:numId w:val="12"/>
        </w:numPr>
        <w:tabs>
          <w:tab w:val="left" w:pos="592"/>
        </w:tabs>
        <w:spacing w:after="101" w:line="322" w:lineRule="exact"/>
        <w:ind w:right="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учреждением, по вопросам образования и воспитания дошкольников,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</w:t>
      </w: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деятельности дошкольного учреждения.</w:t>
      </w:r>
    </w:p>
    <w:p w:rsidR="004D4641" w:rsidRPr="005C434C" w:rsidRDefault="004D4641" w:rsidP="002F5C67">
      <w:pPr>
        <w:tabs>
          <w:tab w:val="left" w:pos="803"/>
        </w:tabs>
        <w:spacing w:line="270" w:lineRule="exac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Временная творческая группа воспитателей и специалистов ДОУ: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02"/>
        </w:tabs>
        <w:spacing w:line="270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разрабатывает методики оценки качества образования;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2"/>
        </w:tabs>
        <w:spacing w:line="270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проводит мониторинговые исследования по вопросам качества</w:t>
      </w:r>
    </w:p>
    <w:p w:rsidR="004D4641" w:rsidRPr="005C434C" w:rsidRDefault="004D4641" w:rsidP="00CB2F16">
      <w:pPr>
        <w:spacing w:line="270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образования;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6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организует систему мониторинга качества образования в ДОУ,</w:t>
      </w:r>
    </w:p>
    <w:p w:rsidR="004D4641" w:rsidRPr="005C434C" w:rsidRDefault="004D4641" w:rsidP="00CB2F16">
      <w:pPr>
        <w:spacing w:line="326" w:lineRule="exact"/>
        <w:ind w:left="-142" w:right="20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осуществляет сбор, обработку информации о состоянии и динамике развития системы образования в ДОУ, анализирует результаты оценки качества образования;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6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организует изучение информационных запросов основных пользователей</w:t>
      </w:r>
    </w:p>
    <w:p w:rsidR="004D4641" w:rsidRPr="005C434C" w:rsidRDefault="004D4641" w:rsidP="00CB2F16">
      <w:pPr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образовательными услугами и участников образовательного процесса;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2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разрабатывает мероприятия и готовит положения, направленные </w:t>
      </w: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</w:t>
      </w:r>
      <w:proofErr w:type="gramEnd"/>
    </w:p>
    <w:p w:rsidR="004D4641" w:rsidRPr="005C434C" w:rsidRDefault="004D4641" w:rsidP="00CB2F16">
      <w:pPr>
        <w:spacing w:line="326" w:lineRule="exact"/>
        <w:ind w:left="-142" w:right="20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совершенствование системы контроля и оценки качества образования, участвуют в этих мероприятиях;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6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содействуют обновлению нормативно-правовой базы документов ДОУ,</w:t>
      </w:r>
    </w:p>
    <w:p w:rsidR="004D4641" w:rsidRPr="005C434C" w:rsidRDefault="004D4641" w:rsidP="00CB2F16">
      <w:pPr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относящейся</w:t>
      </w:r>
      <w:proofErr w:type="gramEnd"/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к обеспечению качества образования;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2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изучает, обобщает и распространяет передовой опыт построения,</w:t>
      </w:r>
    </w:p>
    <w:p w:rsidR="004D4641" w:rsidRPr="005C434C" w:rsidRDefault="004D4641" w:rsidP="00CB2F16">
      <w:pPr>
        <w:spacing w:line="326" w:lineRule="exact"/>
        <w:ind w:left="-142" w:right="20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функционирования и развития системы оценки качества дошкольного образования;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6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организует и проводит смотры, конкурсы, ярмарки, фестивали, выставки,</w:t>
      </w:r>
    </w:p>
    <w:p w:rsidR="004D4641" w:rsidRPr="005C434C" w:rsidRDefault="004D4641" w:rsidP="00CB2F16">
      <w:pPr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физкультурно-спортивные и другие мероприятия;</w:t>
      </w:r>
    </w:p>
    <w:p w:rsidR="004D4641" w:rsidRPr="005C434C" w:rsidRDefault="004D4641" w:rsidP="00CB2F16">
      <w:pPr>
        <w:numPr>
          <w:ilvl w:val="0"/>
          <w:numId w:val="12"/>
        </w:numPr>
        <w:tabs>
          <w:tab w:val="left" w:pos="642"/>
        </w:tabs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принимает участие в научно-методическом сопровождении аттестации</w:t>
      </w:r>
    </w:p>
    <w:p w:rsidR="004D4641" w:rsidRPr="005C434C" w:rsidRDefault="004D4641" w:rsidP="00CB2F16">
      <w:pPr>
        <w:spacing w:line="326" w:lineRule="exact"/>
        <w:ind w:left="-142" w:firstLine="14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педагогических кадров;</w:t>
      </w:r>
    </w:p>
    <w:p w:rsidR="004D4641" w:rsidRPr="005C434C" w:rsidRDefault="004D4641" w:rsidP="0093273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осуществляет экспертизу образовательных программ и парциальных</w:t>
      </w:r>
    </w:p>
    <w:p w:rsidR="00932736" w:rsidRPr="005C434C" w:rsidRDefault="004D4641" w:rsidP="0093273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программ дошкольного образования.</w:t>
      </w:r>
    </w:p>
    <w:p w:rsidR="00CB2F16" w:rsidRPr="005C434C" w:rsidRDefault="004D4641" w:rsidP="0093273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воспитанников, родителей (законных представителей) и информирования общественности посредс</w:t>
      </w:r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твом публикаций (в т.ч. сайт образовательной организации, реализующей образовательную программу дошкольного образования), аналитических справок, выступлений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 сос</w:t>
      </w:r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тоянии качества образования в образовательной организации, реализующей образовательную программу дошкольного образования</w:t>
      </w:r>
      <w:proofErr w:type="gramStart"/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proofErr w:type="gramEnd"/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Итоги оценки качества образования используются для стимулирования</w:t>
      </w:r>
      <w:r w:rsidR="005C434C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педагогов ДОУ.</w:t>
      </w:r>
      <w:bookmarkStart w:id="2" w:name="bookmark3"/>
    </w:p>
    <w:bookmarkEnd w:id="2"/>
    <w:p w:rsidR="004D4641" w:rsidRPr="005C434C" w:rsidRDefault="00932736" w:rsidP="00932736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4D4641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Вопросы о результатах оценки качества дошкольного образования заслушиваются на заседаниях педагогического совета, </w:t>
      </w:r>
      <w:r w:rsidR="00CB2F16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заседаниях профессиональных объединений, действующих в образовательной организации, реализующей образовательную программу дошкольного образования</w:t>
      </w:r>
      <w:r w:rsidR="004D4641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35524C" w:rsidRPr="005C434C" w:rsidRDefault="004D4641" w:rsidP="006E3593">
      <w:pPr>
        <w:pStyle w:val="a6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  <w:sectPr w:rsidR="0035524C" w:rsidRPr="005C434C" w:rsidSect="00D723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Придание гласности и открытости результатам оценки качества образования осуществляется путем предоставления информации средствам массовой информации че</w:t>
      </w:r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рез публичный доклад </w:t>
      </w:r>
      <w:proofErr w:type="gramStart"/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заведующей</w:t>
      </w:r>
      <w:proofErr w:type="gramEnd"/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образовательной </w:t>
      </w:r>
      <w:r w:rsidR="00C50F7A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организации, реализующей образовательную программу дошкольного образования</w:t>
      </w:r>
      <w:r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; размещение аналитических материалов, результатов оценки качества образования на официальном сайте </w:t>
      </w:r>
      <w:r w:rsidR="00CB2F16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образовательной организации, реализующей образовательную</w:t>
      </w:r>
      <w:r w:rsidR="005C434C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CB2F16" w:rsidRPr="005C43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программу дошкольного образования.</w:t>
      </w:r>
    </w:p>
    <w:p w:rsidR="0070093F" w:rsidRPr="005C434C" w:rsidRDefault="0070093F" w:rsidP="006E3593">
      <w:pPr>
        <w:suppressAutoHyphens/>
        <w:rPr>
          <w:rFonts w:ascii="Times New Roman" w:eastAsia="Times New Roman" w:hAnsi="Times New Roman" w:cs="Times New Roman"/>
          <w:color w:val="262626" w:themeColor="text1" w:themeTint="D9"/>
          <w:sz w:val="28"/>
          <w:lang w:eastAsia="ar-SA"/>
        </w:rPr>
      </w:pPr>
    </w:p>
    <w:p w:rsidR="0070093F" w:rsidRPr="005C434C" w:rsidRDefault="0070093F" w:rsidP="0070093F">
      <w:pPr>
        <w:suppressAutoHyphens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  <w:t>Перечень объектов мониторинга и характеризующих их показателей ВСОКО</w:t>
      </w:r>
    </w:p>
    <w:p w:rsidR="0070093F" w:rsidRPr="005C434C" w:rsidRDefault="0070093F" w:rsidP="0070093F">
      <w:pPr>
        <w:suppressAutoHyphens/>
        <w:ind w:firstLine="708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</w:pP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  <w:t>Каждый из показателей по направлению «</w:t>
      </w:r>
      <w:r w:rsidRPr="005C434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lang w:eastAsia="ar-SA"/>
        </w:rPr>
        <w:t>Результаты</w:t>
      </w:r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  <w:t xml:space="preserve">» определяется для группы </w:t>
      </w:r>
    </w:p>
    <w:p w:rsidR="0070093F" w:rsidRPr="005C434C" w:rsidRDefault="0070093F" w:rsidP="0070093F">
      <w:pPr>
        <w:suppressAutoHyphens/>
        <w:ind w:firstLine="708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</w:pPr>
      <w:proofErr w:type="gramStart"/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  <w:t>обучающихся</w:t>
      </w:r>
      <w:proofErr w:type="gramEnd"/>
      <w:r w:rsidRPr="005C434C">
        <w:rPr>
          <w:rFonts w:ascii="Times New Roman" w:eastAsia="Times New Roman" w:hAnsi="Times New Roman" w:cs="Times New Roman"/>
          <w:b/>
          <w:color w:val="262626" w:themeColor="text1" w:themeTint="D9"/>
          <w:sz w:val="28"/>
          <w:lang w:eastAsia="ar-SA"/>
        </w:rPr>
        <w:t xml:space="preserve"> дошкольного образования</w:t>
      </w:r>
    </w:p>
    <w:p w:rsidR="0070093F" w:rsidRPr="005C434C" w:rsidRDefault="0070093F" w:rsidP="0070093F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lang w:eastAsia="ar-SA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7"/>
        <w:gridCol w:w="8505"/>
        <w:gridCol w:w="1843"/>
        <w:gridCol w:w="1701"/>
        <w:gridCol w:w="1530"/>
        <w:gridCol w:w="29"/>
      </w:tblGrid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№</w:t>
            </w:r>
          </w:p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/</w:t>
            </w:r>
            <w:proofErr w:type="spellStart"/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2127" w:type="dxa"/>
          </w:tcPr>
          <w:p w:rsidR="0070093F" w:rsidRPr="005C434C" w:rsidRDefault="0035524C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Составляющие внутренней системы оценки качества образования</w:t>
            </w:r>
          </w:p>
        </w:tc>
        <w:tc>
          <w:tcPr>
            <w:tcW w:w="8505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1843" w:type="dxa"/>
          </w:tcPr>
          <w:p w:rsidR="006E3593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Методы </w:t>
            </w:r>
          </w:p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оценки</w:t>
            </w:r>
          </w:p>
        </w:tc>
        <w:tc>
          <w:tcPr>
            <w:tcW w:w="1701" w:type="dxa"/>
          </w:tcPr>
          <w:p w:rsidR="006E3593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Ответствен</w:t>
            </w:r>
          </w:p>
          <w:p w:rsidR="0070093F" w:rsidRPr="005C434C" w:rsidRDefault="009D1AAE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proofErr w:type="spellStart"/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н</w:t>
            </w:r>
            <w:r w:rsidR="0070093F"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ый</w:t>
            </w:r>
            <w:proofErr w:type="spellEnd"/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Срок</w:t>
            </w:r>
            <w:bookmarkStart w:id="3" w:name="_GoBack"/>
            <w:bookmarkEnd w:id="3"/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и</w:t>
            </w:r>
          </w:p>
        </w:tc>
      </w:tr>
      <w:tr w:rsidR="0035524C" w:rsidRPr="005C434C" w:rsidTr="00A6704D">
        <w:trPr>
          <w:gridAfter w:val="1"/>
          <w:wAfter w:w="29" w:type="dxa"/>
        </w:trPr>
        <w:tc>
          <w:tcPr>
            <w:tcW w:w="16415" w:type="dxa"/>
            <w:gridSpan w:val="6"/>
          </w:tcPr>
          <w:p w:rsidR="0035524C" w:rsidRPr="005C434C" w:rsidRDefault="0035524C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 w:eastAsia="ar-SA"/>
              </w:rPr>
              <w:t xml:space="preserve">I. </w:t>
            </w: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Качество образовательных результатов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Результаты освоения воспитанниками основной образовательной программы дошкольного образования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Освоение воспитанниками основных образовательных направлений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(%);</w:t>
            </w:r>
            <w:proofErr w:type="gramEnd"/>
          </w:p>
          <w:p w:rsidR="006E3593" w:rsidRPr="005C434C" w:rsidRDefault="0070093F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Развитие интегративных качеств обучающихся и  ц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е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л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е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в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ы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хор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и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ен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ти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ровдош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к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ол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ьн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огообразова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8"/>
                <w:szCs w:val="28"/>
                <w:lang w:eastAsia="ar-SA"/>
              </w:rPr>
              <w:t>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ия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,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п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ред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с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тавляющиесобойсоц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и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аль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8"/>
                <w:sz w:val="28"/>
                <w:szCs w:val="28"/>
                <w:lang w:eastAsia="ar-SA"/>
              </w:rPr>
              <w:t>о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-норматив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ыево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з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ра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с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тные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28"/>
                <w:szCs w:val="28"/>
                <w:lang w:eastAsia="ar-SA"/>
              </w:rPr>
              <w:t>х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ар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а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ктерист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и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к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иво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з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можныхдо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с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8"/>
                <w:szCs w:val="28"/>
                <w:lang w:eastAsia="ar-SA"/>
              </w:rPr>
              <w:t>т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иженийребенка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аэ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т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апе</w:t>
            </w:r>
          </w:p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е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рш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е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и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я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4"/>
                <w:sz w:val="28"/>
                <w:szCs w:val="28"/>
                <w:lang w:eastAsia="ar-SA"/>
              </w:rPr>
              <w:t>у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ровня</w:t>
            </w:r>
            <w:proofErr w:type="spell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д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28"/>
                <w:szCs w:val="28"/>
                <w:lang w:eastAsia="ar-SA"/>
              </w:rPr>
              <w:t>о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ш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к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ол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ьн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ого обр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8"/>
                <w:szCs w:val="28"/>
                <w:lang w:eastAsia="ar-SA"/>
              </w:rPr>
              <w:t>а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зов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а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н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28"/>
                <w:szCs w:val="28"/>
                <w:lang w:eastAsia="ar-SA"/>
              </w:rPr>
              <w:t>и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28"/>
                <w:szCs w:val="28"/>
                <w:lang w:eastAsia="ar-SA"/>
              </w:rPr>
              <w:t>я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. (%).</w:t>
            </w:r>
            <w:proofErr w:type="gramEnd"/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Мониторинговое исследование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Воспитатели групп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Начало и 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Здоровье 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обучающихся</w:t>
            </w:r>
            <w:proofErr w:type="gramEnd"/>
          </w:p>
        </w:tc>
        <w:tc>
          <w:tcPr>
            <w:tcW w:w="8505" w:type="dxa"/>
          </w:tcPr>
          <w:p w:rsidR="0070093F" w:rsidRPr="005C434C" w:rsidRDefault="0070093F" w:rsidP="00975997">
            <w:pPr>
              <w:suppressAutoHyphens/>
              <w:ind w:left="-57" w:right="-113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Динамика в доле 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обучающихся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, имеющих отклонения в здоровье.</w:t>
            </w:r>
          </w:p>
          <w:p w:rsidR="0070093F" w:rsidRPr="005C434C" w:rsidRDefault="0070093F" w:rsidP="00975997">
            <w:pPr>
              <w:suppressAutoHyphens/>
              <w:ind w:left="-57" w:right="-113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Процент пропусков дней по болезни. 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Мониторинговое исследование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Воспитатели групп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Конец учебного и </w:t>
            </w:r>
            <w:r w:rsidR="00252B17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календарного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Достижения 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обучающихся</w:t>
            </w:r>
            <w:proofErr w:type="gramEnd"/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Доля обучающихся, участвовавших в районных, краевых, всероссийских и др. мероприятиях (конкурсы, выставки, фестивали)</w:t>
            </w:r>
            <w:proofErr w:type="gramEnd"/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Мониторинговое исследование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Воспитатели групп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Удовлетворённость родителей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качеством образовательных результатов</w:t>
            </w:r>
          </w:p>
        </w:tc>
        <w:tc>
          <w:tcPr>
            <w:tcW w:w="8505" w:type="dxa"/>
          </w:tcPr>
          <w:p w:rsidR="006E3593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 xml:space="preserve">Доля родителей, положительно высказавшихся о качестве работы ДОУ (Удовлетворенность родителей реализацией основной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 xml:space="preserve">образовательной </w:t>
            </w:r>
            <w:proofErr w:type="gramEnd"/>
          </w:p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программы дошкольного образования, комфортностью пребывания детей в ДОУ)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Анонимное анкетирование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Конец учебного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года</w:t>
            </w:r>
          </w:p>
        </w:tc>
      </w:tr>
      <w:tr w:rsidR="0035524C" w:rsidRPr="005C434C" w:rsidTr="00A6704D">
        <w:trPr>
          <w:gridAfter w:val="1"/>
          <w:wAfter w:w="29" w:type="dxa"/>
        </w:trPr>
        <w:tc>
          <w:tcPr>
            <w:tcW w:w="16415" w:type="dxa"/>
            <w:gridSpan w:val="6"/>
          </w:tcPr>
          <w:p w:rsidR="0035524C" w:rsidRPr="005C434C" w:rsidRDefault="0035524C" w:rsidP="0035524C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 w:eastAsia="ar-SA"/>
              </w:rPr>
              <w:lastRenderedPageBreak/>
              <w:t>II</w:t>
            </w: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. Качество условий реализации основной образовательной программы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Основная образовательная программа дошкольного образования ДОУ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Соответствие основной образовательной программы ДОУ федеральным государственным стандартам.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Развивающая предметная среда ДОУ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Соответствие игровых пространств, игрушек и оборудования нормативным требованиям, возрастным особенностям, возможностям и интересам детей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  <w:p w:rsidR="00252B17" w:rsidRPr="005C434C" w:rsidRDefault="00252B17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Воспитатели</w:t>
            </w:r>
          </w:p>
        </w:tc>
        <w:tc>
          <w:tcPr>
            <w:tcW w:w="1530" w:type="dxa"/>
          </w:tcPr>
          <w:p w:rsidR="0070093F" w:rsidRPr="005C434C" w:rsidRDefault="00252B17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2 раза в год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Материально-техническое обеспечение</w:t>
            </w:r>
          </w:p>
        </w:tc>
        <w:tc>
          <w:tcPr>
            <w:tcW w:w="8505" w:type="dxa"/>
          </w:tcPr>
          <w:p w:rsidR="006E3593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Соответствие материально-технического обеспечения 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федеральным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</w:t>
            </w:r>
          </w:p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государственным стандартам к условиям реализации основной образовательной программы дошкольного образования 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Начало и конец учеб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.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г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Учебно-материальное обеспечение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Соответствие учебно-материального обеспечения федераль</w:t>
            </w:r>
            <w:r w:rsidR="009D3722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ным государственным стандартам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 условиям реализации основной образовательной программы дошкольного образования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Начало и конец учеб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.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г</w:t>
            </w:r>
            <w:proofErr w:type="gramEnd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Медико-социальное обеспечение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Соответствие медико-социального обеспечения федераль</w:t>
            </w:r>
            <w:r w:rsidR="006E3593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ным государственным стандартам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 условиям реализации основной образовательной программы дошкольного образования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Кадровое обеспечение</w:t>
            </w:r>
          </w:p>
        </w:tc>
        <w:tc>
          <w:tcPr>
            <w:tcW w:w="8505" w:type="dxa"/>
          </w:tcPr>
          <w:p w:rsidR="006E3593" w:rsidRPr="005C434C" w:rsidRDefault="0070093F" w:rsidP="006E3593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Соответствие кадрового обеспечения федеральным государственным стандартам  </w:t>
            </w:r>
          </w:p>
          <w:p w:rsidR="0070093F" w:rsidRPr="005C434C" w:rsidRDefault="0070093F" w:rsidP="006E3593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к условиям реализации основной образовательной программы дошкольного образования и единому квалификационному справочнику должностей руководителей, специалистов и служащих (раздел «Квалификационные характеристики должностей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работников образования»)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Руководитель учреждения,</w:t>
            </w:r>
          </w:p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</w:p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11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Психолого-педагогическое обеспечение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Соответс</w:t>
            </w:r>
            <w:r w:rsidR="006E3593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твие психолого-педагогического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обеспечения федеральным государственным </w:t>
            </w:r>
            <w:r w:rsidR="00252B17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стандартам к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условиям реализации основной образовательной программы дошкольного образования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Заведующая 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Информационно-методическое обеспечение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Соответствие информационно-методического обеспечения федеральным государственным </w:t>
            </w:r>
            <w:r w:rsidR="006E3593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стандартам 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 условиям реализации основной образовательной программы дошкольного образования</w:t>
            </w:r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70093F" w:rsidP="0097599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0093F" w:rsidRPr="005C434C" w:rsidTr="006E3593">
        <w:trPr>
          <w:gridAfter w:val="1"/>
          <w:wAfter w:w="29" w:type="dxa"/>
        </w:trPr>
        <w:tc>
          <w:tcPr>
            <w:tcW w:w="709" w:type="dxa"/>
          </w:tcPr>
          <w:p w:rsidR="0070093F" w:rsidRPr="005C434C" w:rsidRDefault="0070093F" w:rsidP="0097599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27" w:type="dxa"/>
          </w:tcPr>
          <w:p w:rsidR="0070093F" w:rsidRPr="005C434C" w:rsidRDefault="0070093F" w:rsidP="0097599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Финансовое обеспечение</w:t>
            </w:r>
          </w:p>
        </w:tc>
        <w:tc>
          <w:tcPr>
            <w:tcW w:w="8505" w:type="dxa"/>
          </w:tcPr>
          <w:p w:rsidR="0070093F" w:rsidRPr="005C434C" w:rsidRDefault="0070093F" w:rsidP="006E3593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proofErr w:type="gram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Соответствие финансового обеспечения федеральным </w:t>
            </w:r>
            <w:proofErr w:type="spellStart"/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государственным</w:t>
            </w:r>
            <w:r w:rsidR="00252B17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стандартам</w:t>
            </w:r>
            <w:proofErr w:type="spellEnd"/>
            <w:r w:rsidR="00252B17"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к</w:t>
            </w: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 xml:space="preserve"> условиям реализации основной образовательной программы дошкольного образования</w:t>
            </w:r>
            <w:proofErr w:type="gramEnd"/>
          </w:p>
        </w:tc>
        <w:tc>
          <w:tcPr>
            <w:tcW w:w="1843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1701" w:type="dxa"/>
          </w:tcPr>
          <w:p w:rsidR="0070093F" w:rsidRPr="005C434C" w:rsidRDefault="0070093F" w:rsidP="0097599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</w:tcPr>
          <w:p w:rsidR="0070093F" w:rsidRPr="005C434C" w:rsidRDefault="00252B17" w:rsidP="0097599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Поквартально</w:t>
            </w:r>
          </w:p>
        </w:tc>
      </w:tr>
      <w:tr w:rsidR="0035524C" w:rsidRPr="005C434C" w:rsidTr="00A6704D">
        <w:trPr>
          <w:gridAfter w:val="1"/>
          <w:wAfter w:w="29" w:type="dxa"/>
        </w:trPr>
        <w:tc>
          <w:tcPr>
            <w:tcW w:w="16415" w:type="dxa"/>
            <w:gridSpan w:val="6"/>
          </w:tcPr>
          <w:p w:rsidR="0035524C" w:rsidRPr="005C434C" w:rsidRDefault="00C50F7A" w:rsidP="00A6704D">
            <w:pPr>
              <w:suppressAutoHyphens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lang w:val="en-US"/>
              </w:rPr>
              <w:t>III</w:t>
            </w:r>
            <w:r w:rsidR="00A6704D" w:rsidRPr="005C434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. Качество организации учебно-воспитательного процесса</w:t>
            </w:r>
          </w:p>
        </w:tc>
      </w:tr>
      <w:tr w:rsidR="00252B17" w:rsidRPr="005C434C" w:rsidTr="006E35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Основная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образовательная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программа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 xml:space="preserve">Соответствие образовательной программы ФГОС </w:t>
            </w:r>
            <w:proofErr w:type="gramStart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Экспертиза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Приказы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Аналитические</w:t>
            </w:r>
            <w:r w:rsidR="005C434C"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 xml:space="preserve"> </w:t>
            </w: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справки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6E35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B0FC3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Планирование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Годовые планы ДОУ; Результаты реализации предыдущей годовых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Экспертиза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Приказы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Аналитические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справки 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6E35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Реализация дополнительных образовательных программ (при наличии)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Статистические данные о запросах и пожеланиях со стороны родителей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(законных представителей) и обучающихся.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 xml:space="preserve">Доля </w:t>
            </w:r>
            <w:proofErr w:type="gramStart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обучающихся</w:t>
            </w:r>
            <w:proofErr w:type="gramEnd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, занимающихся по программам дополнительного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Результаты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анкетирования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6E35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Общая численность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воспитанников,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lastRenderedPageBreak/>
              <w:t>осваивающих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образовательную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программу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дошкольного</w:t>
            </w:r>
          </w:p>
          <w:p w:rsidR="00252B17" w:rsidRPr="005C434C" w:rsidRDefault="00252B17" w:rsidP="00252B17">
            <w:pPr>
              <w:suppressAutoHyphens/>
              <w:ind w:left="-57" w:right="-113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образования.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lastRenderedPageBreak/>
              <w:t xml:space="preserve">В </w:t>
            </w:r>
            <w:proofErr w:type="gramStart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режиме полного дня</w:t>
            </w:r>
            <w:proofErr w:type="gramEnd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 xml:space="preserve"> (8-12 часов)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В режиме кратковременного пребывания (3-5 часов)</w:t>
            </w:r>
          </w:p>
          <w:p w:rsidR="00252B17" w:rsidRPr="005C434C" w:rsidRDefault="00252B17" w:rsidP="00252B17">
            <w:pPr>
              <w:suppressAutoHyphens/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В семейной дошкольной группе</w:t>
            </w:r>
            <w:proofErr w:type="gramStart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 xml:space="preserve"> В</w:t>
            </w:r>
            <w:proofErr w:type="gramEnd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 xml:space="preserve"> форме семейного образования с </w:t>
            </w: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lastRenderedPageBreak/>
              <w:t xml:space="preserve">психолого-педагогическим сопровождением на базе дошкольной образовательной 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организации. Общая численность воспитанников в возрасте до 3 лет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Общая численность воспитанников в возрасте от 3 до 8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lastRenderedPageBreak/>
              <w:t>Экспертиза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Приказы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Аналитическ</w:t>
            </w: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lastRenderedPageBreak/>
              <w:t>ие</w:t>
            </w:r>
          </w:p>
          <w:p w:rsidR="00252B17" w:rsidRPr="005C434C" w:rsidRDefault="00252B17" w:rsidP="00252B17">
            <w:pPr>
              <w:suppressAutoHyphens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справки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Заведующая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uppressAutoHyphens/>
              <w:ind w:left="-108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9D3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2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Укомплектованность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педагогическими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кадрами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Доля педагогических работников, прошедших курсы повышения квалификации. Доля педагогических работников, получивших поощрения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 xml:space="preserve"> в различных конкурсах, конференциях.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Доля педагогических работников, имеющих методические разработки, печатные работы, проводящих мастер-классы.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Аналитические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справки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Результаты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анкетирования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666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B0FC3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pacing w:line="317" w:lineRule="exact"/>
              <w:ind w:left="120"/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 xml:space="preserve">Знание и использование современных педагогических методик </w:t>
            </w:r>
          </w:p>
          <w:p w:rsidR="00252B17" w:rsidRPr="005C434C" w:rsidRDefault="00252B17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и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первое и второе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252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B17" w:rsidRPr="005C434C" w:rsidRDefault="002B0FC3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Конкурсы разного уровня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Участие в профессиональных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Приказы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Аналитические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справки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Результаты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2B0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9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Приказы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Аналитические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справки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Результаты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252B17" w:rsidRPr="005C434C" w:rsidTr="002B0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Аттестация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педагогических</w:t>
            </w:r>
          </w:p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кадров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Доля педагогических работников, имеющих первую квалификационную категорию. Доля педагогических работников, имеющих высшую квалификационную категорию.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B17" w:rsidRPr="005C434C" w:rsidRDefault="00252B17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B17" w:rsidRPr="005C434C" w:rsidRDefault="009D3722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666368" w:rsidRPr="005C434C" w:rsidTr="00666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14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Показатели пропущенных дней при посещении дошкольной образовательной организации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Регулярность и качество проведения санитарно</w:t>
            </w: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softHyphen/>
              <w:t xml:space="preserve"> - эпидемиологических профилактических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after="120" w:line="270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Мониторинговые</w:t>
            </w:r>
          </w:p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666368" w:rsidRPr="005C434C" w:rsidTr="00A77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65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66636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line="317" w:lineRule="exact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Оценка заболеваемости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after="120" w:line="270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Мониторинговые</w:t>
            </w:r>
          </w:p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исследования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666368" w:rsidRPr="005C434C" w:rsidTr="00A77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92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66636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jc w:val="both"/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 xml:space="preserve">Оценка эффективности оздоровительной работы </w:t>
            </w:r>
          </w:p>
          <w:p w:rsidR="00666368" w:rsidRPr="005C434C" w:rsidRDefault="00666368" w:rsidP="00252B1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(</w:t>
            </w:r>
            <w:proofErr w:type="spellStart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здоровьесберегающие</w:t>
            </w:r>
            <w:proofErr w:type="spellEnd"/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 xml:space="preserve"> программы, режим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666368">
            <w:pPr>
              <w:spacing w:after="120" w:line="270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Мониторинговые</w:t>
            </w:r>
          </w:p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квартал</w:t>
            </w:r>
          </w:p>
        </w:tc>
      </w:tr>
      <w:tr w:rsidR="00666368" w:rsidRPr="005C434C" w:rsidTr="00A77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97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66636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line="326" w:lineRule="exact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Оценка состояния физкультурно-оздоровительной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after="120" w:line="270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Мониторинговые</w:t>
            </w:r>
          </w:p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исследования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line="317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  <w:tr w:rsidR="00666368" w:rsidRPr="005C434C" w:rsidTr="00A77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hRule="exact" w:val="6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Диагностика состояния здоровья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spacing w:after="120" w:line="270" w:lineRule="exact"/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Мониторинговые</w:t>
            </w:r>
          </w:p>
          <w:p w:rsidR="00666368" w:rsidRPr="005C434C" w:rsidRDefault="00666368" w:rsidP="00252B17">
            <w:pPr>
              <w:ind w:left="1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</w:rPr>
              <w:t>исследования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color w:val="262626" w:themeColor="text1" w:themeTint="D9"/>
              </w:rPr>
            </w:pPr>
            <w:r w:rsidRPr="005C434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368" w:rsidRPr="005C434C" w:rsidRDefault="00666368" w:rsidP="00252B17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5C434C">
              <w:rPr>
                <w:rStyle w:val="23"/>
                <w:rFonts w:eastAsia="Courier New"/>
                <w:color w:val="262626" w:themeColor="text1" w:themeTint="D9"/>
                <w:sz w:val="28"/>
                <w:szCs w:val="28"/>
                <w:shd w:val="clear" w:color="auto" w:fill="auto"/>
                <w:lang w:eastAsia="ar-SA"/>
              </w:rPr>
              <w:t>1 раз в год</w:t>
            </w:r>
          </w:p>
        </w:tc>
      </w:tr>
    </w:tbl>
    <w:p w:rsidR="007D32F1" w:rsidRPr="005C434C" w:rsidRDefault="007D32F1" w:rsidP="007D32F1">
      <w:pPr>
        <w:rPr>
          <w:rStyle w:val="20"/>
          <w:rFonts w:eastAsia="Courier New"/>
          <w:b w:val="0"/>
          <w:bCs w:val="0"/>
          <w:color w:val="262626" w:themeColor="text1" w:themeTint="D9"/>
          <w:sz w:val="28"/>
          <w:szCs w:val="28"/>
        </w:rPr>
      </w:pPr>
    </w:p>
    <w:sectPr w:rsidR="007D32F1" w:rsidRPr="005C434C" w:rsidSect="003552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EB6" w:rsidRDefault="00D64EB6">
      <w:r>
        <w:separator/>
      </w:r>
    </w:p>
  </w:endnote>
  <w:endnote w:type="continuationSeparator" w:id="1">
    <w:p w:rsidR="00D64EB6" w:rsidRDefault="00D64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EB6" w:rsidRDefault="00D64EB6">
      <w:r>
        <w:separator/>
      </w:r>
    </w:p>
  </w:footnote>
  <w:footnote w:type="continuationSeparator" w:id="1">
    <w:p w:rsidR="00D64EB6" w:rsidRDefault="00D64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600"/>
    <w:multiLevelType w:val="hybridMultilevel"/>
    <w:tmpl w:val="A2A62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46B34"/>
    <w:multiLevelType w:val="multilevel"/>
    <w:tmpl w:val="584CE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F61FF"/>
    <w:multiLevelType w:val="multilevel"/>
    <w:tmpl w:val="584CE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274AC"/>
    <w:multiLevelType w:val="multilevel"/>
    <w:tmpl w:val="86DC45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70B1C"/>
    <w:multiLevelType w:val="multilevel"/>
    <w:tmpl w:val="42EE3202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5">
    <w:nsid w:val="1B0D7926"/>
    <w:multiLevelType w:val="hybridMultilevel"/>
    <w:tmpl w:val="8360A384"/>
    <w:lvl w:ilvl="0" w:tplc="DC1476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6540FC"/>
    <w:multiLevelType w:val="multilevel"/>
    <w:tmpl w:val="AF18ADE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8E4E08"/>
    <w:multiLevelType w:val="multilevel"/>
    <w:tmpl w:val="7E32A3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7BD3F5F"/>
    <w:multiLevelType w:val="multilevel"/>
    <w:tmpl w:val="C5945E8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3E714C"/>
    <w:multiLevelType w:val="multilevel"/>
    <w:tmpl w:val="94A4C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7B43B8"/>
    <w:multiLevelType w:val="hybridMultilevel"/>
    <w:tmpl w:val="4B7A0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C1EA0"/>
    <w:multiLevelType w:val="multilevel"/>
    <w:tmpl w:val="50C28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7D7F24"/>
    <w:multiLevelType w:val="multilevel"/>
    <w:tmpl w:val="9E84CD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CB26E0"/>
    <w:multiLevelType w:val="multilevel"/>
    <w:tmpl w:val="16F87C3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FC418D"/>
    <w:multiLevelType w:val="multilevel"/>
    <w:tmpl w:val="15EC75F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AF0FC1"/>
    <w:multiLevelType w:val="multilevel"/>
    <w:tmpl w:val="3F586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7B14E0"/>
    <w:multiLevelType w:val="multilevel"/>
    <w:tmpl w:val="FCC22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806DF8"/>
    <w:multiLevelType w:val="multilevel"/>
    <w:tmpl w:val="3AB0ED7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9"/>
  </w:num>
  <w:num w:numId="5">
    <w:abstractNumId w:val="11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A7E17"/>
    <w:rsid w:val="00004606"/>
    <w:rsid w:val="00051661"/>
    <w:rsid w:val="00165C74"/>
    <w:rsid w:val="001A787B"/>
    <w:rsid w:val="001F4762"/>
    <w:rsid w:val="00214890"/>
    <w:rsid w:val="002411CA"/>
    <w:rsid w:val="00252B17"/>
    <w:rsid w:val="00281545"/>
    <w:rsid w:val="002930AF"/>
    <w:rsid w:val="00297569"/>
    <w:rsid w:val="002B0FC3"/>
    <w:rsid w:val="002E69A1"/>
    <w:rsid w:val="002F5C67"/>
    <w:rsid w:val="00306DEB"/>
    <w:rsid w:val="0035524C"/>
    <w:rsid w:val="003562C7"/>
    <w:rsid w:val="003C5D79"/>
    <w:rsid w:val="003F20E9"/>
    <w:rsid w:val="00432C2F"/>
    <w:rsid w:val="004D4641"/>
    <w:rsid w:val="004E76CA"/>
    <w:rsid w:val="005829F6"/>
    <w:rsid w:val="0059114D"/>
    <w:rsid w:val="00592BA3"/>
    <w:rsid w:val="00592D0D"/>
    <w:rsid w:val="005A7E17"/>
    <w:rsid w:val="005C1D8E"/>
    <w:rsid w:val="005C434C"/>
    <w:rsid w:val="005E153D"/>
    <w:rsid w:val="005E5A34"/>
    <w:rsid w:val="005F7387"/>
    <w:rsid w:val="00653470"/>
    <w:rsid w:val="00665B83"/>
    <w:rsid w:val="00666368"/>
    <w:rsid w:val="006E3593"/>
    <w:rsid w:val="006F5930"/>
    <w:rsid w:val="0070093F"/>
    <w:rsid w:val="00734C8D"/>
    <w:rsid w:val="00740024"/>
    <w:rsid w:val="007B3212"/>
    <w:rsid w:val="007D32F1"/>
    <w:rsid w:val="007E449A"/>
    <w:rsid w:val="00807B36"/>
    <w:rsid w:val="00864E1C"/>
    <w:rsid w:val="00865BBE"/>
    <w:rsid w:val="008A07F1"/>
    <w:rsid w:val="00927B1C"/>
    <w:rsid w:val="00932736"/>
    <w:rsid w:val="00960DA0"/>
    <w:rsid w:val="009828A4"/>
    <w:rsid w:val="009C3201"/>
    <w:rsid w:val="009D1AAE"/>
    <w:rsid w:val="009D3722"/>
    <w:rsid w:val="00A22343"/>
    <w:rsid w:val="00A6704D"/>
    <w:rsid w:val="00AD019F"/>
    <w:rsid w:val="00C50F7A"/>
    <w:rsid w:val="00C84396"/>
    <w:rsid w:val="00C9487F"/>
    <w:rsid w:val="00CA7629"/>
    <w:rsid w:val="00CB2F16"/>
    <w:rsid w:val="00CB5994"/>
    <w:rsid w:val="00CB7DBF"/>
    <w:rsid w:val="00D319A5"/>
    <w:rsid w:val="00D60FF4"/>
    <w:rsid w:val="00D64EB6"/>
    <w:rsid w:val="00D67C66"/>
    <w:rsid w:val="00DD4C1C"/>
    <w:rsid w:val="00F11178"/>
    <w:rsid w:val="00F237AE"/>
    <w:rsid w:val="00F9044E"/>
    <w:rsid w:val="00FA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2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B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7D32F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">
    <w:name w:val="Основной текст (2)_"/>
    <w:basedOn w:val="a0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"/>
    <w:basedOn w:val="2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Заголовок №3_"/>
    <w:basedOn w:val="a0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0">
    <w:name w:val="Заголовок №3"/>
    <w:basedOn w:val="3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basedOn w:val="a3"/>
    <w:rsid w:val="007D32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1">
    <w:name w:val="Основной текст (3)_"/>
    <w:basedOn w:val="a0"/>
    <w:rsid w:val="007D32F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7D32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">
    <w:name w:val="Заголовок №4 (2)_"/>
    <w:basedOn w:val="a0"/>
    <w:rsid w:val="007D32F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20">
    <w:name w:val="Заголовок №4 (2)"/>
    <w:basedOn w:val="42"/>
    <w:rsid w:val="007D32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55pt80">
    <w:name w:val="Основной текст + 15;5 pt;Масштаб 80%"/>
    <w:basedOn w:val="a3"/>
    <w:rsid w:val="007D32F1"/>
    <w:rPr>
      <w:rFonts w:ascii="Times New Roman" w:eastAsia="Times New Roman" w:hAnsi="Times New Roman" w:cs="Times New Roman"/>
      <w:color w:val="000000"/>
      <w:spacing w:val="10"/>
      <w:w w:val="80"/>
      <w:position w:val="0"/>
      <w:sz w:val="31"/>
      <w:szCs w:val="31"/>
      <w:shd w:val="clear" w:color="auto" w:fill="FFFFFF"/>
      <w:lang w:val="ru-RU"/>
    </w:rPr>
  </w:style>
  <w:style w:type="character" w:customStyle="1" w:styleId="33">
    <w:name w:val="Основной текст3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">
    <w:name w:val="Основной текст6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0">
    <w:name w:val="Заголовок №4_"/>
    <w:basedOn w:val="a0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1">
    <w:name w:val="Заголовок №4"/>
    <w:basedOn w:val="40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4">
    <w:name w:val="Колонтитул_"/>
    <w:basedOn w:val="a0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"/>
    <w:basedOn w:val="a4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7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5pt">
    <w:name w:val="Колонтитул + 13;5 pt"/>
    <w:basedOn w:val="a4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Заголовок №2_"/>
    <w:basedOn w:val="a0"/>
    <w:rsid w:val="007D32F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20"/>
      <w:sz w:val="70"/>
      <w:szCs w:val="70"/>
      <w:u w:val="none"/>
      <w:lang w:val="en-US"/>
    </w:rPr>
  </w:style>
  <w:style w:type="character" w:customStyle="1" w:styleId="22">
    <w:name w:val="Заголовок №2"/>
    <w:basedOn w:val="21"/>
    <w:rsid w:val="007D32F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70"/>
      <w:szCs w:val="70"/>
      <w:u w:val="none"/>
      <w:lang w:val="en-US"/>
    </w:rPr>
  </w:style>
  <w:style w:type="character" w:customStyle="1" w:styleId="2TimesNewRoman37pt0pt">
    <w:name w:val="Заголовок №2 + Times New Roman;37 pt;Полужирный;Интервал 0 pt"/>
    <w:basedOn w:val="21"/>
    <w:rsid w:val="007D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en-US"/>
    </w:rPr>
  </w:style>
  <w:style w:type="character" w:customStyle="1" w:styleId="9">
    <w:name w:val="Основной текст9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Заголовок №1_"/>
    <w:basedOn w:val="a0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0"/>
      <w:sz w:val="106"/>
      <w:szCs w:val="106"/>
      <w:u w:val="none"/>
    </w:rPr>
  </w:style>
  <w:style w:type="character" w:customStyle="1" w:styleId="14">
    <w:name w:val="Заголовок №1"/>
    <w:basedOn w:val="12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90"/>
      <w:w w:val="100"/>
      <w:position w:val="0"/>
      <w:sz w:val="106"/>
      <w:szCs w:val="106"/>
      <w:u w:val="none"/>
      <w:lang w:val="ru-RU"/>
    </w:rPr>
  </w:style>
  <w:style w:type="character" w:customStyle="1" w:styleId="Corbel105pt0pt">
    <w:name w:val="Основной текст + Corbel;10;5 pt;Интервал 0 pt"/>
    <w:basedOn w:val="a3"/>
    <w:rsid w:val="007D32F1"/>
    <w:rPr>
      <w:rFonts w:ascii="Corbel" w:eastAsia="Corbel" w:hAnsi="Corbel" w:cs="Corbe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3">
    <w:name w:val="Основной текст (4)_"/>
    <w:basedOn w:val="a0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5pt0pt">
    <w:name w:val="Основной текст (4) + 12;5 pt;Интервал 0 pt"/>
    <w:basedOn w:val="43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4">
    <w:name w:val="Основной текст (4)"/>
    <w:basedOn w:val="43"/>
    <w:rsid w:val="007D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5pt">
    <w:name w:val="Основной текст + 10;5 pt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0">
    <w:name w:val="Основной текст10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D32F1"/>
    <w:rPr>
      <w:rFonts w:ascii="Times New Roman" w:eastAsia="Times New Roman" w:hAnsi="Times New Roman" w:cs="Times New Roman"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0">
    <w:name w:val="Основной текст11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</w:rPr>
  </w:style>
  <w:style w:type="character" w:customStyle="1" w:styleId="120">
    <w:name w:val="Основной текст12"/>
    <w:basedOn w:val="a3"/>
    <w:rsid w:val="007D32F1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7D32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3">
    <w:name w:val="Основной текст13"/>
    <w:basedOn w:val="a"/>
    <w:link w:val="a3"/>
    <w:rsid w:val="007D32F1"/>
    <w:pPr>
      <w:shd w:val="clear" w:color="auto" w:fill="FFFFFF"/>
      <w:spacing w:line="326" w:lineRule="exact"/>
      <w:ind w:hanging="1940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character" w:customStyle="1" w:styleId="dropdown-user-namefirst-letter">
    <w:name w:val="dropdown-user-name__first-letter"/>
    <w:basedOn w:val="a0"/>
    <w:rsid w:val="007D32F1"/>
  </w:style>
  <w:style w:type="character" w:customStyle="1" w:styleId="10">
    <w:name w:val="Заголовок 1 Знак"/>
    <w:basedOn w:val="a0"/>
    <w:link w:val="1"/>
    <w:uiPriority w:val="9"/>
    <w:rsid w:val="00927B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No Spacing"/>
    <w:uiPriority w:val="1"/>
    <w:qFormat/>
    <w:rsid w:val="00927B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093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3">
    <w:name w:val="Основной текст2"/>
    <w:basedOn w:val="a3"/>
    <w:rsid w:val="00355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styleId="a8">
    <w:name w:val="Strong"/>
    <w:qFormat/>
    <w:rsid w:val="00665B83"/>
    <w:rPr>
      <w:b/>
      <w:bCs/>
    </w:rPr>
  </w:style>
  <w:style w:type="paragraph" w:styleId="a9">
    <w:name w:val="Title"/>
    <w:basedOn w:val="a"/>
    <w:link w:val="aa"/>
    <w:qFormat/>
    <w:rsid w:val="00665B83"/>
    <w:pPr>
      <w:widowControl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a">
    <w:name w:val="Название Знак"/>
    <w:basedOn w:val="a0"/>
    <w:link w:val="a9"/>
    <w:rsid w:val="00665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29FE7-03B0-4C67-BE89-7EDBCCDB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12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KonshinaGG</dc:creator>
  <cp:keywords/>
  <dc:description/>
  <cp:lastModifiedBy>Admin</cp:lastModifiedBy>
  <cp:revision>9</cp:revision>
  <cp:lastPrinted>2018-03-12T08:52:00Z</cp:lastPrinted>
  <dcterms:created xsi:type="dcterms:W3CDTF">2018-02-19T13:04:00Z</dcterms:created>
  <dcterms:modified xsi:type="dcterms:W3CDTF">2018-03-12T08:55:00Z</dcterms:modified>
</cp:coreProperties>
</file>