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4571"/>
        <w:gridCol w:w="4892"/>
      </w:tblGrid>
      <w:tr w:rsidR="00365D98" w:rsidTr="0062214B">
        <w:tc>
          <w:tcPr>
            <w:tcW w:w="4571" w:type="dxa"/>
          </w:tcPr>
          <w:p w:rsidR="00B96F99" w:rsidRPr="0078235B" w:rsidRDefault="00B96F9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2" w:type="dxa"/>
            <w:hideMark/>
          </w:tcPr>
          <w:p w:rsidR="00B96F99" w:rsidRPr="0078235B" w:rsidRDefault="00B96F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02CF" w:rsidRDefault="0062214B" w:rsidP="006102CF">
      <w:pPr>
        <w:pStyle w:val="a8"/>
        <w:jc w:val="both"/>
        <w:rPr>
          <w:b/>
          <w:color w:val="000000"/>
          <w:sz w:val="28"/>
          <w:szCs w:val="28"/>
        </w:rPr>
      </w:pPr>
      <w:r w:rsidRPr="0081298F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Pr="0081298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</w:t>
      </w:r>
    </w:p>
    <w:tbl>
      <w:tblPr>
        <w:tblW w:w="0" w:type="auto"/>
        <w:tblLook w:val="04A0"/>
      </w:tblPr>
      <w:tblGrid>
        <w:gridCol w:w="4814"/>
        <w:gridCol w:w="4757"/>
      </w:tblGrid>
      <w:tr w:rsidR="006102CF" w:rsidRPr="00EE1531" w:rsidTr="008B485C">
        <w:tc>
          <w:tcPr>
            <w:tcW w:w="5210" w:type="dxa"/>
          </w:tcPr>
          <w:p w:rsidR="006102CF" w:rsidRPr="00EE1531" w:rsidRDefault="006102CF" w:rsidP="008B485C">
            <w:pPr>
              <w:pStyle w:val="aa"/>
              <w:jc w:val="left"/>
              <w:rPr>
                <w:rStyle w:val="a9"/>
                <w:color w:val="262626" w:themeColor="text1" w:themeTint="D9"/>
                <w:sz w:val="28"/>
                <w:szCs w:val="28"/>
              </w:rPr>
            </w:pPr>
            <w:r w:rsidRPr="00EE1531">
              <w:rPr>
                <w:rStyle w:val="a9"/>
                <w:color w:val="262626" w:themeColor="text1" w:themeTint="D9"/>
                <w:sz w:val="28"/>
                <w:szCs w:val="28"/>
              </w:rPr>
              <w:t xml:space="preserve">Рассмотрено и </w:t>
            </w:r>
            <w:r w:rsidR="00D00A10" w:rsidRPr="00EE1531">
              <w:rPr>
                <w:rStyle w:val="a9"/>
                <w:color w:val="262626" w:themeColor="text1" w:themeTint="D9"/>
                <w:sz w:val="28"/>
                <w:szCs w:val="28"/>
              </w:rPr>
              <w:t>п</w:t>
            </w:r>
            <w:r w:rsidRPr="00EE1531">
              <w:rPr>
                <w:rStyle w:val="a9"/>
                <w:color w:val="262626" w:themeColor="text1" w:themeTint="D9"/>
                <w:sz w:val="28"/>
                <w:szCs w:val="28"/>
              </w:rPr>
              <w:t>ринято:</w:t>
            </w:r>
          </w:p>
          <w:p w:rsidR="006102CF" w:rsidRPr="00EE1531" w:rsidRDefault="00D00A10" w:rsidP="008B485C">
            <w:pPr>
              <w:pStyle w:val="aa"/>
              <w:jc w:val="left"/>
              <w:rPr>
                <w:rStyle w:val="a9"/>
                <w:color w:val="262626" w:themeColor="text1" w:themeTint="D9"/>
                <w:sz w:val="28"/>
                <w:szCs w:val="28"/>
              </w:rPr>
            </w:pPr>
            <w:r w:rsidRPr="00EE1531">
              <w:rPr>
                <w:rStyle w:val="a9"/>
                <w:color w:val="262626" w:themeColor="text1" w:themeTint="D9"/>
                <w:sz w:val="28"/>
                <w:szCs w:val="28"/>
              </w:rPr>
              <w:t>п</w:t>
            </w:r>
            <w:r w:rsidR="006102CF" w:rsidRPr="00EE1531">
              <w:rPr>
                <w:rStyle w:val="a9"/>
                <w:color w:val="262626" w:themeColor="text1" w:themeTint="D9"/>
                <w:sz w:val="28"/>
                <w:szCs w:val="28"/>
              </w:rPr>
              <w:t xml:space="preserve">едагогическим </w:t>
            </w:r>
            <w:r w:rsidRPr="00EE1531">
              <w:rPr>
                <w:rStyle w:val="a9"/>
                <w:color w:val="262626" w:themeColor="text1" w:themeTint="D9"/>
                <w:sz w:val="28"/>
                <w:szCs w:val="28"/>
              </w:rPr>
              <w:t>с</w:t>
            </w:r>
            <w:r w:rsidR="006102CF" w:rsidRPr="00EE1531">
              <w:rPr>
                <w:rStyle w:val="a9"/>
                <w:color w:val="262626" w:themeColor="text1" w:themeTint="D9"/>
                <w:sz w:val="28"/>
                <w:szCs w:val="28"/>
              </w:rPr>
              <w:t>оветом</w:t>
            </w:r>
          </w:p>
          <w:p w:rsidR="006102CF" w:rsidRPr="00EE1531" w:rsidRDefault="006102CF" w:rsidP="008B485C">
            <w:pPr>
              <w:pStyle w:val="aa"/>
              <w:jc w:val="left"/>
              <w:rPr>
                <w:rStyle w:val="a9"/>
                <w:color w:val="262626" w:themeColor="text1" w:themeTint="D9"/>
                <w:sz w:val="28"/>
                <w:szCs w:val="28"/>
              </w:rPr>
            </w:pPr>
            <w:r w:rsidRPr="00EE1531">
              <w:rPr>
                <w:rStyle w:val="a9"/>
                <w:color w:val="262626" w:themeColor="text1" w:themeTint="D9"/>
                <w:sz w:val="28"/>
                <w:szCs w:val="28"/>
              </w:rPr>
              <w:t>МАОУ «Сервинская ООШ»</w:t>
            </w:r>
          </w:p>
          <w:p w:rsidR="006102CF" w:rsidRPr="00EE1531" w:rsidRDefault="006102CF" w:rsidP="008B485C">
            <w:pPr>
              <w:pStyle w:val="aa"/>
              <w:jc w:val="left"/>
              <w:rPr>
                <w:rStyle w:val="a9"/>
                <w:color w:val="262626" w:themeColor="text1" w:themeTint="D9"/>
                <w:sz w:val="28"/>
                <w:szCs w:val="28"/>
              </w:rPr>
            </w:pPr>
            <w:r w:rsidRPr="00EE1531">
              <w:rPr>
                <w:rStyle w:val="a9"/>
                <w:color w:val="262626" w:themeColor="text1" w:themeTint="D9"/>
                <w:sz w:val="28"/>
                <w:szCs w:val="28"/>
              </w:rPr>
              <w:t xml:space="preserve">протокол №      </w:t>
            </w:r>
            <w:r w:rsidR="00DF17B2" w:rsidRPr="00EE1531">
              <w:rPr>
                <w:rStyle w:val="a9"/>
                <w:color w:val="262626" w:themeColor="text1" w:themeTint="D9"/>
                <w:sz w:val="28"/>
                <w:szCs w:val="28"/>
              </w:rPr>
              <w:t xml:space="preserve"> </w:t>
            </w:r>
            <w:r w:rsidRPr="00EE1531">
              <w:rPr>
                <w:rStyle w:val="a9"/>
                <w:color w:val="262626" w:themeColor="text1" w:themeTint="D9"/>
                <w:sz w:val="28"/>
                <w:szCs w:val="28"/>
              </w:rPr>
              <w:t xml:space="preserve"> </w:t>
            </w:r>
            <w:proofErr w:type="gramStart"/>
            <w:r w:rsidRPr="00EE1531">
              <w:rPr>
                <w:rStyle w:val="a9"/>
                <w:color w:val="262626" w:themeColor="text1" w:themeTint="D9"/>
                <w:sz w:val="28"/>
                <w:szCs w:val="28"/>
              </w:rPr>
              <w:t>от</w:t>
            </w:r>
            <w:proofErr w:type="gramEnd"/>
          </w:p>
        </w:tc>
        <w:tc>
          <w:tcPr>
            <w:tcW w:w="5211" w:type="dxa"/>
          </w:tcPr>
          <w:p w:rsidR="006102CF" w:rsidRPr="00EE1531" w:rsidRDefault="006102CF" w:rsidP="008B485C">
            <w:pPr>
              <w:pStyle w:val="aa"/>
              <w:jc w:val="left"/>
              <w:rPr>
                <w:rStyle w:val="a9"/>
                <w:color w:val="262626" w:themeColor="text1" w:themeTint="D9"/>
                <w:sz w:val="28"/>
                <w:szCs w:val="28"/>
              </w:rPr>
            </w:pPr>
            <w:r w:rsidRPr="00EE1531">
              <w:rPr>
                <w:rStyle w:val="a9"/>
                <w:color w:val="262626" w:themeColor="text1" w:themeTint="D9"/>
                <w:sz w:val="28"/>
                <w:szCs w:val="28"/>
              </w:rPr>
              <w:t>Утверждаю:</w:t>
            </w:r>
          </w:p>
          <w:p w:rsidR="006102CF" w:rsidRPr="00EE1531" w:rsidRDefault="006102CF" w:rsidP="008B485C">
            <w:pPr>
              <w:pStyle w:val="aa"/>
              <w:jc w:val="left"/>
              <w:rPr>
                <w:rStyle w:val="a9"/>
                <w:color w:val="262626" w:themeColor="text1" w:themeTint="D9"/>
                <w:sz w:val="28"/>
                <w:szCs w:val="28"/>
              </w:rPr>
            </w:pPr>
            <w:r w:rsidRPr="00EE1531">
              <w:rPr>
                <w:rStyle w:val="a9"/>
                <w:color w:val="262626" w:themeColor="text1" w:themeTint="D9"/>
                <w:sz w:val="28"/>
                <w:szCs w:val="28"/>
              </w:rPr>
              <w:t>директор школы</w:t>
            </w:r>
          </w:p>
          <w:p w:rsidR="006102CF" w:rsidRPr="00EE1531" w:rsidRDefault="006102CF" w:rsidP="008B485C">
            <w:pPr>
              <w:pStyle w:val="aa"/>
              <w:jc w:val="left"/>
              <w:rPr>
                <w:rStyle w:val="a9"/>
                <w:color w:val="262626" w:themeColor="text1" w:themeTint="D9"/>
                <w:sz w:val="28"/>
                <w:szCs w:val="28"/>
              </w:rPr>
            </w:pPr>
            <w:r w:rsidRPr="00EE1531">
              <w:rPr>
                <w:rStyle w:val="a9"/>
                <w:color w:val="262626" w:themeColor="text1" w:themeTint="D9"/>
                <w:sz w:val="28"/>
                <w:szCs w:val="28"/>
              </w:rPr>
              <w:t>Е.Л. Надымова _______</w:t>
            </w:r>
          </w:p>
          <w:p w:rsidR="006102CF" w:rsidRPr="00EE1531" w:rsidRDefault="00DF17B2" w:rsidP="008B485C">
            <w:pPr>
              <w:pStyle w:val="aa"/>
              <w:jc w:val="left"/>
              <w:rPr>
                <w:rStyle w:val="a9"/>
                <w:color w:val="262626" w:themeColor="text1" w:themeTint="D9"/>
                <w:sz w:val="28"/>
                <w:szCs w:val="28"/>
              </w:rPr>
            </w:pPr>
            <w:r w:rsidRPr="00EE1531">
              <w:rPr>
                <w:rStyle w:val="a9"/>
                <w:color w:val="262626" w:themeColor="text1" w:themeTint="D9"/>
                <w:sz w:val="28"/>
                <w:szCs w:val="28"/>
              </w:rPr>
              <w:t>п</w:t>
            </w:r>
            <w:r w:rsidR="006102CF" w:rsidRPr="00EE1531">
              <w:rPr>
                <w:rStyle w:val="a9"/>
                <w:color w:val="262626" w:themeColor="text1" w:themeTint="D9"/>
                <w:sz w:val="28"/>
                <w:szCs w:val="28"/>
              </w:rPr>
              <w:t xml:space="preserve">риказ №       </w:t>
            </w:r>
            <w:r w:rsidRPr="00EE1531">
              <w:rPr>
                <w:rStyle w:val="a9"/>
                <w:color w:val="262626" w:themeColor="text1" w:themeTint="D9"/>
                <w:sz w:val="28"/>
                <w:szCs w:val="28"/>
              </w:rPr>
              <w:t xml:space="preserve">  </w:t>
            </w:r>
            <w:proofErr w:type="gramStart"/>
            <w:r w:rsidR="006102CF" w:rsidRPr="00EE1531">
              <w:rPr>
                <w:rStyle w:val="a9"/>
                <w:color w:val="262626" w:themeColor="text1" w:themeTint="D9"/>
                <w:sz w:val="28"/>
                <w:szCs w:val="28"/>
              </w:rPr>
              <w:t>от</w:t>
            </w:r>
            <w:proofErr w:type="gramEnd"/>
            <w:r w:rsidR="006102CF" w:rsidRPr="00EE1531">
              <w:rPr>
                <w:rStyle w:val="a9"/>
                <w:color w:val="262626" w:themeColor="text1" w:themeTint="D9"/>
                <w:sz w:val="28"/>
                <w:szCs w:val="28"/>
              </w:rPr>
              <w:t xml:space="preserve"> </w:t>
            </w:r>
          </w:p>
          <w:p w:rsidR="006102CF" w:rsidRPr="00EE1531" w:rsidRDefault="006102CF" w:rsidP="008B485C">
            <w:pPr>
              <w:pStyle w:val="aa"/>
              <w:jc w:val="left"/>
              <w:rPr>
                <w:rStyle w:val="a9"/>
                <w:color w:val="262626" w:themeColor="text1" w:themeTint="D9"/>
                <w:sz w:val="28"/>
                <w:szCs w:val="28"/>
              </w:rPr>
            </w:pPr>
          </w:p>
        </w:tc>
      </w:tr>
    </w:tbl>
    <w:p w:rsidR="0062214B" w:rsidRPr="00EE1531" w:rsidRDefault="0062214B" w:rsidP="006102CF">
      <w:pPr>
        <w:pStyle w:val="a8"/>
        <w:jc w:val="both"/>
        <w:rPr>
          <w:b/>
          <w:color w:val="262626" w:themeColor="text1" w:themeTint="D9"/>
          <w:sz w:val="28"/>
          <w:szCs w:val="28"/>
        </w:rPr>
      </w:pPr>
    </w:p>
    <w:p w:rsidR="006102CF" w:rsidRPr="00EE1531" w:rsidRDefault="006102CF" w:rsidP="006102CF">
      <w:pPr>
        <w:shd w:val="clear" w:color="auto" w:fill="FFFFFF"/>
        <w:jc w:val="center"/>
        <w:rPr>
          <w:rFonts w:ascii="Times New Roman" w:hAnsi="Times New Roman"/>
          <w:bCs/>
          <w:color w:val="262626" w:themeColor="text1" w:themeTint="D9"/>
          <w:sz w:val="28"/>
          <w:szCs w:val="28"/>
        </w:rPr>
      </w:pPr>
    </w:p>
    <w:p w:rsidR="006102CF" w:rsidRPr="00EE1531" w:rsidRDefault="006102CF" w:rsidP="006102CF">
      <w:pPr>
        <w:shd w:val="clear" w:color="auto" w:fill="FFFFFF"/>
        <w:jc w:val="center"/>
        <w:rPr>
          <w:rFonts w:ascii="Times New Roman" w:hAnsi="Times New Roman"/>
          <w:bCs/>
          <w:color w:val="262626" w:themeColor="text1" w:themeTint="D9"/>
          <w:sz w:val="28"/>
          <w:szCs w:val="28"/>
        </w:rPr>
      </w:pPr>
    </w:p>
    <w:p w:rsidR="006102CF" w:rsidRPr="00EE1531" w:rsidRDefault="006102CF" w:rsidP="006102CF">
      <w:pPr>
        <w:shd w:val="clear" w:color="auto" w:fill="FFFFFF"/>
        <w:jc w:val="center"/>
        <w:rPr>
          <w:rFonts w:ascii="Times New Roman" w:hAnsi="Times New Roman"/>
          <w:bCs/>
          <w:color w:val="262626" w:themeColor="text1" w:themeTint="D9"/>
          <w:sz w:val="28"/>
          <w:szCs w:val="28"/>
        </w:rPr>
      </w:pPr>
    </w:p>
    <w:p w:rsidR="006102CF" w:rsidRPr="00EE1531" w:rsidRDefault="006102CF" w:rsidP="0062214B">
      <w:pPr>
        <w:jc w:val="center"/>
        <w:rPr>
          <w:b/>
          <w:color w:val="262626" w:themeColor="text1" w:themeTint="D9"/>
          <w:sz w:val="28"/>
          <w:szCs w:val="28"/>
        </w:rPr>
      </w:pPr>
    </w:p>
    <w:p w:rsidR="006102CF" w:rsidRPr="00EE1531" w:rsidRDefault="00B96F99" w:rsidP="00DF17B2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262626" w:themeColor="text1" w:themeTint="D9"/>
          <w:sz w:val="28"/>
          <w:szCs w:val="28"/>
        </w:rPr>
      </w:pPr>
      <w:r w:rsidRPr="00EE1531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Правила</w:t>
      </w:r>
      <w:r w:rsidRPr="00EE1531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br/>
      </w:r>
      <w:r w:rsidR="00AD0C5C" w:rsidRPr="00EE1531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приема детей </w:t>
      </w:r>
      <w:r w:rsidR="006102CF" w:rsidRPr="00EE1531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в </w:t>
      </w:r>
      <w:r w:rsidR="00DF17B2" w:rsidRPr="00EE1531">
        <w:rPr>
          <w:rFonts w:ascii="Times New Roman" w:eastAsia="Times New Roman" w:hAnsi="Times New Roman"/>
          <w:b/>
          <w:bCs/>
          <w:color w:val="262626" w:themeColor="text1" w:themeTint="D9"/>
          <w:sz w:val="28"/>
          <w:szCs w:val="28"/>
        </w:rPr>
        <w:t>филиал МАОУ «</w:t>
      </w:r>
      <w:proofErr w:type="spellStart"/>
      <w:r w:rsidR="00DF17B2" w:rsidRPr="00EE1531">
        <w:rPr>
          <w:rFonts w:ascii="Times New Roman" w:eastAsia="Times New Roman" w:hAnsi="Times New Roman"/>
          <w:b/>
          <w:bCs/>
          <w:color w:val="262626" w:themeColor="text1" w:themeTint="D9"/>
          <w:sz w:val="28"/>
          <w:szCs w:val="28"/>
        </w:rPr>
        <w:t>Сервинская</w:t>
      </w:r>
      <w:proofErr w:type="spellEnd"/>
      <w:r w:rsidR="00DF17B2" w:rsidRPr="00EE1531">
        <w:rPr>
          <w:rFonts w:ascii="Times New Roman" w:eastAsia="Times New Roman" w:hAnsi="Times New Roman"/>
          <w:b/>
          <w:bCs/>
          <w:color w:val="262626" w:themeColor="text1" w:themeTint="D9"/>
          <w:sz w:val="28"/>
          <w:szCs w:val="28"/>
        </w:rPr>
        <w:t xml:space="preserve"> основная общеобразовательная школа» «Детский сад д. Степанова»</w:t>
      </w:r>
    </w:p>
    <w:p w:rsidR="00B96F99" w:rsidRPr="00EE1531" w:rsidRDefault="00B96F99" w:rsidP="006102CF">
      <w:pPr>
        <w:pStyle w:val="1"/>
        <w:rPr>
          <w:rFonts w:ascii="Times New Roman" w:eastAsiaTheme="minorEastAsia" w:hAnsi="Times New Roman" w:cs="Times New Roman"/>
          <w:color w:val="262626" w:themeColor="text1" w:themeTint="D9"/>
          <w:sz w:val="28"/>
          <w:szCs w:val="28"/>
        </w:rPr>
      </w:pPr>
    </w:p>
    <w:p w:rsidR="00B96F99" w:rsidRPr="00EE1531" w:rsidRDefault="00B96F99" w:rsidP="0062214B">
      <w:pPr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B96F99" w:rsidRPr="00EE1531" w:rsidRDefault="00B96F99" w:rsidP="00D00A10">
      <w:pPr>
        <w:pStyle w:val="1"/>
        <w:spacing w:before="0" w:after="0" w:line="360" w:lineRule="auto"/>
        <w:rPr>
          <w:rFonts w:ascii="Times New Roman" w:eastAsiaTheme="minorEastAsia" w:hAnsi="Times New Roman" w:cs="Times New Roman"/>
          <w:color w:val="262626" w:themeColor="text1" w:themeTint="D9"/>
          <w:sz w:val="28"/>
          <w:szCs w:val="28"/>
        </w:rPr>
      </w:pPr>
      <w:bookmarkStart w:id="0" w:name="sub_1"/>
      <w:r w:rsidRPr="00EE1531">
        <w:rPr>
          <w:rFonts w:ascii="Times New Roman" w:eastAsiaTheme="minorEastAsia" w:hAnsi="Times New Roman" w:cs="Times New Roman"/>
          <w:color w:val="262626" w:themeColor="text1" w:themeTint="D9"/>
          <w:sz w:val="28"/>
          <w:szCs w:val="28"/>
        </w:rPr>
        <w:t>1. Общие положения</w:t>
      </w:r>
    </w:p>
    <w:bookmarkEnd w:id="0"/>
    <w:p w:rsidR="00B96F99" w:rsidRPr="00EE1531" w:rsidRDefault="00B96F99" w:rsidP="00D00A10">
      <w:pPr>
        <w:spacing w:line="360" w:lineRule="auto"/>
        <w:rPr>
          <w:color w:val="262626" w:themeColor="text1" w:themeTint="D9"/>
        </w:rPr>
      </w:pPr>
    </w:p>
    <w:p w:rsidR="00B96F99" w:rsidRPr="00EE1531" w:rsidRDefault="00AD0C5C" w:rsidP="00D00A10">
      <w:pPr>
        <w:pStyle w:val="1"/>
        <w:spacing w:before="0" w:after="0" w:line="360" w:lineRule="auto"/>
        <w:jc w:val="both"/>
        <w:rPr>
          <w:rFonts w:ascii="Times New Roman" w:eastAsiaTheme="minorEastAsia" w:hAnsi="Times New Roman" w:cs="Times New Roman"/>
          <w:b w:val="0"/>
          <w:color w:val="262626" w:themeColor="text1" w:themeTint="D9"/>
          <w:sz w:val="28"/>
          <w:szCs w:val="28"/>
        </w:rPr>
      </w:pPr>
      <w:r w:rsidRPr="00EE1531">
        <w:rPr>
          <w:rFonts w:ascii="Times New Roman" w:hAnsi="Times New Roman" w:cs="Times New Roman"/>
          <w:b w:val="0"/>
          <w:color w:val="262626" w:themeColor="text1" w:themeTint="D9"/>
          <w:sz w:val="28"/>
          <w:szCs w:val="28"/>
        </w:rPr>
        <w:t>1.1</w:t>
      </w:r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r w:rsidR="0016149B"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proofErr w:type="gramStart"/>
      <w:r w:rsidRPr="00EE1531">
        <w:rPr>
          <w:rFonts w:ascii="Times New Roman" w:hAnsi="Times New Roman" w:cs="Times New Roman"/>
          <w:b w:val="0"/>
          <w:color w:val="262626" w:themeColor="text1" w:themeTint="D9"/>
          <w:sz w:val="28"/>
          <w:szCs w:val="28"/>
        </w:rPr>
        <w:t xml:space="preserve">Правила приема </w:t>
      </w:r>
      <w:r w:rsidR="009B37E2" w:rsidRPr="00EE1531">
        <w:rPr>
          <w:rFonts w:ascii="Times New Roman" w:hAnsi="Times New Roman" w:cs="Times New Roman"/>
          <w:b w:val="0"/>
          <w:color w:val="262626" w:themeColor="text1" w:themeTint="D9"/>
          <w:sz w:val="28"/>
          <w:szCs w:val="28"/>
        </w:rPr>
        <w:t xml:space="preserve">детей </w:t>
      </w:r>
      <w:r w:rsidR="006102CF" w:rsidRPr="00EE1531">
        <w:rPr>
          <w:rFonts w:ascii="Times New Roman" w:eastAsiaTheme="minorEastAsia" w:hAnsi="Times New Roman" w:cs="Times New Roman"/>
          <w:b w:val="0"/>
          <w:color w:val="262626" w:themeColor="text1" w:themeTint="D9"/>
          <w:sz w:val="28"/>
          <w:szCs w:val="28"/>
        </w:rPr>
        <w:t>в</w:t>
      </w:r>
      <w:r w:rsidR="00DF17B2" w:rsidRPr="00EE1531">
        <w:rPr>
          <w:rFonts w:ascii="Times New Roman" w:hAnsi="Times New Roman"/>
          <w:b w:val="0"/>
          <w:bCs w:val="0"/>
          <w:color w:val="262626" w:themeColor="text1" w:themeTint="D9"/>
          <w:sz w:val="28"/>
          <w:szCs w:val="28"/>
        </w:rPr>
        <w:t xml:space="preserve"> филиал МАОУ «</w:t>
      </w:r>
      <w:proofErr w:type="spellStart"/>
      <w:r w:rsidR="00DF17B2" w:rsidRPr="00EE1531">
        <w:rPr>
          <w:rFonts w:ascii="Times New Roman" w:hAnsi="Times New Roman"/>
          <w:b w:val="0"/>
          <w:bCs w:val="0"/>
          <w:color w:val="262626" w:themeColor="text1" w:themeTint="D9"/>
          <w:sz w:val="28"/>
          <w:szCs w:val="28"/>
        </w:rPr>
        <w:t>Сервинская</w:t>
      </w:r>
      <w:proofErr w:type="spellEnd"/>
      <w:r w:rsidR="00DF17B2" w:rsidRPr="00EE1531">
        <w:rPr>
          <w:rFonts w:ascii="Times New Roman" w:hAnsi="Times New Roman"/>
          <w:b w:val="0"/>
          <w:bCs w:val="0"/>
          <w:color w:val="262626" w:themeColor="text1" w:themeTint="D9"/>
          <w:sz w:val="28"/>
          <w:szCs w:val="28"/>
        </w:rPr>
        <w:t xml:space="preserve"> основная общеобразовательная школа» «Детский сад д. Степанова»</w:t>
      </w:r>
      <w:r w:rsidR="006102CF" w:rsidRPr="00EE1531">
        <w:rPr>
          <w:rFonts w:ascii="Times New Roman" w:eastAsiaTheme="minorEastAsia" w:hAnsi="Times New Roman" w:cs="Times New Roman"/>
          <w:b w:val="0"/>
          <w:color w:val="262626" w:themeColor="text1" w:themeTint="D9"/>
          <w:sz w:val="28"/>
          <w:szCs w:val="28"/>
        </w:rPr>
        <w:t xml:space="preserve"> </w:t>
      </w:r>
      <w:r w:rsidRPr="00EE1531">
        <w:rPr>
          <w:rFonts w:ascii="Times New Roman" w:hAnsi="Times New Roman" w:cs="Times New Roman"/>
          <w:b w:val="0"/>
          <w:color w:val="262626" w:themeColor="text1" w:themeTint="D9"/>
          <w:sz w:val="28"/>
          <w:szCs w:val="28"/>
        </w:rPr>
        <w:t>(далее –</w:t>
      </w:r>
      <w:r w:rsidR="009B37E2" w:rsidRPr="00EE1531">
        <w:rPr>
          <w:rFonts w:ascii="Times New Roman" w:hAnsi="Times New Roman" w:cs="Times New Roman"/>
          <w:b w:val="0"/>
          <w:color w:val="262626" w:themeColor="text1" w:themeTint="D9"/>
          <w:sz w:val="28"/>
          <w:szCs w:val="28"/>
        </w:rPr>
        <w:t xml:space="preserve"> образовательная организация</w:t>
      </w:r>
      <w:r w:rsidR="00B96F99" w:rsidRPr="00EE1531">
        <w:rPr>
          <w:rFonts w:ascii="Times New Roman" w:hAnsi="Times New Roman" w:cs="Times New Roman"/>
          <w:b w:val="0"/>
          <w:color w:val="262626" w:themeColor="text1" w:themeTint="D9"/>
          <w:sz w:val="28"/>
          <w:szCs w:val="28"/>
        </w:rPr>
        <w:t xml:space="preserve">) разработаны в соответствии с положениями </w:t>
      </w:r>
      <w:hyperlink r:id="rId5" w:history="1">
        <w:r w:rsidR="00B96F99" w:rsidRPr="00EE1531">
          <w:rPr>
            <w:rStyle w:val="a6"/>
            <w:b w:val="0"/>
            <w:color w:val="262626" w:themeColor="text1" w:themeTint="D9"/>
            <w:sz w:val="28"/>
            <w:szCs w:val="28"/>
          </w:rPr>
          <w:t>Конвенции</w:t>
        </w:r>
      </w:hyperlink>
      <w:r w:rsidR="00B96F99" w:rsidRPr="00EE1531">
        <w:rPr>
          <w:rFonts w:ascii="Times New Roman" w:hAnsi="Times New Roman" w:cs="Times New Roman"/>
          <w:b w:val="0"/>
          <w:color w:val="262626" w:themeColor="text1" w:themeTint="D9"/>
          <w:sz w:val="28"/>
          <w:szCs w:val="28"/>
        </w:rPr>
        <w:t xml:space="preserve"> о правах ребенка, одобренной Генеральной Ассамблеей ООН 20.11.1989, </w:t>
      </w:r>
      <w:hyperlink r:id="rId6" w:history="1">
        <w:r w:rsidR="00B96F99" w:rsidRPr="00EE1531">
          <w:rPr>
            <w:rStyle w:val="a6"/>
            <w:b w:val="0"/>
            <w:color w:val="262626" w:themeColor="text1" w:themeTint="D9"/>
            <w:sz w:val="28"/>
            <w:szCs w:val="28"/>
          </w:rPr>
          <w:t>Конституции</w:t>
        </w:r>
      </w:hyperlink>
      <w:r w:rsidR="00B96F99" w:rsidRPr="00EE1531">
        <w:rPr>
          <w:rFonts w:ascii="Times New Roman" w:hAnsi="Times New Roman" w:cs="Times New Roman"/>
          <w:b w:val="0"/>
          <w:color w:val="262626" w:themeColor="text1" w:themeTint="D9"/>
          <w:sz w:val="28"/>
          <w:szCs w:val="28"/>
        </w:rPr>
        <w:t xml:space="preserve"> РФ, </w:t>
      </w:r>
      <w:hyperlink r:id="rId7" w:history="1">
        <w:r w:rsidR="00B96F99" w:rsidRPr="00EE1531">
          <w:rPr>
            <w:rStyle w:val="a6"/>
            <w:b w:val="0"/>
            <w:color w:val="262626" w:themeColor="text1" w:themeTint="D9"/>
            <w:sz w:val="28"/>
            <w:szCs w:val="28"/>
          </w:rPr>
          <w:t>Федерального закона</w:t>
        </w:r>
      </w:hyperlink>
      <w:r w:rsidR="00B96F99" w:rsidRPr="00EE1531">
        <w:rPr>
          <w:rFonts w:ascii="Times New Roman" w:hAnsi="Times New Roman" w:cs="Times New Roman"/>
          <w:b w:val="0"/>
          <w:color w:val="262626" w:themeColor="text1" w:themeTint="D9"/>
          <w:sz w:val="28"/>
          <w:szCs w:val="28"/>
        </w:rPr>
        <w:t xml:space="preserve"> от 29 декабря 2012 г. N 273-ФЗ "Об образовании в Российской Федерации"</w:t>
      </w:r>
      <w:r w:rsidR="00917B7B" w:rsidRPr="00EE1531">
        <w:rPr>
          <w:rFonts w:ascii="Times New Roman" w:hAnsi="Times New Roman" w:cs="Times New Roman"/>
          <w:b w:val="0"/>
          <w:color w:val="262626" w:themeColor="text1" w:themeTint="D9"/>
          <w:sz w:val="28"/>
          <w:szCs w:val="28"/>
        </w:rPr>
        <w:t>, приказа Министерства образования и науки Российской Федерации от 08.04.2014 г. № 293 «Об утверждении</w:t>
      </w:r>
      <w:proofErr w:type="gramEnd"/>
      <w:r w:rsidR="00917B7B" w:rsidRPr="00EE1531">
        <w:rPr>
          <w:rFonts w:ascii="Times New Roman" w:hAnsi="Times New Roman" w:cs="Times New Roman"/>
          <w:b w:val="0"/>
          <w:color w:val="262626" w:themeColor="text1" w:themeTint="D9"/>
          <w:sz w:val="28"/>
          <w:szCs w:val="28"/>
        </w:rPr>
        <w:t xml:space="preserve"> Порядка приема на </w:t>
      </w:r>
      <w:proofErr w:type="gramStart"/>
      <w:r w:rsidR="00917B7B" w:rsidRPr="00EE1531">
        <w:rPr>
          <w:rFonts w:ascii="Times New Roman" w:hAnsi="Times New Roman" w:cs="Times New Roman"/>
          <w:b w:val="0"/>
          <w:color w:val="262626" w:themeColor="text1" w:themeTint="D9"/>
          <w:sz w:val="28"/>
          <w:szCs w:val="28"/>
        </w:rPr>
        <w:t>обучение по</w:t>
      </w:r>
      <w:proofErr w:type="gramEnd"/>
      <w:r w:rsidR="00917B7B" w:rsidRPr="00EE1531">
        <w:rPr>
          <w:rFonts w:ascii="Times New Roman" w:hAnsi="Times New Roman" w:cs="Times New Roman"/>
          <w:b w:val="0"/>
          <w:color w:val="262626" w:themeColor="text1" w:themeTint="D9"/>
          <w:sz w:val="28"/>
          <w:szCs w:val="28"/>
        </w:rPr>
        <w:t xml:space="preserve"> образовательным программам дошкольного образования» (далее - Порядок) </w:t>
      </w:r>
      <w:r w:rsidR="00B96F99" w:rsidRPr="00EE1531">
        <w:rPr>
          <w:rFonts w:ascii="Times New Roman" w:hAnsi="Times New Roman" w:cs="Times New Roman"/>
          <w:b w:val="0"/>
          <w:color w:val="262626" w:themeColor="text1" w:themeTint="D9"/>
          <w:sz w:val="28"/>
          <w:szCs w:val="28"/>
        </w:rPr>
        <w:t xml:space="preserve"> и иных нормативно-правовых актов.</w:t>
      </w:r>
    </w:p>
    <w:p w:rsidR="00DF17B2" w:rsidRPr="00EE1531" w:rsidRDefault="009B37E2" w:rsidP="00DF17B2">
      <w:pPr>
        <w:spacing w:line="360" w:lineRule="auto"/>
        <w:ind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1.2. В</w:t>
      </w:r>
      <w:r w:rsidR="00B96F99"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образовательную организацию </w:t>
      </w:r>
      <w:r w:rsidR="00AD0C5C"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принимаются дети в </w:t>
      </w:r>
      <w:r w:rsidR="00DF17B2"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возрасте </w:t>
      </w:r>
      <w:proofErr w:type="gramStart"/>
      <w:r w:rsidR="00DF17B2"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от</w:t>
      </w:r>
      <w:proofErr w:type="gramEnd"/>
      <w:r w:rsidR="00DF17B2"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DF17B2" w:rsidRPr="00EE1531" w:rsidRDefault="00DF17B2" w:rsidP="00DF17B2">
      <w:pPr>
        <w:spacing w:line="360" w:lineRule="auto"/>
        <w:ind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 мес</w:t>
      </w:r>
      <w:proofErr w:type="gramStart"/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.(</w:t>
      </w:r>
      <w:proofErr w:type="gramEnd"/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при наличии условий) до окончания образовательных отношений.</w:t>
      </w:r>
    </w:p>
    <w:p w:rsidR="009B37E2" w:rsidRPr="00EE1531" w:rsidRDefault="00B96F99" w:rsidP="00D00A10">
      <w:pPr>
        <w:spacing w:line="36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По согласованию</w:t>
      </w:r>
      <w:r w:rsidR="0078235B"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родителей</w:t>
      </w:r>
      <w:r w:rsidR="00917B7B"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(законных представителей)</w:t>
      </w:r>
      <w:r w:rsidR="0078235B"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ребенка и директора МАОУ «</w:t>
      </w:r>
      <w:r w:rsidR="00C953E3"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Сервинская основная </w:t>
      </w:r>
      <w:r w:rsidR="0078235B"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общеобразовательная школа» (далее - руководителя)</w:t>
      </w:r>
      <w:r w:rsidR="009B37E2"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в образовательную организацию</w:t>
      </w:r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могут приниматься дети более </w:t>
      </w:r>
      <w:r w:rsidR="00DF17B2"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позднего возраста</w:t>
      </w:r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</w:p>
    <w:p w:rsidR="00B96F99" w:rsidRPr="00EE1531" w:rsidRDefault="009B37E2" w:rsidP="00D00A10">
      <w:pPr>
        <w:spacing w:line="36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 xml:space="preserve">При наличии показаний по состоянию здоровья ребёнок может находиться в образовательной организации до 8 лет, но не позже. </w:t>
      </w:r>
    </w:p>
    <w:p w:rsidR="00E4019B" w:rsidRPr="00EE1531" w:rsidRDefault="00E4019B" w:rsidP="00D00A1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1.3. Дети с ограниченными возможностями здоровья принимаются на </w:t>
      </w:r>
      <w:proofErr w:type="gramStart"/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обучение</w:t>
      </w:r>
      <w:proofErr w:type="gramEnd"/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C953E3" w:rsidRPr="00EE1531" w:rsidRDefault="00E4019B" w:rsidP="00D00A10">
      <w:pPr>
        <w:pStyle w:val="1"/>
        <w:spacing w:before="0" w:after="0" w:line="360" w:lineRule="auto"/>
        <w:jc w:val="both"/>
        <w:rPr>
          <w:rFonts w:ascii="Times New Roman" w:eastAsiaTheme="minorEastAsia" w:hAnsi="Times New Roman" w:cs="Times New Roman"/>
          <w:b w:val="0"/>
          <w:color w:val="262626" w:themeColor="text1" w:themeTint="D9"/>
          <w:sz w:val="28"/>
          <w:szCs w:val="28"/>
        </w:rPr>
      </w:pPr>
      <w:bookmarkStart w:id="1" w:name="sub_2"/>
      <w:r w:rsidRPr="00EE1531">
        <w:rPr>
          <w:rFonts w:ascii="Times New Roman" w:hAnsi="Times New Roman" w:cs="Times New Roman"/>
          <w:b w:val="0"/>
          <w:color w:val="262626" w:themeColor="text1" w:themeTint="D9"/>
          <w:sz w:val="28"/>
          <w:szCs w:val="28"/>
        </w:rPr>
        <w:t>1.4</w:t>
      </w:r>
      <w:r w:rsidR="00F56291" w:rsidRPr="00EE1531">
        <w:rPr>
          <w:rFonts w:ascii="Times New Roman" w:hAnsi="Times New Roman" w:cs="Times New Roman"/>
          <w:b w:val="0"/>
          <w:color w:val="262626" w:themeColor="text1" w:themeTint="D9"/>
          <w:sz w:val="28"/>
          <w:szCs w:val="28"/>
        </w:rPr>
        <w:t>. Приём в образовательную организацию осуществляется с учётом проживания детей на т</w:t>
      </w:r>
      <w:r w:rsidR="006102CF" w:rsidRPr="00EE1531">
        <w:rPr>
          <w:rFonts w:ascii="Times New Roman" w:hAnsi="Times New Roman" w:cs="Times New Roman"/>
          <w:b w:val="0"/>
          <w:color w:val="262626" w:themeColor="text1" w:themeTint="D9"/>
          <w:sz w:val="28"/>
          <w:szCs w:val="28"/>
        </w:rPr>
        <w:t>ерритории, за которой закреплена образовательная организация.</w:t>
      </w:r>
    </w:p>
    <w:p w:rsidR="00E4019B" w:rsidRPr="00EE1531" w:rsidRDefault="00F56291" w:rsidP="00D00A10">
      <w:pPr>
        <w:spacing w:line="360" w:lineRule="auto"/>
        <w:ind w:firstLine="54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(основание: приказ начальника МУ «Управление образования администрации Кудымкарского муниципального района»</w:t>
      </w:r>
      <w:r w:rsidR="0083630C"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(дале</w:t>
      </w:r>
      <w:proofErr w:type="gramStart"/>
      <w:r w:rsidR="0083630C"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е-</w:t>
      </w:r>
      <w:proofErr w:type="gramEnd"/>
      <w:r w:rsidR="00634B03"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83630C"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Управление образования).</w:t>
      </w:r>
    </w:p>
    <w:p w:rsidR="0083630C" w:rsidRPr="00EE1531" w:rsidRDefault="0083630C" w:rsidP="00D00A10">
      <w:pPr>
        <w:spacing w:line="360" w:lineRule="auto"/>
        <w:ind w:firstLine="54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1.5. Образовательная организация осуществляет приём на основании направления, выданного Управлением образования в период комплектования и на имеющиеся свободные места в течение текущего года.</w:t>
      </w:r>
    </w:p>
    <w:p w:rsidR="00B96F99" w:rsidRPr="00EE1531" w:rsidRDefault="00B96F99" w:rsidP="00D00A10">
      <w:pPr>
        <w:pStyle w:val="1"/>
        <w:spacing w:before="0" w:after="0" w:line="360" w:lineRule="auto"/>
        <w:rPr>
          <w:rFonts w:ascii="Times New Roman" w:eastAsiaTheme="minorEastAsia" w:hAnsi="Times New Roman" w:cs="Times New Roman"/>
          <w:color w:val="262626" w:themeColor="text1" w:themeTint="D9"/>
          <w:sz w:val="28"/>
          <w:szCs w:val="28"/>
        </w:rPr>
      </w:pPr>
      <w:r w:rsidRPr="00EE1531">
        <w:rPr>
          <w:rFonts w:ascii="Times New Roman" w:eastAsiaTheme="minorEastAsia" w:hAnsi="Times New Roman" w:cs="Times New Roman"/>
          <w:color w:val="262626" w:themeColor="text1" w:themeTint="D9"/>
          <w:sz w:val="28"/>
          <w:szCs w:val="28"/>
        </w:rPr>
        <w:t>2. Порядок приема</w:t>
      </w:r>
    </w:p>
    <w:bookmarkEnd w:id="1"/>
    <w:p w:rsidR="00DF17B2" w:rsidRPr="00EE1531" w:rsidRDefault="00DF17B2" w:rsidP="00DF17B2">
      <w:pPr>
        <w:spacing w:line="360" w:lineRule="auto"/>
        <w:ind w:firstLine="70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2.1. Комплектование разновозрастной  группы  производится ежегодно с 01.06. по 01.09. текущего года. В отдельных случаях зачисление ребенка в детский сад возможно в течение учебного года при наличии свободных мест.</w:t>
      </w:r>
    </w:p>
    <w:p w:rsidR="00DF17B2" w:rsidRPr="00EE1531" w:rsidRDefault="00DF17B2" w:rsidP="00DF17B2">
      <w:pPr>
        <w:pStyle w:val="2"/>
        <w:shd w:val="clear" w:color="auto" w:fill="auto"/>
        <w:tabs>
          <w:tab w:val="left" w:pos="1364"/>
        </w:tabs>
        <w:spacing w:before="0" w:after="0" w:line="360" w:lineRule="auto"/>
        <w:ind w:right="20" w:firstLine="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E1531">
        <w:rPr>
          <w:rFonts w:ascii="Times New Roman" w:eastAsiaTheme="minorEastAsia" w:hAnsi="Times New Roman" w:cs="Times New Roman"/>
          <w:color w:val="262626" w:themeColor="text1" w:themeTint="D9"/>
          <w:sz w:val="28"/>
          <w:szCs w:val="28"/>
          <w:lang w:eastAsia="ru-RU"/>
        </w:rPr>
        <w:t xml:space="preserve">         2.2. </w:t>
      </w:r>
      <w:proofErr w:type="gramStart"/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случае если Управление образования не может обеспечить местом в образовательной организации ребенка из списка поставленных на учет с 01 сентября текущего года, образовательная организация обеспечивают ребёнку возможность получения дошкольного образования в одной из вариативных форм: в семье посредством психолого-педагогического сопровождения воспитания и образования ребёнка; в семейных дошкольных группах; в иных формах.</w:t>
      </w:r>
      <w:proofErr w:type="gramEnd"/>
    </w:p>
    <w:p w:rsidR="00DF17B2" w:rsidRPr="00EE1531" w:rsidRDefault="00DF17B2" w:rsidP="00DF17B2">
      <w:pPr>
        <w:spacing w:line="360" w:lineRule="auto"/>
        <w:ind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2.3. Комплектование группы осуществляется в соответствии с </w:t>
      </w:r>
      <w:proofErr w:type="spellStart"/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СанПиН</w:t>
      </w:r>
      <w:proofErr w:type="spellEnd"/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образовательных организаций».</w:t>
      </w:r>
    </w:p>
    <w:p w:rsidR="00DF17B2" w:rsidRPr="00EE1531" w:rsidRDefault="00DF17B2" w:rsidP="00DF17B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bookmarkStart w:id="2" w:name="_GoBack"/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2.4. Прием детей в детский сад осуществляется по заявлению родителя </w:t>
      </w:r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 xml:space="preserve">(законного представителя) на основании направления, выданного комиссией по комплектованию при Управлении образования администрации </w:t>
      </w:r>
      <w:proofErr w:type="spellStart"/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Кудымкарского</w:t>
      </w:r>
      <w:proofErr w:type="spellEnd"/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района.</w:t>
      </w:r>
    </w:p>
    <w:bookmarkEnd w:id="2"/>
    <w:p w:rsidR="00DF17B2" w:rsidRPr="00EE1531" w:rsidRDefault="00DF17B2" w:rsidP="00DF17B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DF17B2" w:rsidRPr="00EE1531" w:rsidRDefault="00DF17B2" w:rsidP="00DF17B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заявлении родителями (законными представителями) ребенка указываются следующие сведения:</w:t>
      </w:r>
    </w:p>
    <w:p w:rsidR="00DF17B2" w:rsidRPr="00EE1531" w:rsidRDefault="00DF17B2" w:rsidP="00DF17B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а) фамилия, имя, отчество (последнее - при наличии) ребенка;</w:t>
      </w:r>
    </w:p>
    <w:p w:rsidR="00DF17B2" w:rsidRPr="00EE1531" w:rsidRDefault="00DF17B2" w:rsidP="00DF17B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б) дата и место рождения ребенка;</w:t>
      </w:r>
    </w:p>
    <w:p w:rsidR="00DF17B2" w:rsidRPr="00EE1531" w:rsidRDefault="00DF17B2" w:rsidP="00DF17B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gramStart"/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DF17B2" w:rsidRPr="00EE1531" w:rsidRDefault="00DF17B2" w:rsidP="00DF17B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г) адрес места жительства ребенка, его родителей (законных представителей);</w:t>
      </w:r>
    </w:p>
    <w:p w:rsidR="00DF17B2" w:rsidRPr="00EE1531" w:rsidRDefault="00DF17B2" w:rsidP="00DF17B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spellStart"/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д</w:t>
      </w:r>
      <w:proofErr w:type="spellEnd"/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) контактные телефоны родителей (законных представителей) ребенка.</w:t>
      </w:r>
    </w:p>
    <w:p w:rsidR="00DF17B2" w:rsidRPr="00EE1531" w:rsidRDefault="00DF17B2" w:rsidP="00DF17B2">
      <w:pPr>
        <w:spacing w:line="360" w:lineRule="auto"/>
        <w:ind w:firstLine="53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К заявлению о приеме в детский сад также предъявляется оригинал </w:t>
      </w:r>
      <w:hyperlink r:id="rId8" w:history="1">
        <w:r w:rsidRPr="00EE1531">
          <w:rPr>
            <w:rFonts w:ascii="Times New Roman" w:hAnsi="Times New Roman" w:cs="Times New Roman"/>
            <w:color w:val="262626" w:themeColor="text1" w:themeTint="D9"/>
            <w:sz w:val="28"/>
            <w:szCs w:val="28"/>
          </w:rPr>
          <w:t>документа</w:t>
        </w:r>
      </w:hyperlink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Федерации, справка о наличии льготы для внесения родительской платы за уход и присмотр»,</w:t>
      </w:r>
    </w:p>
    <w:p w:rsidR="00DF17B2" w:rsidRPr="00EE1531" w:rsidRDefault="00DF17B2" w:rsidP="00DF17B2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пребывания.</w:t>
      </w:r>
    </w:p>
    <w:p w:rsidR="00DF17B2" w:rsidRPr="00EE1531" w:rsidRDefault="00DF17B2" w:rsidP="00DF17B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2.5. Руководитель образовательной организации обязан ознакомить родителей (законных представителей) с лицензией на осуществление образовательной деятельности, Уставом образовательной организации, с положением о филиале МАОУ « </w:t>
      </w:r>
      <w:proofErr w:type="spellStart"/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Сервинская</w:t>
      </w:r>
      <w:proofErr w:type="spellEnd"/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основная общеобразовательная школа» «Детский сад д. Степанова» фиксируется в заявлении о приеме и заверяется личной подписью родителей (законных представителей) ребенка.</w:t>
      </w:r>
    </w:p>
    <w:p w:rsidR="00DF17B2" w:rsidRPr="00EE1531" w:rsidRDefault="00DF17B2" w:rsidP="00DF17B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>Подписью родители (законные представители) ребенка фиксируют также согласие на обработку их персональных данных и персональных данных ребенка.</w:t>
      </w:r>
    </w:p>
    <w:p w:rsidR="00DF17B2" w:rsidRPr="00EE1531" w:rsidRDefault="00DF17B2" w:rsidP="00DF17B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DF17B2" w:rsidRPr="00EE1531" w:rsidRDefault="00DF17B2" w:rsidP="00DF17B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DF17B2" w:rsidRPr="00EE1531" w:rsidRDefault="00DF17B2" w:rsidP="00DF17B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Прием детей, впервые поступающих в образовательную организацию, осуществляется на основании медицинского заключения.</w:t>
      </w:r>
    </w:p>
    <w:p w:rsidR="00DF17B2" w:rsidRPr="00EE1531" w:rsidRDefault="00DF17B2" w:rsidP="00DF17B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DF17B2" w:rsidRPr="00EE1531" w:rsidRDefault="00DF17B2" w:rsidP="00DF17B2">
      <w:pPr>
        <w:spacing w:line="360" w:lineRule="auto"/>
        <w:ind w:firstLine="54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2.6. </w:t>
      </w:r>
      <w:proofErr w:type="gramStart"/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После приёма документов между родителями ребенка (законными представителями) и образовательной организаций заключается договор, определяющий права, обязанности и ответственность детского сада и родителей (законных представителей) ребенка, длительность пребывания, режим посещения, а также размер платы за присмотр и уход ребенка в образовательной организации и в 3-х </w:t>
      </w:r>
      <w:proofErr w:type="spellStart"/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дневный</w:t>
      </w:r>
      <w:proofErr w:type="spellEnd"/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срок издаётся приказ о зачислении ребёнка в образовательную организацию.</w:t>
      </w:r>
      <w:proofErr w:type="gramEnd"/>
    </w:p>
    <w:p w:rsidR="00DF17B2" w:rsidRPr="00EE1531" w:rsidRDefault="00DF17B2" w:rsidP="00DF17B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DF17B2" w:rsidRPr="00EE1531" w:rsidRDefault="00DF17B2" w:rsidP="00DF17B2">
      <w:pPr>
        <w:spacing w:line="360" w:lineRule="auto"/>
        <w:ind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2.7. Родителям или иным законным представителям может быть отказано в приеме ребенка в дошкольную образовательную организацию в следующих случаях:</w:t>
      </w:r>
    </w:p>
    <w:p w:rsidR="00DF17B2" w:rsidRPr="00EE1531" w:rsidRDefault="00DF17B2" w:rsidP="00DF17B2">
      <w:pPr>
        <w:spacing w:line="36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- отсутствия свободных ме</w:t>
      </w:r>
      <w:proofErr w:type="gramStart"/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ст в гр</w:t>
      </w:r>
      <w:proofErr w:type="gramEnd"/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уппе;</w:t>
      </w:r>
    </w:p>
    <w:p w:rsidR="00DF17B2" w:rsidRPr="00EE1531" w:rsidRDefault="00DF17B2" w:rsidP="00DF17B2">
      <w:pPr>
        <w:spacing w:line="36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- ребенок по состоянию здоровья нуждается в особом уходе;</w:t>
      </w:r>
    </w:p>
    <w:p w:rsidR="00DF17B2" w:rsidRPr="00EE1531" w:rsidRDefault="00DF17B2" w:rsidP="00DF17B2">
      <w:pPr>
        <w:spacing w:line="360" w:lineRule="auto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EE1531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- (</w:t>
      </w:r>
      <w:r w:rsidRPr="00EE1531">
        <w:rPr>
          <w:rStyle w:val="a5"/>
          <w:rFonts w:ascii="Times New Roman" w:hAnsi="Times New Roman" w:cs="Times New Roman"/>
          <w:b w:val="0"/>
          <w:bCs/>
          <w:color w:val="262626" w:themeColor="text1" w:themeTint="D9"/>
          <w:sz w:val="28"/>
          <w:szCs w:val="28"/>
        </w:rPr>
        <w:t>иные случаи</w:t>
      </w:r>
      <w:r w:rsidRPr="00EE1531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).</w:t>
      </w:r>
    </w:p>
    <w:p w:rsidR="00DF17B2" w:rsidRPr="00EE1531" w:rsidRDefault="00DF17B2" w:rsidP="00DF17B2">
      <w:pPr>
        <w:pStyle w:val="1"/>
        <w:rPr>
          <w:rFonts w:ascii="Times New Roman" w:eastAsiaTheme="minorEastAsia" w:hAnsi="Times New Roman" w:cs="Times New Roman"/>
          <w:color w:val="262626" w:themeColor="text1" w:themeTint="D9"/>
          <w:sz w:val="28"/>
          <w:szCs w:val="28"/>
        </w:rPr>
      </w:pPr>
      <w:bookmarkStart w:id="3" w:name="sub_3"/>
      <w:r w:rsidRPr="00EE1531">
        <w:rPr>
          <w:rFonts w:ascii="Times New Roman" w:eastAsiaTheme="minorEastAsia" w:hAnsi="Times New Roman" w:cs="Times New Roman"/>
          <w:color w:val="262626" w:themeColor="text1" w:themeTint="D9"/>
          <w:sz w:val="28"/>
          <w:szCs w:val="28"/>
        </w:rPr>
        <w:t>3. Порядок отчисления</w:t>
      </w:r>
    </w:p>
    <w:bookmarkEnd w:id="3"/>
    <w:p w:rsidR="00DF17B2" w:rsidRPr="00EE1531" w:rsidRDefault="00DF17B2" w:rsidP="00DF17B2">
      <w:pPr>
        <w:rPr>
          <w:color w:val="262626" w:themeColor="text1" w:themeTint="D9"/>
        </w:rPr>
      </w:pPr>
    </w:p>
    <w:p w:rsidR="00DF17B2" w:rsidRPr="00EE1531" w:rsidRDefault="00DF17B2" w:rsidP="00DF17B2">
      <w:pPr>
        <w:spacing w:line="36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>3.1. Отчисление ребенка из детского сада осуществляется при расторжении договора образовательной организации с его родителями (законными представителями).</w:t>
      </w:r>
    </w:p>
    <w:p w:rsidR="00DF17B2" w:rsidRPr="00EE1531" w:rsidRDefault="00DF17B2" w:rsidP="00DF17B2">
      <w:pPr>
        <w:spacing w:line="36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3.2 Договор с родителями (законными представителями) ребенка может </w:t>
      </w:r>
      <w:proofErr w:type="gramStart"/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быть</w:t>
      </w:r>
      <w:proofErr w:type="gramEnd"/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расторгнут, помимо оснований, предусмотренных </w:t>
      </w:r>
      <w:hyperlink r:id="rId9" w:history="1">
        <w:r w:rsidRPr="00EE1531">
          <w:rPr>
            <w:rStyle w:val="a6"/>
            <w:color w:val="262626" w:themeColor="text1" w:themeTint="D9"/>
            <w:sz w:val="28"/>
            <w:szCs w:val="28"/>
          </w:rPr>
          <w:t>гражданским законодательством</w:t>
        </w:r>
      </w:hyperlink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РФ, в следующих случаях:</w:t>
      </w:r>
    </w:p>
    <w:p w:rsidR="00DF17B2" w:rsidRPr="00EE1531" w:rsidRDefault="00DF17B2" w:rsidP="00DF17B2">
      <w:pPr>
        <w:spacing w:line="36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- по соглашению сторон договора;</w:t>
      </w:r>
    </w:p>
    <w:p w:rsidR="00DF17B2" w:rsidRPr="00EE1531" w:rsidRDefault="00DF17B2" w:rsidP="00DF17B2">
      <w:pPr>
        <w:spacing w:line="36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- по заявлению родителей (законных представителей) ребенка;</w:t>
      </w:r>
    </w:p>
    <w:p w:rsidR="00DF17B2" w:rsidRPr="00EE1531" w:rsidRDefault="00DF17B2" w:rsidP="00DF17B2">
      <w:pPr>
        <w:spacing w:line="36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- при возникновении медицинских показаний, препятствующих воспитанию и обучению воспитанника в образовательном учреждении данного вида;</w:t>
      </w:r>
    </w:p>
    <w:p w:rsidR="00DF17B2" w:rsidRPr="00EE1531" w:rsidRDefault="00DF17B2" w:rsidP="00DF17B2">
      <w:pPr>
        <w:spacing w:line="360" w:lineRule="auto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EE1531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- (</w:t>
      </w:r>
      <w:r w:rsidRPr="00EE1531">
        <w:rPr>
          <w:rStyle w:val="a5"/>
          <w:rFonts w:ascii="Times New Roman" w:hAnsi="Times New Roman" w:cs="Times New Roman"/>
          <w:b w:val="0"/>
          <w:bCs/>
          <w:color w:val="262626" w:themeColor="text1" w:themeTint="D9"/>
          <w:sz w:val="28"/>
          <w:szCs w:val="28"/>
        </w:rPr>
        <w:t>иные случаи</w:t>
      </w:r>
      <w:r w:rsidRPr="00EE1531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).</w:t>
      </w:r>
    </w:p>
    <w:p w:rsidR="00DF17B2" w:rsidRPr="00EE1531" w:rsidRDefault="00DF17B2" w:rsidP="00DF17B2">
      <w:pPr>
        <w:spacing w:line="36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3.3. Сторона, по инициативе которой расторгается договор, обязана не менее чем за 10 дней до предполагаемой даты расторжения договора известить об этом в письменном виде другую сторону.</w:t>
      </w:r>
    </w:p>
    <w:p w:rsidR="00DF17B2" w:rsidRPr="00EE1531" w:rsidRDefault="00DF17B2" w:rsidP="00DF17B2">
      <w:pPr>
        <w:spacing w:line="36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DF17B2" w:rsidRPr="00EE1531" w:rsidRDefault="00DF17B2" w:rsidP="00DF17B2">
      <w:pPr>
        <w:pStyle w:val="1"/>
        <w:spacing w:line="360" w:lineRule="auto"/>
        <w:rPr>
          <w:rFonts w:ascii="Times New Roman" w:eastAsiaTheme="minorEastAsia" w:hAnsi="Times New Roman" w:cs="Times New Roman"/>
          <w:color w:val="262626" w:themeColor="text1" w:themeTint="D9"/>
          <w:sz w:val="28"/>
          <w:szCs w:val="28"/>
        </w:rPr>
      </w:pPr>
      <w:bookmarkStart w:id="4" w:name="sub_4"/>
      <w:r w:rsidRPr="00EE1531">
        <w:rPr>
          <w:rFonts w:ascii="Times New Roman" w:eastAsiaTheme="minorEastAsia" w:hAnsi="Times New Roman" w:cs="Times New Roman"/>
          <w:color w:val="262626" w:themeColor="text1" w:themeTint="D9"/>
          <w:sz w:val="28"/>
          <w:szCs w:val="28"/>
        </w:rPr>
        <w:t>4. Заключительные положения</w:t>
      </w:r>
    </w:p>
    <w:bookmarkEnd w:id="4"/>
    <w:p w:rsidR="00DF17B2" w:rsidRPr="00EE1531" w:rsidRDefault="00DF17B2" w:rsidP="00DF17B2">
      <w:pPr>
        <w:rPr>
          <w:color w:val="262626" w:themeColor="text1" w:themeTint="D9"/>
        </w:rPr>
      </w:pPr>
    </w:p>
    <w:p w:rsidR="00DF17B2" w:rsidRPr="00EE1531" w:rsidRDefault="00DF17B2" w:rsidP="00DF17B2">
      <w:pPr>
        <w:spacing w:line="36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4.1. Настоящие правила вводятся в действие с момента утверждения директором МАОУ « </w:t>
      </w:r>
      <w:proofErr w:type="spellStart"/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Сервинская</w:t>
      </w:r>
      <w:proofErr w:type="spellEnd"/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основная общеобразовательная школа» «Детский сад д. Степанова» Правил приема детей в филиал МАОУ «</w:t>
      </w:r>
      <w:proofErr w:type="spellStart"/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Сервинская</w:t>
      </w:r>
      <w:proofErr w:type="spellEnd"/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основная общеобразовательная школа» «Детский сад</w:t>
      </w:r>
      <w:r w:rsidR="00EE1531"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д. Степанова</w:t>
      </w:r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» </w:t>
      </w:r>
    </w:p>
    <w:p w:rsidR="00DF17B2" w:rsidRPr="00EE1531" w:rsidRDefault="00DF17B2" w:rsidP="00DF17B2">
      <w:pPr>
        <w:spacing w:line="36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4.2. Ответственность за организацию приема детей возлагается на </w:t>
      </w:r>
      <w:r w:rsidR="00EE1531"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заведующего </w:t>
      </w:r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филиалом МАОУ «</w:t>
      </w:r>
      <w:proofErr w:type="spellStart"/>
      <w:r w:rsidR="00EE1531"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Сервинская</w:t>
      </w:r>
      <w:proofErr w:type="spellEnd"/>
      <w:r w:rsidR="00EE1531"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основная </w:t>
      </w:r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общеобразовательная школа» «Детский сад</w:t>
      </w:r>
      <w:r w:rsidR="00EE1531"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д. Степанова</w:t>
      </w:r>
      <w:r w:rsidRPr="00EE153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».</w:t>
      </w:r>
    </w:p>
    <w:p w:rsidR="00DF17B2" w:rsidRPr="00EE1531" w:rsidRDefault="00DF17B2" w:rsidP="00DF17B2">
      <w:pPr>
        <w:spacing w:line="36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B96F99" w:rsidRPr="00EE1531" w:rsidRDefault="00B96F99" w:rsidP="00D00A10">
      <w:pPr>
        <w:spacing w:line="360" w:lineRule="auto"/>
        <w:rPr>
          <w:color w:val="262626" w:themeColor="text1" w:themeTint="D9"/>
        </w:rPr>
      </w:pPr>
    </w:p>
    <w:sectPr w:rsidR="00B96F99" w:rsidRPr="00EE1531" w:rsidSect="00437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62BB3"/>
    <w:multiLevelType w:val="multilevel"/>
    <w:tmpl w:val="699E5468"/>
    <w:lvl w:ilvl="0">
      <w:start w:val="1"/>
      <w:numFmt w:val="decimal"/>
      <w:lvlText w:val="2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5159"/>
    <w:rsid w:val="00005054"/>
    <w:rsid w:val="00155716"/>
    <w:rsid w:val="0016149B"/>
    <w:rsid w:val="001A4D96"/>
    <w:rsid w:val="00210A7C"/>
    <w:rsid w:val="00291011"/>
    <w:rsid w:val="002D049A"/>
    <w:rsid w:val="00313D41"/>
    <w:rsid w:val="00356577"/>
    <w:rsid w:val="00365D98"/>
    <w:rsid w:val="00401B99"/>
    <w:rsid w:val="00437AF9"/>
    <w:rsid w:val="00491946"/>
    <w:rsid w:val="00562121"/>
    <w:rsid w:val="005735E5"/>
    <w:rsid w:val="006102CF"/>
    <w:rsid w:val="0062214B"/>
    <w:rsid w:val="006261FA"/>
    <w:rsid w:val="00634B03"/>
    <w:rsid w:val="00672CB0"/>
    <w:rsid w:val="0078235B"/>
    <w:rsid w:val="007A7472"/>
    <w:rsid w:val="0083630C"/>
    <w:rsid w:val="00917B7B"/>
    <w:rsid w:val="0092514D"/>
    <w:rsid w:val="009B37E2"/>
    <w:rsid w:val="00A65304"/>
    <w:rsid w:val="00AD0C5C"/>
    <w:rsid w:val="00AD6EEF"/>
    <w:rsid w:val="00AF6DAE"/>
    <w:rsid w:val="00B96F99"/>
    <w:rsid w:val="00BD3EB5"/>
    <w:rsid w:val="00C953E3"/>
    <w:rsid w:val="00D00A10"/>
    <w:rsid w:val="00D95159"/>
    <w:rsid w:val="00DF17B2"/>
    <w:rsid w:val="00DF4EB1"/>
    <w:rsid w:val="00E4019B"/>
    <w:rsid w:val="00E714F9"/>
    <w:rsid w:val="00EC270C"/>
    <w:rsid w:val="00EE1531"/>
    <w:rsid w:val="00F56291"/>
    <w:rsid w:val="00FE5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F9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96F99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96F9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B96F99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B96F99"/>
    <w:pPr>
      <w:ind w:firstLine="0"/>
      <w:jc w:val="left"/>
    </w:pPr>
  </w:style>
  <w:style w:type="character" w:customStyle="1" w:styleId="a5">
    <w:name w:val="Цветовое выделение"/>
    <w:uiPriority w:val="99"/>
    <w:rsid w:val="00B96F99"/>
    <w:rPr>
      <w:b/>
      <w:bCs w:val="0"/>
      <w:color w:val="000000"/>
    </w:rPr>
  </w:style>
  <w:style w:type="character" w:customStyle="1" w:styleId="a6">
    <w:name w:val="Гипертекстовая ссылка"/>
    <w:basedOn w:val="a5"/>
    <w:uiPriority w:val="99"/>
    <w:rsid w:val="00B96F99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a7">
    <w:name w:val="Основной текст_"/>
    <w:basedOn w:val="a0"/>
    <w:link w:val="2"/>
    <w:rsid w:val="00401B99"/>
    <w:rPr>
      <w:rFonts w:ascii="Sylfaen" w:eastAsia="Sylfaen" w:hAnsi="Sylfaen" w:cs="Sylfae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7"/>
    <w:rsid w:val="00401B99"/>
    <w:pPr>
      <w:shd w:val="clear" w:color="auto" w:fill="FFFFFF"/>
      <w:autoSpaceDE/>
      <w:autoSpaceDN/>
      <w:adjustRightInd/>
      <w:spacing w:before="660" w:after="660" w:line="0" w:lineRule="atLeast"/>
      <w:ind w:hanging="680"/>
      <w:jc w:val="left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ConsPlusNormal">
    <w:name w:val="ConsPlusNormal"/>
    <w:rsid w:val="005735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No Spacing"/>
    <w:qFormat/>
    <w:rsid w:val="0062214B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qFormat/>
    <w:rsid w:val="006102CF"/>
    <w:rPr>
      <w:b/>
      <w:bCs/>
    </w:rPr>
  </w:style>
  <w:style w:type="paragraph" w:styleId="aa">
    <w:name w:val="Title"/>
    <w:basedOn w:val="a"/>
    <w:link w:val="ab"/>
    <w:qFormat/>
    <w:rsid w:val="006102CF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b">
    <w:name w:val="Название Знак"/>
    <w:basedOn w:val="a0"/>
    <w:link w:val="aa"/>
    <w:rsid w:val="006102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0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760F36DB43CE0FC1B3378C71ACB4DA63A6AB6CA916EB875ED22E1F58P6m3G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191362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003000.0/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2440422.0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0064072.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KonshinaGG</dc:creator>
  <cp:keywords/>
  <dc:description/>
  <cp:lastModifiedBy>Admin</cp:lastModifiedBy>
  <cp:revision>14</cp:revision>
  <cp:lastPrinted>2018-02-26T10:59:00Z</cp:lastPrinted>
  <dcterms:created xsi:type="dcterms:W3CDTF">2017-05-02T12:27:00Z</dcterms:created>
  <dcterms:modified xsi:type="dcterms:W3CDTF">2018-02-26T11:01:00Z</dcterms:modified>
</cp:coreProperties>
</file>