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42" w:rsidRDefault="001016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0595" cy="852487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111_1607113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5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69C" w:rsidRDefault="0010169C" w:rsidP="0037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69C" w:rsidRDefault="0010169C" w:rsidP="0037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69C" w:rsidRDefault="0010169C" w:rsidP="0037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69C" w:rsidRDefault="0010169C" w:rsidP="0037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6342" w:rsidRPr="003759BE" w:rsidRDefault="002356B5" w:rsidP="003759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759B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B6342" w:rsidRPr="003759BE" w:rsidRDefault="002356B5" w:rsidP="0037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9BE">
        <w:rPr>
          <w:rFonts w:ascii="Times New Roman" w:hAnsi="Times New Roman"/>
          <w:b/>
          <w:sz w:val="28"/>
          <w:szCs w:val="28"/>
        </w:rPr>
        <w:t xml:space="preserve">к учебному плану дополнительного образования </w:t>
      </w:r>
      <w:proofErr w:type="gramStart"/>
      <w:r w:rsidR="00EF4DEA" w:rsidRPr="003759B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EF4DEA" w:rsidRPr="003759BE">
        <w:rPr>
          <w:rFonts w:ascii="Times New Roman" w:hAnsi="Times New Roman"/>
          <w:b/>
          <w:sz w:val="28"/>
          <w:szCs w:val="28"/>
        </w:rPr>
        <w:t xml:space="preserve"> </w:t>
      </w:r>
      <w:r w:rsidRPr="003759BE">
        <w:rPr>
          <w:rFonts w:ascii="Times New Roman" w:hAnsi="Times New Roman"/>
          <w:b/>
          <w:sz w:val="28"/>
          <w:szCs w:val="28"/>
        </w:rPr>
        <w:t xml:space="preserve"> </w:t>
      </w:r>
    </w:p>
    <w:p w:rsidR="00BB6342" w:rsidRPr="003759BE" w:rsidRDefault="00EF4DEA" w:rsidP="0037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9BE">
        <w:rPr>
          <w:rFonts w:ascii="Times New Roman" w:hAnsi="Times New Roman"/>
          <w:b/>
          <w:sz w:val="28"/>
          <w:szCs w:val="28"/>
        </w:rPr>
        <w:t>М</w:t>
      </w:r>
      <w:r w:rsidR="002A36A8" w:rsidRPr="003759BE">
        <w:rPr>
          <w:rFonts w:ascii="Times New Roman" w:hAnsi="Times New Roman"/>
          <w:b/>
          <w:sz w:val="28"/>
          <w:szCs w:val="28"/>
        </w:rPr>
        <w:t>Б</w:t>
      </w:r>
      <w:r w:rsidRPr="003759BE">
        <w:rPr>
          <w:rFonts w:ascii="Times New Roman" w:hAnsi="Times New Roman"/>
          <w:b/>
          <w:sz w:val="28"/>
          <w:szCs w:val="28"/>
        </w:rPr>
        <w:t>ОУ «</w:t>
      </w:r>
      <w:proofErr w:type="spellStart"/>
      <w:r w:rsidRPr="003759BE">
        <w:rPr>
          <w:rFonts w:ascii="Times New Roman" w:hAnsi="Times New Roman"/>
          <w:b/>
          <w:sz w:val="28"/>
          <w:szCs w:val="28"/>
        </w:rPr>
        <w:t>Сервинская</w:t>
      </w:r>
      <w:proofErr w:type="spellEnd"/>
      <w:r w:rsidRPr="003759BE">
        <w:rPr>
          <w:rFonts w:ascii="Times New Roman" w:hAnsi="Times New Roman"/>
          <w:b/>
          <w:sz w:val="28"/>
          <w:szCs w:val="28"/>
        </w:rPr>
        <w:t xml:space="preserve"> ООШ»</w:t>
      </w:r>
    </w:p>
    <w:p w:rsidR="00BB6342" w:rsidRPr="003759BE" w:rsidRDefault="002356B5" w:rsidP="003759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9BE">
        <w:rPr>
          <w:rFonts w:ascii="Times New Roman" w:hAnsi="Times New Roman"/>
          <w:b/>
          <w:sz w:val="28"/>
          <w:szCs w:val="28"/>
        </w:rPr>
        <w:t>на 202</w:t>
      </w:r>
      <w:r w:rsidR="00EF4DEA" w:rsidRPr="003759BE">
        <w:rPr>
          <w:rFonts w:ascii="Times New Roman" w:hAnsi="Times New Roman"/>
          <w:b/>
          <w:sz w:val="28"/>
          <w:szCs w:val="28"/>
        </w:rPr>
        <w:t>2</w:t>
      </w:r>
      <w:r w:rsidRPr="003759BE">
        <w:rPr>
          <w:rFonts w:ascii="Times New Roman" w:hAnsi="Times New Roman"/>
          <w:b/>
          <w:sz w:val="28"/>
          <w:szCs w:val="28"/>
        </w:rPr>
        <w:t>/202</w:t>
      </w:r>
      <w:r w:rsidR="00EF4DEA" w:rsidRPr="003759BE">
        <w:rPr>
          <w:rFonts w:ascii="Times New Roman" w:hAnsi="Times New Roman"/>
          <w:b/>
          <w:sz w:val="28"/>
          <w:szCs w:val="28"/>
        </w:rPr>
        <w:t>3</w:t>
      </w:r>
      <w:r w:rsidRPr="003759B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B6342" w:rsidRPr="003759BE" w:rsidRDefault="002356B5" w:rsidP="003759BE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Учебный план по дополнительному образованию детей М</w:t>
      </w:r>
      <w:r w:rsidR="00852E56" w:rsidRPr="003759BE">
        <w:rPr>
          <w:rFonts w:ascii="Times New Roman" w:hAnsi="Times New Roman"/>
          <w:sz w:val="28"/>
          <w:szCs w:val="28"/>
        </w:rPr>
        <w:t>Б</w:t>
      </w:r>
      <w:r w:rsidRPr="003759BE">
        <w:rPr>
          <w:rFonts w:ascii="Times New Roman" w:hAnsi="Times New Roman"/>
          <w:sz w:val="28"/>
          <w:szCs w:val="28"/>
        </w:rPr>
        <w:t xml:space="preserve">ОУ </w:t>
      </w:r>
      <w:r w:rsidR="00EF4DEA" w:rsidRPr="003759BE">
        <w:rPr>
          <w:rFonts w:ascii="Times New Roman" w:hAnsi="Times New Roman"/>
          <w:sz w:val="28"/>
          <w:szCs w:val="28"/>
        </w:rPr>
        <w:t>«</w:t>
      </w:r>
      <w:proofErr w:type="spellStart"/>
      <w:r w:rsidR="00EF4DEA" w:rsidRPr="003759BE">
        <w:rPr>
          <w:rFonts w:ascii="Times New Roman" w:hAnsi="Times New Roman"/>
          <w:sz w:val="28"/>
          <w:szCs w:val="28"/>
        </w:rPr>
        <w:t>Сервинская</w:t>
      </w:r>
      <w:proofErr w:type="spellEnd"/>
      <w:r w:rsidR="00EF4DEA" w:rsidRPr="003759BE">
        <w:rPr>
          <w:rFonts w:ascii="Times New Roman" w:hAnsi="Times New Roman"/>
          <w:sz w:val="28"/>
          <w:szCs w:val="28"/>
        </w:rPr>
        <w:t xml:space="preserve"> ООШ» </w:t>
      </w:r>
      <w:r w:rsidRPr="003759BE">
        <w:rPr>
          <w:rFonts w:ascii="Times New Roman" w:hAnsi="Times New Roman"/>
          <w:sz w:val="28"/>
          <w:szCs w:val="28"/>
        </w:rPr>
        <w:t>разработан на основании нормативных документов:</w:t>
      </w:r>
    </w:p>
    <w:p w:rsidR="00BB6342" w:rsidRPr="003759BE" w:rsidRDefault="002356B5" w:rsidP="003759BE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284" w:right="-1" w:hanging="284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Федерального закона Российской Федерации от 29 декабря 2012 г. </w:t>
      </w:r>
      <w:r w:rsidRPr="003759BE">
        <w:rPr>
          <w:rFonts w:ascii="Times New Roman" w:hAnsi="Times New Roman"/>
          <w:color w:val="00000A"/>
          <w:sz w:val="28"/>
          <w:szCs w:val="28"/>
        </w:rPr>
        <w:t>N</w:t>
      </w: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 273-ФЗ "Об образовании в Российской Федерации" (ст. 75);</w:t>
      </w:r>
    </w:p>
    <w:p w:rsidR="00BB6342" w:rsidRPr="003759BE" w:rsidRDefault="002356B5" w:rsidP="003759BE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284" w:right="-1" w:hanging="284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Приказа </w:t>
      </w:r>
      <w:proofErr w:type="spellStart"/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>Минпросвещения</w:t>
      </w:r>
      <w:proofErr w:type="spellEnd"/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BB6342" w:rsidRPr="003759BE" w:rsidRDefault="002356B5" w:rsidP="003759BE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284" w:right="-1" w:hanging="284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>Санитарно-эпидемические требованиями к учреждениям дополнительного образования детей СанПиН 2.4.4.3172-14, утвержденными Постановлением Главного Государственного санитарного врача РФ от 14.07.2014 №</w:t>
      </w:r>
      <w:r w:rsidR="00EF4DEA"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41. </w:t>
      </w:r>
    </w:p>
    <w:p w:rsidR="00BB6342" w:rsidRPr="003759BE" w:rsidRDefault="002356B5" w:rsidP="003759BE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284" w:right="-1" w:hanging="284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Концепцией развития дополнительного образования детей, утверждённой Распоряжением Правительства РФ от 4 сентября 2014 г. № 1726-р; </w:t>
      </w:r>
    </w:p>
    <w:p w:rsidR="0000624A" w:rsidRPr="003759BE" w:rsidRDefault="00344DA0" w:rsidP="003759BE">
      <w:pPr>
        <w:pStyle w:val="af"/>
        <w:numPr>
          <w:ilvl w:val="0"/>
          <w:numId w:val="7"/>
        </w:numPr>
        <w:shd w:val="clear" w:color="auto" w:fill="FFFFFF"/>
        <w:spacing w:line="240" w:lineRule="auto"/>
        <w:ind w:left="284"/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</w:pP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Постановление Администрации </w:t>
      </w:r>
      <w:proofErr w:type="spellStart"/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>Кудымкарского</w:t>
      </w:r>
      <w:proofErr w:type="spellEnd"/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 муниципального округа Пермского края от </w:t>
      </w:r>
      <w:r w:rsidR="0000624A" w:rsidRPr="003759BE">
        <w:rPr>
          <w:rFonts w:ascii="Times New Roman" w:hAnsi="Times New Roman"/>
          <w:color w:val="00000A"/>
          <w:sz w:val="28"/>
          <w:szCs w:val="28"/>
          <w:lang w:val="ru-RU"/>
        </w:rPr>
        <w:t>27</w:t>
      </w: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>.</w:t>
      </w:r>
      <w:r w:rsidR="0000624A" w:rsidRPr="003759BE">
        <w:rPr>
          <w:rFonts w:ascii="Times New Roman" w:hAnsi="Times New Roman"/>
          <w:color w:val="00000A"/>
          <w:sz w:val="28"/>
          <w:szCs w:val="28"/>
          <w:lang w:val="ru-RU"/>
        </w:rPr>
        <w:t>02</w:t>
      </w: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>.202</w:t>
      </w:r>
      <w:r w:rsidR="0000624A" w:rsidRPr="003759BE">
        <w:rPr>
          <w:rFonts w:ascii="Times New Roman" w:hAnsi="Times New Roman"/>
          <w:color w:val="00000A"/>
          <w:sz w:val="28"/>
          <w:szCs w:val="28"/>
          <w:lang w:val="ru-RU"/>
        </w:rPr>
        <w:t>3</w:t>
      </w: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г. СЭД – </w:t>
      </w:r>
      <w:r w:rsidR="0000624A" w:rsidRPr="003759BE">
        <w:rPr>
          <w:rFonts w:ascii="Times New Roman" w:hAnsi="Times New Roman"/>
          <w:color w:val="00000A"/>
          <w:sz w:val="28"/>
          <w:szCs w:val="28"/>
          <w:lang w:val="ru-RU"/>
        </w:rPr>
        <w:t>01-04-545</w:t>
      </w:r>
      <w:r w:rsidR="0000624A" w:rsidRPr="003759BE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00624A" w:rsidRPr="003759BE"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 xml:space="preserve">О выделении субсидии на иные цели общеобразовательным учреждениям </w:t>
      </w:r>
      <w:proofErr w:type="spellStart"/>
      <w:r w:rsidR="0000624A" w:rsidRPr="003759BE"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>Кудымкарского</w:t>
      </w:r>
      <w:proofErr w:type="spellEnd"/>
      <w:r w:rsidR="0000624A" w:rsidRPr="003759BE">
        <w:rPr>
          <w:rFonts w:ascii="Times New Roman" w:eastAsia="Times New Roman" w:hAnsi="Times New Roman"/>
          <w:color w:val="1A1A1A"/>
          <w:sz w:val="28"/>
          <w:szCs w:val="28"/>
          <w:lang w:val="ru-RU" w:eastAsia="ru-RU"/>
        </w:rPr>
        <w:t xml:space="preserve"> муниципального округа Пермского края для осуществления деятельности по дополнительным общеразвивающим программам на 2023 год</w:t>
      </w:r>
    </w:p>
    <w:p w:rsidR="00BB6342" w:rsidRPr="003759BE" w:rsidRDefault="002356B5" w:rsidP="003759BE">
      <w:pPr>
        <w:pStyle w:val="af"/>
        <w:numPr>
          <w:ilvl w:val="0"/>
          <w:numId w:val="7"/>
        </w:numPr>
        <w:tabs>
          <w:tab w:val="left" w:pos="851"/>
        </w:tabs>
        <w:spacing w:line="240" w:lineRule="auto"/>
        <w:ind w:left="284" w:right="-1" w:hanging="284"/>
        <w:rPr>
          <w:rFonts w:ascii="Times New Roman" w:hAnsi="Times New Roman"/>
          <w:sz w:val="28"/>
          <w:szCs w:val="28"/>
        </w:rPr>
      </w:pPr>
      <w:proofErr w:type="spellStart"/>
      <w:r w:rsidRPr="003759BE">
        <w:rPr>
          <w:rFonts w:ascii="Times New Roman" w:hAnsi="Times New Roman"/>
          <w:color w:val="00000A"/>
          <w:sz w:val="28"/>
          <w:szCs w:val="28"/>
        </w:rPr>
        <w:t>Устава</w:t>
      </w:r>
      <w:proofErr w:type="spellEnd"/>
      <w:r w:rsidRPr="003759BE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EF4DEA" w:rsidRPr="003759BE">
        <w:rPr>
          <w:rFonts w:ascii="Times New Roman" w:hAnsi="Times New Roman"/>
          <w:color w:val="00000A"/>
          <w:sz w:val="28"/>
          <w:szCs w:val="28"/>
          <w:lang w:val="ru-RU"/>
        </w:rPr>
        <w:t>М</w:t>
      </w:r>
      <w:r w:rsidR="00852E56" w:rsidRPr="003759BE">
        <w:rPr>
          <w:rFonts w:ascii="Times New Roman" w:hAnsi="Times New Roman"/>
          <w:color w:val="00000A"/>
          <w:sz w:val="28"/>
          <w:szCs w:val="28"/>
          <w:lang w:val="ru-RU"/>
        </w:rPr>
        <w:t>Б</w:t>
      </w:r>
      <w:r w:rsidR="00EF4DEA" w:rsidRPr="003759BE">
        <w:rPr>
          <w:rFonts w:ascii="Times New Roman" w:hAnsi="Times New Roman"/>
          <w:color w:val="00000A"/>
          <w:sz w:val="28"/>
          <w:szCs w:val="28"/>
          <w:lang w:val="ru-RU"/>
        </w:rPr>
        <w:t>ОУ «</w:t>
      </w:r>
      <w:proofErr w:type="spellStart"/>
      <w:r w:rsidR="00EF4DEA" w:rsidRPr="003759BE">
        <w:rPr>
          <w:rFonts w:ascii="Times New Roman" w:hAnsi="Times New Roman"/>
          <w:color w:val="00000A"/>
          <w:sz w:val="28"/>
          <w:szCs w:val="28"/>
          <w:lang w:val="ru-RU"/>
        </w:rPr>
        <w:t>Сервинская</w:t>
      </w:r>
      <w:proofErr w:type="spellEnd"/>
      <w:r w:rsidR="00EF4DEA" w:rsidRPr="003759BE">
        <w:rPr>
          <w:rFonts w:ascii="Times New Roman" w:hAnsi="Times New Roman"/>
          <w:color w:val="00000A"/>
          <w:sz w:val="28"/>
          <w:szCs w:val="28"/>
          <w:lang w:val="ru-RU"/>
        </w:rPr>
        <w:t xml:space="preserve"> ООШ»</w:t>
      </w:r>
      <w:r w:rsidRPr="003759BE">
        <w:rPr>
          <w:rFonts w:ascii="Times New Roman" w:hAnsi="Times New Roman"/>
          <w:color w:val="00000A"/>
          <w:sz w:val="28"/>
          <w:szCs w:val="28"/>
          <w:lang w:val="ru-RU"/>
        </w:rPr>
        <w:t>.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Обучение детей осуществляется на основе </w:t>
      </w:r>
      <w:r w:rsidRPr="003759BE">
        <w:rPr>
          <w:rFonts w:ascii="Times New Roman" w:hAnsi="Times New Roman"/>
          <w:bCs/>
          <w:sz w:val="28"/>
          <w:szCs w:val="28"/>
        </w:rPr>
        <w:t>дополнительных общеобразовательных (общеразвивающих) программ (далее программы)</w:t>
      </w:r>
      <w:r w:rsidRPr="003759BE">
        <w:rPr>
          <w:rFonts w:ascii="Times New Roman" w:hAnsi="Times New Roman"/>
          <w:sz w:val="28"/>
          <w:szCs w:val="28"/>
        </w:rPr>
        <w:t xml:space="preserve">, соответствующих рекомендациям Министерства образования РФ: «Требования к содержанию и оформлению образовательных программ дополнительного образования детей» (письмо Министерства образования РФ от 18.06.2003 №28-02-48416 или от 11.12.2006 г. №06-1844). Программы, адаптированные педагогом, имеют личностный характер и учитывают потребности детей, их родителей, социальной среды в целом. Программы направлены на развитие личности ребенка и строятся с учетом дифференцированного и индивидуального образования, воспитания, развития детей и подростков. 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Содержание учебного плана дополнительного образования соответствует основным целям и задачам деятельности </w:t>
      </w:r>
      <w:r w:rsidR="00EF4DEA" w:rsidRPr="003759BE">
        <w:rPr>
          <w:rFonts w:ascii="Times New Roman" w:hAnsi="Times New Roman"/>
          <w:sz w:val="28"/>
          <w:szCs w:val="28"/>
        </w:rPr>
        <w:t>школы</w:t>
      </w:r>
      <w:r w:rsidRPr="003759BE">
        <w:rPr>
          <w:rFonts w:ascii="Times New Roman" w:hAnsi="Times New Roman"/>
          <w:sz w:val="28"/>
          <w:szCs w:val="28"/>
        </w:rPr>
        <w:t>.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eastAsia="Times New Roman" w:hAnsi="Times New Roman"/>
          <w:sz w:val="28"/>
          <w:szCs w:val="28"/>
        </w:rPr>
        <w:t>План ориентирует учащихся на развитие мотивации личности к познанию и творчеству, всестороннее развитие личности подростков, воспитание любви к Родине.</w:t>
      </w:r>
      <w:r w:rsidRPr="003759BE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 </w:t>
      </w:r>
    </w:p>
    <w:p w:rsidR="00BB6342" w:rsidRPr="003759BE" w:rsidRDefault="002356B5" w:rsidP="003759BE">
      <w:pPr>
        <w:tabs>
          <w:tab w:val="left" w:pos="9214"/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59BE">
        <w:rPr>
          <w:rFonts w:ascii="Times New Roman" w:eastAsia="Times New Roman" w:hAnsi="Times New Roman"/>
          <w:sz w:val="28"/>
          <w:szCs w:val="28"/>
        </w:rPr>
        <w:t>План удовлетворяет интересы и потребности детей, потребности семьи, особенности национально-культурных традиций и ориентирован на развитие целостного мировоззрения и подготовку детей к реалиям жизни.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по дополнительным общеобразовательным программам должна быть направлена </w:t>
      </w:r>
      <w:proofErr w:type="gramStart"/>
      <w:r w:rsidRPr="003759BE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3759BE">
        <w:rPr>
          <w:rFonts w:ascii="Times New Roman" w:hAnsi="Times New Roman"/>
          <w:sz w:val="28"/>
          <w:szCs w:val="28"/>
          <w:lang w:eastAsia="ru-RU"/>
        </w:rPr>
        <w:t>:</w:t>
      </w:r>
    </w:p>
    <w:p w:rsidR="00BB6342" w:rsidRPr="003759BE" w:rsidRDefault="002356B5" w:rsidP="003759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t>формирование и развитие творческих способностей учащихся;</w:t>
      </w:r>
    </w:p>
    <w:p w:rsidR="00BB6342" w:rsidRPr="003759BE" w:rsidRDefault="002356B5" w:rsidP="003759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удовлетворение индивидуальных потребностей учащихся в </w:t>
      </w:r>
      <w:proofErr w:type="gramStart"/>
      <w:r w:rsidRPr="003759BE">
        <w:rPr>
          <w:rFonts w:ascii="Times New Roman" w:hAnsi="Times New Roman"/>
          <w:sz w:val="28"/>
          <w:szCs w:val="28"/>
          <w:lang w:eastAsia="ru-RU"/>
        </w:rPr>
        <w:t>интеллектуальном</w:t>
      </w:r>
      <w:proofErr w:type="gramEnd"/>
      <w:r w:rsidRPr="003759BE">
        <w:rPr>
          <w:rFonts w:ascii="Times New Roman" w:hAnsi="Times New Roman"/>
          <w:sz w:val="28"/>
          <w:szCs w:val="28"/>
          <w:lang w:eastAsia="ru-RU"/>
        </w:rPr>
        <w:t>,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t xml:space="preserve">художественно-эстетическом, нравственном и интеллектуальном </w:t>
      </w:r>
      <w:proofErr w:type="gramStart"/>
      <w:r w:rsidRPr="003759BE">
        <w:rPr>
          <w:rFonts w:ascii="Times New Roman" w:hAnsi="Times New Roman"/>
          <w:sz w:val="28"/>
          <w:szCs w:val="28"/>
          <w:lang w:eastAsia="ru-RU"/>
        </w:rPr>
        <w:t>развитии</w:t>
      </w:r>
      <w:proofErr w:type="gramEnd"/>
      <w:r w:rsidRPr="003759BE">
        <w:rPr>
          <w:rFonts w:ascii="Times New Roman" w:hAnsi="Times New Roman"/>
          <w:sz w:val="28"/>
          <w:szCs w:val="28"/>
          <w:lang w:eastAsia="ru-RU"/>
        </w:rPr>
        <w:t>, а также в занятиях физической культурой и спортом;</w:t>
      </w:r>
    </w:p>
    <w:p w:rsidR="00BB6342" w:rsidRPr="003759BE" w:rsidRDefault="002356B5" w:rsidP="003759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t>выявление, развитие и поддержку талантливых учащихся, а также лиц, проявивших</w:t>
      </w:r>
      <w:r w:rsidR="008764BF" w:rsidRPr="00375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9BE">
        <w:rPr>
          <w:rFonts w:ascii="Times New Roman" w:hAnsi="Times New Roman"/>
          <w:sz w:val="28"/>
          <w:szCs w:val="28"/>
          <w:lang w:eastAsia="ru-RU"/>
        </w:rPr>
        <w:t>выдающиеся способности;</w:t>
      </w:r>
    </w:p>
    <w:p w:rsidR="00BB6342" w:rsidRPr="003759BE" w:rsidRDefault="002356B5" w:rsidP="003759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t xml:space="preserve">социализацию и адаптацию учащихся к жизни в обществе; </w:t>
      </w:r>
    </w:p>
    <w:p w:rsidR="00BB6342" w:rsidRPr="003759BE" w:rsidRDefault="002356B5" w:rsidP="003759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t>формирование общей культуры учащихся;</w:t>
      </w:r>
    </w:p>
    <w:p w:rsidR="00BB6342" w:rsidRPr="003759BE" w:rsidRDefault="002356B5" w:rsidP="003759B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59BE">
        <w:rPr>
          <w:rFonts w:ascii="Times New Roman" w:hAnsi="Times New Roman"/>
          <w:sz w:val="28"/>
          <w:szCs w:val="28"/>
          <w:lang w:eastAsia="ru-RU"/>
        </w:rPr>
        <w:t>удовлетворение иных образовательных потребностей и интересов учащихся, не</w:t>
      </w:r>
      <w:r w:rsidR="008764BF" w:rsidRPr="003759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759BE">
        <w:rPr>
          <w:rFonts w:ascii="Times New Roman" w:hAnsi="Times New Roman"/>
          <w:sz w:val="28"/>
          <w:szCs w:val="28"/>
          <w:lang w:eastAsia="ru-RU"/>
        </w:rPr>
        <w:t>противоречащих законодательству Российской Федерации, осуществляемых за пределами  федеральных государственных образовательных стандартов и федеральных государственных требований.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b/>
          <w:sz w:val="28"/>
          <w:szCs w:val="28"/>
        </w:rPr>
        <w:t>Выполнение учебного плана контролируется</w:t>
      </w:r>
      <w:r w:rsidRPr="003759BE">
        <w:rPr>
          <w:rFonts w:ascii="Times New Roman" w:hAnsi="Times New Roman"/>
          <w:sz w:val="28"/>
          <w:szCs w:val="28"/>
        </w:rPr>
        <w:t xml:space="preserve"> ежемесячно по </w:t>
      </w:r>
      <w:r w:rsidR="002A36A8" w:rsidRPr="003759BE">
        <w:rPr>
          <w:rFonts w:ascii="Times New Roman" w:hAnsi="Times New Roman"/>
          <w:sz w:val="28"/>
          <w:szCs w:val="28"/>
        </w:rPr>
        <w:t>ЭЖ «ЭПОС»</w:t>
      </w:r>
      <w:r w:rsidRPr="003759BE">
        <w:rPr>
          <w:rFonts w:ascii="Times New Roman" w:hAnsi="Times New Roman"/>
          <w:sz w:val="28"/>
          <w:szCs w:val="28"/>
        </w:rPr>
        <w:t>, а также через посещение администрацией  ОУ   открытых мероприятий, творческих отчетов, выставок, презентаций; изучение и утверждение программ, тематики планирования занятий.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При формировании детских объединений учитываются: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- свобода выбора программы, педагога, формы объединения, переход из одного детского объединения в другое;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- творческая индивидуальность ребенка;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- создание условий для усвоения программы в самостоятельно определенном темпе.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В системе дополнительного образования детей занимаются  учащиеся начального, среднего школьного возраста. Занятия проводятся по</w:t>
      </w:r>
      <w:r w:rsidR="00C02162" w:rsidRPr="003759BE">
        <w:rPr>
          <w:rFonts w:ascii="Times New Roman" w:hAnsi="Times New Roman"/>
          <w:sz w:val="28"/>
          <w:szCs w:val="28"/>
        </w:rPr>
        <w:t xml:space="preserve"> </w:t>
      </w:r>
      <w:r w:rsidRPr="003759BE">
        <w:rPr>
          <w:rFonts w:ascii="Times New Roman" w:hAnsi="Times New Roman"/>
          <w:sz w:val="28"/>
          <w:szCs w:val="28"/>
        </w:rPr>
        <w:t>модифицированным  программам,  в одновозрастных</w:t>
      </w:r>
      <w:r w:rsidR="00C02162" w:rsidRPr="003759BE">
        <w:rPr>
          <w:rFonts w:ascii="Times New Roman" w:hAnsi="Times New Roman"/>
          <w:sz w:val="28"/>
          <w:szCs w:val="28"/>
        </w:rPr>
        <w:t xml:space="preserve"> и разновозрастных</w:t>
      </w:r>
      <w:r w:rsidRPr="003759BE">
        <w:rPr>
          <w:rFonts w:ascii="Times New Roman" w:hAnsi="Times New Roman"/>
          <w:sz w:val="28"/>
          <w:szCs w:val="28"/>
        </w:rPr>
        <w:t xml:space="preserve"> группах. При формировании групп учитываются возрастные особенности детей. Реализуя образовательные программы, педагогический коллектив решает образовательные, развивающие, воспитательные задачи. 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Цели, задачи, отличительные особенности и прочие конкретные данные прописываются в программе отдельно, в общем же их можно охарактеризовать следующим образом:</w:t>
      </w:r>
    </w:p>
    <w:p w:rsidR="00BB6342" w:rsidRPr="003759BE" w:rsidRDefault="002356B5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b/>
          <w:sz w:val="28"/>
          <w:szCs w:val="28"/>
        </w:rPr>
        <w:t xml:space="preserve">Направленности и срок реализации  </w:t>
      </w:r>
      <w:r w:rsidRPr="003759BE">
        <w:rPr>
          <w:rFonts w:ascii="Times New Roman" w:hAnsi="Times New Roman"/>
          <w:bCs/>
          <w:sz w:val="28"/>
          <w:szCs w:val="28"/>
        </w:rPr>
        <w:t>дополнительных общеобразовательных (общеразвивающих) программ</w:t>
      </w:r>
      <w:r w:rsidRPr="003759BE">
        <w:rPr>
          <w:rFonts w:ascii="Times New Roman" w:hAnsi="Times New Roman"/>
          <w:sz w:val="28"/>
          <w:szCs w:val="28"/>
        </w:rPr>
        <w:t xml:space="preserve">  в 202</w:t>
      </w:r>
      <w:r w:rsidR="002A36A8" w:rsidRPr="003759BE">
        <w:rPr>
          <w:rFonts w:ascii="Times New Roman" w:hAnsi="Times New Roman"/>
          <w:sz w:val="28"/>
          <w:szCs w:val="28"/>
        </w:rPr>
        <w:t>3</w:t>
      </w:r>
      <w:r w:rsidRPr="003759BE">
        <w:rPr>
          <w:rFonts w:ascii="Times New Roman" w:hAnsi="Times New Roman"/>
          <w:sz w:val="28"/>
          <w:szCs w:val="28"/>
        </w:rPr>
        <w:t>/202</w:t>
      </w:r>
      <w:r w:rsidR="002A36A8" w:rsidRPr="003759BE">
        <w:rPr>
          <w:rFonts w:ascii="Times New Roman" w:hAnsi="Times New Roman"/>
          <w:sz w:val="28"/>
          <w:szCs w:val="28"/>
        </w:rPr>
        <w:t>4</w:t>
      </w:r>
      <w:r w:rsidRPr="003759BE">
        <w:rPr>
          <w:rFonts w:ascii="Times New Roman" w:hAnsi="Times New Roman"/>
          <w:sz w:val="28"/>
          <w:szCs w:val="28"/>
        </w:rPr>
        <w:t xml:space="preserve"> учебном году следующие:</w:t>
      </w:r>
    </w:p>
    <w:tbl>
      <w:tblPr>
        <w:tblpPr w:leftFromText="180" w:rightFromText="180" w:vertAnchor="text" w:horzAnchor="margin" w:tblpXSpec="center" w:tblpY="200"/>
        <w:tblW w:w="108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3449"/>
        <w:gridCol w:w="4933"/>
        <w:gridCol w:w="2479"/>
      </w:tblGrid>
      <w:tr w:rsidR="00BB6342" w:rsidRPr="003759BE" w:rsidTr="00C02162">
        <w:trPr>
          <w:trHeight w:val="322"/>
        </w:trPr>
        <w:tc>
          <w:tcPr>
            <w:tcW w:w="3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6342" w:rsidRPr="003759BE" w:rsidRDefault="002356B5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3759BE">
              <w:rPr>
                <w:rFonts w:cs="Times New Roman"/>
                <w:szCs w:val="28"/>
              </w:rPr>
              <w:t>Направленность</w:t>
            </w:r>
          </w:p>
        </w:tc>
        <w:tc>
          <w:tcPr>
            <w:tcW w:w="49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6342" w:rsidRPr="003759BE" w:rsidRDefault="002356B5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3759BE">
              <w:rPr>
                <w:rFonts w:cs="Times New Roman"/>
                <w:bCs w:val="0"/>
                <w:szCs w:val="28"/>
              </w:rPr>
              <w:t>Название кружка</w:t>
            </w:r>
          </w:p>
        </w:tc>
        <w:tc>
          <w:tcPr>
            <w:tcW w:w="24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6342" w:rsidRPr="003759BE" w:rsidRDefault="002356B5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3759BE">
              <w:rPr>
                <w:rFonts w:cs="Times New Roman"/>
                <w:szCs w:val="28"/>
              </w:rPr>
              <w:t xml:space="preserve">Срок реализации программы </w:t>
            </w:r>
          </w:p>
        </w:tc>
      </w:tr>
      <w:tr w:rsidR="00BB6342" w:rsidRPr="003759BE" w:rsidTr="00C02162">
        <w:trPr>
          <w:trHeight w:val="322"/>
        </w:trPr>
        <w:tc>
          <w:tcPr>
            <w:tcW w:w="3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6342" w:rsidRPr="003759BE" w:rsidRDefault="00BB6342" w:rsidP="003759BE">
            <w:pPr>
              <w:pStyle w:val="22"/>
              <w:spacing w:line="240" w:lineRule="auto"/>
              <w:ind w:left="0" w:firstLine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49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6342" w:rsidRPr="003759BE" w:rsidRDefault="00BB6342" w:rsidP="003759BE">
            <w:pPr>
              <w:pStyle w:val="22"/>
              <w:spacing w:line="240" w:lineRule="auto"/>
              <w:ind w:left="0" w:firstLine="0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24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6342" w:rsidRPr="003759BE" w:rsidRDefault="00BB6342" w:rsidP="003759BE">
            <w:pPr>
              <w:pStyle w:val="22"/>
              <w:spacing w:line="240" w:lineRule="auto"/>
              <w:ind w:left="0" w:firstLine="0"/>
              <w:rPr>
                <w:rFonts w:cs="Times New Roman"/>
                <w:b w:val="0"/>
                <w:szCs w:val="28"/>
              </w:rPr>
            </w:pPr>
          </w:p>
        </w:tc>
      </w:tr>
      <w:tr w:rsidR="00C02162" w:rsidRPr="003759BE" w:rsidTr="002A36A8">
        <w:trPr>
          <w:trHeight w:val="1170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2162" w:rsidRPr="003759BE" w:rsidRDefault="00C02162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3759BE">
              <w:rPr>
                <w:rFonts w:cs="Times New Roman"/>
                <w:szCs w:val="28"/>
              </w:rPr>
              <w:t>Художественная</w:t>
            </w:r>
          </w:p>
          <w:p w:rsidR="00870124" w:rsidRPr="003759BE" w:rsidRDefault="00870124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2162" w:rsidRPr="003759BE" w:rsidRDefault="00C02162" w:rsidP="003759BE">
            <w:pPr>
              <w:pStyle w:val="22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bCs w:val="0"/>
                <w:szCs w:val="28"/>
              </w:rPr>
              <w:t xml:space="preserve"> Флористика</w:t>
            </w:r>
          </w:p>
          <w:p w:rsidR="002A36A8" w:rsidRPr="003759BE" w:rsidRDefault="002A36A8" w:rsidP="003759BE">
            <w:pPr>
              <w:pStyle w:val="22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bCs w:val="0"/>
                <w:szCs w:val="28"/>
              </w:rPr>
              <w:t>Хореография</w:t>
            </w:r>
          </w:p>
          <w:p w:rsidR="002A36A8" w:rsidRPr="003759BE" w:rsidRDefault="002A36A8" w:rsidP="003759BE">
            <w:pPr>
              <w:pStyle w:val="22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bCs w:val="0"/>
                <w:szCs w:val="28"/>
              </w:rPr>
              <w:t>Школьный театр «Театр и таланты»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02162" w:rsidRPr="003759BE" w:rsidRDefault="00C02162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szCs w:val="28"/>
              </w:rPr>
              <w:t>3</w:t>
            </w:r>
          </w:p>
          <w:p w:rsidR="002A36A8" w:rsidRPr="003759BE" w:rsidRDefault="002A36A8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szCs w:val="28"/>
              </w:rPr>
              <w:t>1</w:t>
            </w:r>
          </w:p>
          <w:p w:rsidR="002A36A8" w:rsidRPr="003759BE" w:rsidRDefault="002A36A8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szCs w:val="28"/>
              </w:rPr>
              <w:t>1</w:t>
            </w:r>
          </w:p>
          <w:p w:rsidR="00C02162" w:rsidRPr="003759BE" w:rsidRDefault="00C02162" w:rsidP="003759BE">
            <w:pPr>
              <w:pStyle w:val="22"/>
              <w:spacing w:line="240" w:lineRule="auto"/>
              <w:ind w:left="0"/>
              <w:jc w:val="center"/>
              <w:rPr>
                <w:rFonts w:cs="Times New Roman"/>
                <w:b w:val="0"/>
                <w:szCs w:val="28"/>
              </w:rPr>
            </w:pPr>
          </w:p>
        </w:tc>
      </w:tr>
      <w:tr w:rsidR="002A36A8" w:rsidRPr="003759BE" w:rsidTr="00CD41E0">
        <w:trPr>
          <w:trHeight w:val="718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36A8" w:rsidRPr="003759BE" w:rsidRDefault="002A36A8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3759BE">
              <w:rPr>
                <w:rFonts w:cs="Times New Roman"/>
                <w:szCs w:val="28"/>
              </w:rPr>
              <w:t>Фмзкультурно</w:t>
            </w:r>
            <w:proofErr w:type="spellEnd"/>
            <w:r w:rsidRPr="003759BE">
              <w:rPr>
                <w:rFonts w:cs="Times New Roman"/>
                <w:szCs w:val="28"/>
              </w:rPr>
              <w:t xml:space="preserve">-спортивная 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36A8" w:rsidRPr="003759BE" w:rsidRDefault="002A36A8" w:rsidP="003759BE">
            <w:pPr>
              <w:pStyle w:val="22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bCs w:val="0"/>
                <w:szCs w:val="28"/>
              </w:rPr>
            </w:pPr>
            <w:r w:rsidRPr="003759BE">
              <w:rPr>
                <w:rFonts w:cs="Times New Roman"/>
                <w:b w:val="0"/>
                <w:bCs w:val="0"/>
                <w:szCs w:val="28"/>
              </w:rPr>
              <w:t>Шахматы в школе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36A8" w:rsidRPr="003759BE" w:rsidRDefault="002A36A8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szCs w:val="28"/>
              </w:rPr>
              <w:t>1</w:t>
            </w:r>
          </w:p>
        </w:tc>
      </w:tr>
      <w:tr w:rsidR="002A36A8" w:rsidRPr="003759BE" w:rsidTr="00C02162">
        <w:trPr>
          <w:trHeight w:val="1170"/>
        </w:trPr>
        <w:tc>
          <w:tcPr>
            <w:tcW w:w="3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36A8" w:rsidRPr="003759BE" w:rsidRDefault="002A36A8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szCs w:val="28"/>
              </w:rPr>
            </w:pPr>
            <w:r w:rsidRPr="003759BE">
              <w:rPr>
                <w:rFonts w:cs="Times New Roman"/>
                <w:szCs w:val="28"/>
              </w:rPr>
              <w:lastRenderedPageBreak/>
              <w:t>Социально-педагогическая направленность</w:t>
            </w:r>
          </w:p>
        </w:tc>
        <w:tc>
          <w:tcPr>
            <w:tcW w:w="493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36A8" w:rsidRPr="003759BE" w:rsidRDefault="002A36A8" w:rsidP="003759BE">
            <w:pPr>
              <w:pStyle w:val="22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bCs w:val="0"/>
                <w:szCs w:val="28"/>
              </w:rPr>
            </w:pPr>
            <w:r w:rsidRPr="003759BE">
              <w:rPr>
                <w:rFonts w:cs="Times New Roman"/>
                <w:b w:val="0"/>
                <w:bCs w:val="0"/>
                <w:szCs w:val="28"/>
              </w:rPr>
              <w:t>«РДДМ»</w:t>
            </w:r>
          </w:p>
          <w:p w:rsidR="002A36A8" w:rsidRPr="003759BE" w:rsidRDefault="002A36A8" w:rsidP="003759BE">
            <w:pPr>
              <w:pStyle w:val="22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bCs w:val="0"/>
                <w:szCs w:val="28"/>
              </w:rPr>
            </w:pPr>
            <w:proofErr w:type="spellStart"/>
            <w:r w:rsidRPr="003759BE">
              <w:rPr>
                <w:rFonts w:cs="Times New Roman"/>
                <w:b w:val="0"/>
                <w:bCs w:val="0"/>
                <w:szCs w:val="28"/>
              </w:rPr>
              <w:t>Волонтерство</w:t>
            </w:r>
            <w:proofErr w:type="spellEnd"/>
            <w:r w:rsidRPr="003759BE">
              <w:rPr>
                <w:rFonts w:cs="Times New Roman"/>
                <w:b w:val="0"/>
                <w:bCs w:val="0"/>
                <w:szCs w:val="28"/>
              </w:rPr>
              <w:t xml:space="preserve"> «Академия добра»</w:t>
            </w:r>
          </w:p>
          <w:p w:rsidR="002A36A8" w:rsidRPr="003759BE" w:rsidRDefault="002A36A8" w:rsidP="003759BE">
            <w:pPr>
              <w:pStyle w:val="22"/>
              <w:numPr>
                <w:ilvl w:val="0"/>
                <w:numId w:val="3"/>
              </w:numPr>
              <w:spacing w:line="240" w:lineRule="auto"/>
              <w:rPr>
                <w:rFonts w:cs="Times New Roman"/>
                <w:b w:val="0"/>
                <w:bCs w:val="0"/>
                <w:szCs w:val="28"/>
              </w:rPr>
            </w:pPr>
            <w:r w:rsidRPr="003759BE">
              <w:rPr>
                <w:rFonts w:cs="Times New Roman"/>
                <w:b w:val="0"/>
                <w:bCs w:val="0"/>
                <w:szCs w:val="28"/>
              </w:rPr>
              <w:t>«Орлята России»</w:t>
            </w:r>
          </w:p>
        </w:tc>
        <w:tc>
          <w:tcPr>
            <w:tcW w:w="2479" w:type="dxa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A36A8" w:rsidRPr="003759BE" w:rsidRDefault="00CD41E0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szCs w:val="28"/>
              </w:rPr>
              <w:t>1</w:t>
            </w:r>
          </w:p>
          <w:p w:rsidR="00CD41E0" w:rsidRPr="003759BE" w:rsidRDefault="00CD41E0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szCs w:val="28"/>
              </w:rPr>
              <w:t>1</w:t>
            </w:r>
          </w:p>
          <w:p w:rsidR="00CD41E0" w:rsidRPr="003759BE" w:rsidRDefault="00CD41E0" w:rsidP="003759BE">
            <w:pPr>
              <w:pStyle w:val="22"/>
              <w:spacing w:line="240" w:lineRule="auto"/>
              <w:ind w:left="0" w:firstLine="0"/>
              <w:jc w:val="center"/>
              <w:rPr>
                <w:rFonts w:cs="Times New Roman"/>
                <w:b w:val="0"/>
                <w:szCs w:val="28"/>
              </w:rPr>
            </w:pPr>
            <w:r w:rsidRPr="003759BE">
              <w:rPr>
                <w:rFonts w:cs="Times New Roman"/>
                <w:b w:val="0"/>
                <w:szCs w:val="28"/>
              </w:rPr>
              <w:t>1</w:t>
            </w:r>
          </w:p>
        </w:tc>
      </w:tr>
    </w:tbl>
    <w:p w:rsidR="00870124" w:rsidRPr="003759BE" w:rsidRDefault="00870124" w:rsidP="003759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Pr="003759BE">
        <w:rPr>
          <w:rFonts w:ascii="Times New Roman" w:hAnsi="Times New Roman"/>
          <w:b/>
          <w:sz w:val="28"/>
          <w:szCs w:val="28"/>
        </w:rPr>
        <w:t>«Флористика»</w:t>
      </w:r>
      <w:r w:rsidRPr="003759BE">
        <w:rPr>
          <w:rFonts w:ascii="Times New Roman" w:hAnsi="Times New Roman"/>
          <w:sz w:val="28"/>
          <w:szCs w:val="28"/>
        </w:rPr>
        <w:t xml:space="preserve"> основано на работе с природным материалом,</w:t>
      </w:r>
      <w:r w:rsidRPr="003759B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59BE">
        <w:rPr>
          <w:rFonts w:ascii="Times New Roman" w:hAnsi="Times New Roman"/>
          <w:sz w:val="28"/>
          <w:szCs w:val="28"/>
        </w:rPr>
        <w:t>ориентировано на приобщение детей через творчество к красоте окружающего мира.   Учащиеся учатся понимать и ценить красоту природы, беречь и сохранять её.</w:t>
      </w:r>
      <w:r w:rsidRPr="003759BE">
        <w:rPr>
          <w:rFonts w:ascii="Times New Roman" w:hAnsi="Times New Roman"/>
          <w:b/>
          <w:sz w:val="28"/>
          <w:szCs w:val="28"/>
        </w:rPr>
        <w:t xml:space="preserve"> </w:t>
      </w:r>
      <w:r w:rsidRPr="003759BE">
        <w:rPr>
          <w:rFonts w:ascii="Times New Roman" w:hAnsi="Times New Roman"/>
          <w:sz w:val="28"/>
          <w:szCs w:val="28"/>
        </w:rPr>
        <w:t xml:space="preserve">Основным содержанием курса является формирование у учащихся осознанно-правильного отношения к окружающим природным явлениям и объектам. Оно строится на его чувственном восприятии и эмоциональном отношении. </w:t>
      </w:r>
    </w:p>
    <w:p w:rsidR="00870124" w:rsidRPr="003759BE" w:rsidRDefault="00870124" w:rsidP="003759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Процесс становления осознанного отношения к природе сопровождается определёнными формами поведения ребёнка, которые могут служить критериями оценки уровня его экологической воспитанности. Это самостоятельные наблюдения, вопросы, стремление рассказать о впечатлениях, обсудить их и воплотить в  творческой деятельности. Флористика учит детей воспринимать природу, как мастерскую для художника, где можно найти и </w:t>
      </w:r>
      <w:proofErr w:type="gramStart"/>
      <w:r w:rsidRPr="003759BE">
        <w:rPr>
          <w:rFonts w:ascii="Times New Roman" w:hAnsi="Times New Roman"/>
          <w:sz w:val="28"/>
          <w:szCs w:val="28"/>
        </w:rPr>
        <w:t>материалы</w:t>
      </w:r>
      <w:proofErr w:type="gramEnd"/>
      <w:r w:rsidRPr="003759BE">
        <w:rPr>
          <w:rFonts w:ascii="Times New Roman" w:hAnsi="Times New Roman"/>
          <w:sz w:val="28"/>
          <w:szCs w:val="28"/>
        </w:rPr>
        <w:t xml:space="preserve"> и вдохновение для каждого.</w:t>
      </w:r>
    </w:p>
    <w:p w:rsidR="00870124" w:rsidRPr="003759BE" w:rsidRDefault="00870124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 Флористика – сравнительно молодой вид декоративного искусства и в школе подобный предмет не изучается (за исключением некоторых разделов природоведения).  Изучение данного курса, как взаимосвязи экологической науки и декоративно-прикладного творчества, возможно именно в учреждениях дополнительного образования детей.  Всё это способствует переплетению знаний об окружающем  мире и своем внутреннем мире с умением творчески представить свое видение, понимание, чувствование, осмысление. Художественное творчество флористов основано на использовании необычных материалов: растений, цветов, листьев, соломки. Детей привлекает не только не традиционность материала, но и возможность проявить фантазию, художественный вкус,  познать природу, отдельные свойства растений. К тому же это прекрасный отдых, помогающий человеку стать </w:t>
      </w:r>
      <w:proofErr w:type="spellStart"/>
      <w:r w:rsidRPr="003759BE">
        <w:rPr>
          <w:rFonts w:ascii="Times New Roman" w:hAnsi="Times New Roman"/>
          <w:sz w:val="28"/>
          <w:szCs w:val="28"/>
        </w:rPr>
        <w:t>собраннее</w:t>
      </w:r>
      <w:proofErr w:type="spellEnd"/>
      <w:r w:rsidRPr="003759BE">
        <w:rPr>
          <w:rFonts w:ascii="Times New Roman" w:hAnsi="Times New Roman"/>
          <w:sz w:val="28"/>
          <w:szCs w:val="28"/>
        </w:rPr>
        <w:t xml:space="preserve">, внимательнее и добрее. </w:t>
      </w: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Принципы </w:t>
      </w:r>
      <w:proofErr w:type="gramStart"/>
      <w:r w:rsidRPr="003759BE"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3759BE">
        <w:rPr>
          <w:rFonts w:ascii="Times New Roman" w:hAnsi="Times New Roman"/>
          <w:sz w:val="28"/>
          <w:szCs w:val="28"/>
        </w:rPr>
        <w:t>:</w:t>
      </w: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- Принцип связи теории с практикой.</w:t>
      </w: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- Принцип научности.</w:t>
      </w: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- Принцип доступности.</w:t>
      </w: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- Принцип систематичности и последовательности в изучении технологии.</w:t>
      </w: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- Принцип сознательности и активности учащегося. </w:t>
      </w: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- Принцип наглядности в обучении. </w:t>
      </w:r>
    </w:p>
    <w:p w:rsidR="00870124" w:rsidRPr="003759BE" w:rsidRDefault="00870124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Комплексный и интегрированный подход преподавания данной программы способствует углублению знаний и гармоничному развитию личности ребенка. </w:t>
      </w:r>
    </w:p>
    <w:p w:rsidR="00CD41E0" w:rsidRPr="003759BE" w:rsidRDefault="00CD41E0" w:rsidP="003759BE">
      <w:pPr>
        <w:tabs>
          <w:tab w:val="left" w:pos="5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41E0" w:rsidRPr="003759BE" w:rsidRDefault="00CD41E0" w:rsidP="003759BE">
      <w:pPr>
        <w:tabs>
          <w:tab w:val="left" w:pos="5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3759BE">
        <w:rPr>
          <w:rFonts w:ascii="Times New Roman" w:hAnsi="Times New Roman"/>
          <w:b/>
          <w:sz w:val="28"/>
          <w:szCs w:val="28"/>
        </w:rPr>
        <w:t xml:space="preserve">«Хореография кадетам», </w:t>
      </w:r>
      <w:r w:rsidRPr="003759BE">
        <w:rPr>
          <w:rFonts w:ascii="Times New Roman" w:hAnsi="Times New Roman"/>
          <w:sz w:val="28"/>
          <w:szCs w:val="28"/>
        </w:rPr>
        <w:t>художественной направленности.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proofErr w:type="spellStart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Синкретичность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танцевального искусства подразумевает развитие чувства ритма, умение слышать и понимать музыку, согласовывать с ней свои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движения, одновременно развивать и тренировать мышечную силу корпуса и ног, пластику рук, грацию и выразительность. Занятия хореографией дают физическую нагрузку равную сочетанию нескольких видов спорта. Используемые в хореографии движения, прошедшие длительный отбор, оказывают положительное воздействие на здоровье детей.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b/>
          <w:color w:val="auto"/>
          <w:sz w:val="28"/>
          <w:szCs w:val="28"/>
          <w:lang w:val="ru-RU"/>
        </w:rPr>
        <w:t>Актуальность программы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 состоит в целенаправленной работе по расширению возможностей творческой реализации обучающихся, соответствующей их духовным и интеллектуальным потребностям посредством приобщения к миру хореографии: классический танец, народно-характерный танец.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Хореография обладает огромными возможностями для полноценного эстетического совершенствования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ребѐнка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, для его гармоничного духовного и физического развития. Занятия танцем формируют правильную осанку, прививают основы этикета и грамотной манеры поведения в обществе, дают представление об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актѐрском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мастерстве. Танец имеет огромное значение как средство воспитания национального самосознания. Получение сведений о танцах разных народов и различных эпох необходимо, т.к. каждый народ имеет свои, только ему присущие танцы, в которых отражены его душа, его история, его обычаи и характер. </w:t>
      </w:r>
    </w:p>
    <w:p w:rsidR="00CD41E0" w:rsidRPr="0010169C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Танцевальный материал дается в элементах и движениях, разучивается по правилам школы классического, народного и бального танца. Показателем танцевальной культуры является эмоциональное восприятие хореографического искусства, способность самостоятельно оценить хореографическое произведение, музыкальность и выразительность, благородство манеры исполнения, понимание выразительности отдельных элементов, чувство товарищества и взаимопомощи. </w:t>
      </w:r>
      <w:r w:rsidRPr="0010169C">
        <w:rPr>
          <w:rFonts w:ascii="Times New Roman" w:hAnsi="Times New Roman"/>
          <w:color w:val="auto"/>
          <w:sz w:val="28"/>
          <w:szCs w:val="28"/>
          <w:lang w:val="ru-RU"/>
        </w:rPr>
        <w:t>Формы обучения.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b/>
          <w:color w:val="auto"/>
          <w:sz w:val="28"/>
          <w:szCs w:val="28"/>
          <w:lang w:val="ru-RU"/>
        </w:rPr>
        <w:t>Цель программы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- формирование личности школьника,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идейнонравственной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направленности его сознания в отношении хореографической культуры. 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b/>
          <w:color w:val="auto"/>
          <w:sz w:val="28"/>
          <w:szCs w:val="28"/>
          <w:lang w:val="ru-RU"/>
        </w:rPr>
        <w:t>Задачи: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- дать детям представление об общих закономерностях отражения действительности в хореографическом искусстве;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- использовать специфические средства искусства танца для гармонизации развития учащихся, расширения рамок культурного и исторического образования детей;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- использовать этические особенности танца для воспитания нравственности, дисциплинированности, чувства долга, коллективизма, организованности.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b/>
          <w:color w:val="auto"/>
          <w:sz w:val="28"/>
          <w:szCs w:val="28"/>
          <w:lang w:val="ru-RU"/>
        </w:rPr>
        <w:t>Формы.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Основная форма образовательной работы с детьми: 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 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 xml:space="preserve">Занятия включают чередование различных видов деятельности: слушание музыки, тренировочные упражнения, танцевальные элементы и движения. Беседы, проводимые на занятиях, соответствуют возрасту и степени развития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детей. На этих занятиях дети получают информацию о хореографическом искусстве, его истории развития и традициях. </w:t>
      </w:r>
    </w:p>
    <w:p w:rsidR="00CD41E0" w:rsidRPr="003759BE" w:rsidRDefault="00CD41E0" w:rsidP="003759BE">
      <w:pPr>
        <w:pStyle w:val="af"/>
        <w:tabs>
          <w:tab w:val="left" w:pos="9497"/>
        </w:tabs>
        <w:spacing w:line="240" w:lineRule="auto"/>
        <w:ind w:left="0" w:right="-1" w:firstLine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 занятиях по программе «Хореография кадетам» 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 в подготовке школьных и 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</w:p>
    <w:p w:rsidR="00CD41E0" w:rsidRPr="003759BE" w:rsidRDefault="00CD41E0" w:rsidP="003759BE">
      <w:pPr>
        <w:tabs>
          <w:tab w:val="left" w:pos="5470"/>
          <w:tab w:val="left" w:pos="9497"/>
        </w:tabs>
        <w:spacing w:after="0" w:line="240" w:lineRule="auto"/>
        <w:ind w:right="-1"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D41E0" w:rsidRPr="003759BE" w:rsidRDefault="00CD41E0" w:rsidP="003759BE">
      <w:pPr>
        <w:tabs>
          <w:tab w:val="left" w:pos="54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Реализация программы дополнительного образования </w:t>
      </w:r>
      <w:r w:rsidRPr="003759BE">
        <w:rPr>
          <w:rFonts w:ascii="Times New Roman" w:hAnsi="Times New Roman"/>
          <w:b/>
          <w:sz w:val="28"/>
          <w:szCs w:val="28"/>
        </w:rPr>
        <w:t>«Театр и таланты »</w:t>
      </w:r>
      <w:r w:rsidRPr="003759BE">
        <w:rPr>
          <w:rFonts w:ascii="Times New Roman" w:hAnsi="Times New Roman"/>
          <w:sz w:val="28"/>
          <w:szCs w:val="28"/>
        </w:rPr>
        <w:t xml:space="preserve"> предполагает контингент обучающихся 1-8 классов в возрасте от 7 до 14 лет.</w:t>
      </w:r>
    </w:p>
    <w:p w:rsidR="00CD41E0" w:rsidRPr="003759BE" w:rsidRDefault="00CD41E0" w:rsidP="003759BE">
      <w:pPr>
        <w:pStyle w:val="af4"/>
        <w:ind w:firstLine="851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При реализации программы со сроком обучения 1 год, продолжительность учебных занятий обучения составляет 34 недели в год – 102 часа </w:t>
      </w:r>
      <w:proofErr w:type="gramStart"/>
      <w:r w:rsidRPr="003759B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3759BE">
        <w:rPr>
          <w:rFonts w:ascii="Times New Roman" w:hAnsi="Times New Roman"/>
          <w:sz w:val="28"/>
          <w:szCs w:val="28"/>
        </w:rPr>
        <w:t xml:space="preserve">3 часов в неделю). </w:t>
      </w:r>
    </w:p>
    <w:p w:rsidR="00CD41E0" w:rsidRPr="003759BE" w:rsidRDefault="00CD41E0" w:rsidP="003759BE">
      <w:pPr>
        <w:shd w:val="clear" w:color="auto" w:fill="FFFFFF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CD41E0" w:rsidRPr="003759BE" w:rsidRDefault="00CD41E0" w:rsidP="003759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b/>
          <w:i/>
          <w:sz w:val="28"/>
          <w:szCs w:val="28"/>
        </w:rPr>
        <w:t>Цель</w:t>
      </w:r>
      <w:r w:rsidRPr="003759BE">
        <w:rPr>
          <w:rFonts w:ascii="Times New Roman" w:hAnsi="Times New Roman"/>
          <w:sz w:val="28"/>
          <w:szCs w:val="28"/>
        </w:rPr>
        <w:t xml:space="preserve">:  мотивация к познанию и творчеству, самостоятельности, инициативности и творческой активности детей младшего, среднего и старшего возраста посредством соединения процесса обучения учащихся с их творческой практикой. </w:t>
      </w:r>
    </w:p>
    <w:p w:rsidR="00CD41E0" w:rsidRPr="003759BE" w:rsidRDefault="00CD41E0" w:rsidP="003759B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759BE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знакомство с театром как видом искусства, сущностью театрального исполнительского творчества;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 формирование у детей и подростков интереса театральному искусству;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 </w:t>
      </w:r>
      <w:r w:rsidRPr="003759BE">
        <w:rPr>
          <w:rFonts w:ascii="Times New Roman" w:eastAsia="Times New Roman" w:hAnsi="Times New Roman"/>
          <w:kern w:val="2"/>
          <w:sz w:val="28"/>
          <w:szCs w:val="28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 поэтапное обучение первоначальным навыкам актерского мастерства;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 воспитание художественного вкуса, творческой инициативы, психофизической выносливости и работоспособности;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 обучение творческому использованию полученных умений и практических навыков;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устранение мышечного напряжения и психофизических зажимов;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 воспитание самодисциплины, </w:t>
      </w:r>
      <w:proofErr w:type="spellStart"/>
      <w:r w:rsidRPr="003759BE">
        <w:rPr>
          <w:rFonts w:ascii="Times New Roman" w:hAnsi="Times New Roman"/>
          <w:sz w:val="28"/>
          <w:szCs w:val="28"/>
        </w:rPr>
        <w:t>коммуникативности</w:t>
      </w:r>
      <w:proofErr w:type="spellEnd"/>
      <w:r w:rsidRPr="003759BE">
        <w:rPr>
          <w:rFonts w:ascii="Times New Roman" w:hAnsi="Times New Roman"/>
          <w:sz w:val="28"/>
          <w:szCs w:val="28"/>
        </w:rPr>
        <w:t xml:space="preserve"> и культуры общения;</w:t>
      </w:r>
    </w:p>
    <w:p w:rsidR="00CD41E0" w:rsidRPr="003759BE" w:rsidRDefault="00CD41E0" w:rsidP="003759BE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eastAsia="Times New Roman" w:hAnsi="Times New Roman"/>
          <w:kern w:val="2"/>
          <w:sz w:val="28"/>
          <w:szCs w:val="28"/>
        </w:rPr>
        <w:t xml:space="preserve">Развитие </w:t>
      </w:r>
      <w:r w:rsidRPr="003759BE">
        <w:rPr>
          <w:rFonts w:ascii="Times New Roman" w:hAnsi="Times New Roman"/>
          <w:sz w:val="28"/>
          <w:szCs w:val="28"/>
        </w:rPr>
        <w:t>мотивации личности к познанию, творчеству, саморазвитию, труду, искусству.</w:t>
      </w:r>
    </w:p>
    <w:p w:rsidR="00CD41E0" w:rsidRPr="003759BE" w:rsidRDefault="00CD41E0" w:rsidP="003759BE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3759BE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CD41E0" w:rsidRPr="003759BE" w:rsidRDefault="00CD41E0" w:rsidP="003759BE">
      <w:pPr>
        <w:pStyle w:val="Body1"/>
        <w:ind w:firstLine="851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3759BE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CD41E0" w:rsidRPr="003759BE" w:rsidRDefault="00CD41E0" w:rsidP="003759BE">
      <w:pPr>
        <w:pStyle w:val="12"/>
        <w:ind w:left="0" w:firstLine="851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3759BE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CD41E0" w:rsidRPr="003759BE" w:rsidRDefault="00CD41E0" w:rsidP="003759BE">
      <w:pPr>
        <w:pStyle w:val="12"/>
        <w:ind w:left="0" w:firstLine="851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3759BE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CD41E0" w:rsidRPr="003759BE" w:rsidRDefault="00CD41E0" w:rsidP="003759BE">
      <w:pPr>
        <w:pStyle w:val="12"/>
        <w:ind w:left="0" w:firstLine="851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3759BE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759BE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</w:t>
      </w:r>
      <w:proofErr w:type="gramEnd"/>
      <w:r w:rsidRPr="003759BE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(упражнения, игры, тренинги, репетиции);</w:t>
      </w:r>
    </w:p>
    <w:p w:rsidR="00CD41E0" w:rsidRPr="003759BE" w:rsidRDefault="00CD41E0" w:rsidP="003759BE">
      <w:pPr>
        <w:pStyle w:val="12"/>
        <w:ind w:left="0" w:firstLine="851"/>
        <w:jc w:val="both"/>
        <w:rPr>
          <w:rStyle w:val="a7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</w:rPr>
      </w:pPr>
      <w:r w:rsidRPr="003759BE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Программа </w:t>
      </w:r>
      <w:r w:rsidRPr="003759BE">
        <w:rPr>
          <w:b/>
          <w:color w:val="000000" w:themeColor="text1"/>
          <w:sz w:val="28"/>
          <w:szCs w:val="28"/>
          <w:shd w:val="clear" w:color="auto" w:fill="FFFFFF" w:themeFill="background1"/>
        </w:rPr>
        <w:t>«</w:t>
      </w:r>
      <w:proofErr w:type="gramStart"/>
      <w:r w:rsidRPr="003759BE">
        <w:rPr>
          <w:b/>
          <w:color w:val="000000" w:themeColor="text1"/>
          <w:sz w:val="28"/>
          <w:szCs w:val="28"/>
          <w:shd w:val="clear" w:color="auto" w:fill="FFFFFF" w:themeFill="background1"/>
        </w:rPr>
        <w:t>Шахматы-школе</w:t>
      </w:r>
      <w:proofErr w:type="gramEnd"/>
      <w:r w:rsidRPr="003759BE">
        <w:rPr>
          <w:b/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3759BE">
        <w:rPr>
          <w:color w:val="000000" w:themeColor="text1"/>
          <w:sz w:val="28"/>
          <w:szCs w:val="28"/>
          <w:shd w:val="clear" w:color="auto" w:fill="FFFFFF" w:themeFill="background1"/>
        </w:rPr>
        <w:t xml:space="preserve"> является модифицированной дополнительной образовательной программой физкультурно-спортивной направленности, составлена на основе авторской программы  </w:t>
      </w:r>
      <w:proofErr w:type="spellStart"/>
      <w:r w:rsidRPr="003759BE">
        <w:rPr>
          <w:color w:val="000000" w:themeColor="text1"/>
          <w:sz w:val="28"/>
          <w:szCs w:val="28"/>
          <w:shd w:val="clear" w:color="auto" w:fill="FFFFFF" w:themeFill="background1"/>
        </w:rPr>
        <w:t>В.В.Кострова</w:t>
      </w:r>
      <w:proofErr w:type="spellEnd"/>
      <w:r w:rsidRPr="003759BE">
        <w:rPr>
          <w:color w:val="000000" w:themeColor="text1"/>
          <w:sz w:val="28"/>
          <w:szCs w:val="28"/>
        </w:rPr>
        <w:t xml:space="preserve"> «Шахматы для детей, родителей и учителей».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b/>
          <w:bCs/>
          <w:color w:val="000000" w:themeColor="text1"/>
          <w:sz w:val="28"/>
          <w:szCs w:val="28"/>
        </w:rPr>
        <w:t>Актуальность.</w:t>
      </w:r>
      <w:r w:rsidRPr="003759BE">
        <w:rPr>
          <w:color w:val="000000" w:themeColor="text1"/>
          <w:sz w:val="28"/>
          <w:szCs w:val="28"/>
        </w:rPr>
        <w:t> Шахматы - это не только игра, доставляющая детям много радости, удовольствия, но и действенное эффективное средство умственного развития</w:t>
      </w:r>
      <w:r w:rsidRPr="003759BE">
        <w:rPr>
          <w:b/>
          <w:bCs/>
          <w:color w:val="000000" w:themeColor="text1"/>
          <w:sz w:val="28"/>
          <w:szCs w:val="28"/>
        </w:rPr>
        <w:t>, </w:t>
      </w:r>
      <w:r w:rsidRPr="003759BE">
        <w:rPr>
          <w:color w:val="000000" w:themeColor="text1"/>
          <w:sz w:val="28"/>
          <w:szCs w:val="28"/>
        </w:rPr>
        <w:t>формирования внутреннего плана действий — способности действовать в уме. Шахматные игры развивают такой комплекс наиважнейших качеств, что с давних пор приобрели особую социальную значимость — это один из самых лучших и увлекательных видов досуга, когда-либо придуманных человечеством.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Шахматы по своей природе остаются, прежде всего, игрой. И ребенок, особенно в начале обучения, это так и  воспринимае</w:t>
      </w:r>
      <w:proofErr w:type="gramStart"/>
      <w:r w:rsidRPr="003759BE">
        <w:rPr>
          <w:color w:val="000000" w:themeColor="text1"/>
          <w:sz w:val="28"/>
          <w:szCs w:val="28"/>
        </w:rPr>
        <w:t>т-</w:t>
      </w:r>
      <w:proofErr w:type="gramEnd"/>
      <w:r w:rsidRPr="003759BE">
        <w:rPr>
          <w:color w:val="000000" w:themeColor="text1"/>
          <w:sz w:val="28"/>
          <w:szCs w:val="28"/>
        </w:rPr>
        <w:t xml:space="preserve"> как игру. При этом предусматривается широкое использование занимательного материала, включение в занятия игровых ситуаций, чтение дидактических сказок и т. д.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 </w:t>
      </w:r>
      <w:r w:rsidRPr="003759BE">
        <w:rPr>
          <w:b/>
          <w:bCs/>
          <w:color w:val="000000" w:themeColor="text1"/>
          <w:sz w:val="28"/>
          <w:szCs w:val="28"/>
        </w:rPr>
        <w:t>Цель программы</w:t>
      </w:r>
      <w:r w:rsidRPr="003759BE">
        <w:rPr>
          <w:color w:val="000000" w:themeColor="text1"/>
          <w:sz w:val="28"/>
          <w:szCs w:val="28"/>
        </w:rPr>
        <w:t> – 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</w:t>
      </w:r>
      <w:r w:rsidRPr="003759BE">
        <w:rPr>
          <w:b/>
          <w:bCs/>
          <w:color w:val="000000" w:themeColor="text1"/>
          <w:sz w:val="28"/>
          <w:szCs w:val="28"/>
        </w:rPr>
        <w:t>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Игра в шахматы развивает наглядно-образное мышление</w:t>
      </w:r>
      <w:r w:rsidRPr="003759BE">
        <w:rPr>
          <w:b/>
          <w:bCs/>
          <w:color w:val="000000" w:themeColor="text1"/>
          <w:sz w:val="28"/>
          <w:szCs w:val="28"/>
        </w:rPr>
        <w:t>, </w:t>
      </w:r>
      <w:r w:rsidRPr="003759BE">
        <w:rPr>
          <w:color w:val="000000" w:themeColor="text1"/>
          <w:sz w:val="28"/>
          <w:szCs w:val="28"/>
        </w:rPr>
        <w:t>способствует зарождению логического мышления, воспитывает усидчивость, вдумчивость, целеустремленность, вырабатывает в человеке ряд необходимых и требуемых в обществе качеств: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 xml:space="preserve">Ребенок, обучающийся этой игре, становится </w:t>
      </w:r>
      <w:proofErr w:type="spellStart"/>
      <w:r w:rsidRPr="003759BE">
        <w:rPr>
          <w:color w:val="000000" w:themeColor="text1"/>
          <w:sz w:val="28"/>
          <w:szCs w:val="28"/>
        </w:rPr>
        <w:t>собраннее</w:t>
      </w:r>
      <w:proofErr w:type="spellEnd"/>
      <w:r w:rsidRPr="003759BE">
        <w:rPr>
          <w:color w:val="000000" w:themeColor="text1"/>
          <w:sz w:val="28"/>
          <w:szCs w:val="28"/>
        </w:rPr>
        <w:t xml:space="preserve">, самокритичнее, привыкает самостоятельно думать, принимать решения, бороться до конца, не унывать при неудачах. 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Программа «</w:t>
      </w:r>
      <w:proofErr w:type="gramStart"/>
      <w:r w:rsidRPr="003759BE">
        <w:rPr>
          <w:b/>
          <w:bCs/>
          <w:color w:val="000000" w:themeColor="text1"/>
          <w:sz w:val="28"/>
          <w:szCs w:val="28"/>
        </w:rPr>
        <w:t>Шахматы-школе</w:t>
      </w:r>
      <w:proofErr w:type="gramEnd"/>
      <w:r w:rsidRPr="003759BE">
        <w:rPr>
          <w:color w:val="000000" w:themeColor="text1"/>
          <w:sz w:val="28"/>
          <w:szCs w:val="28"/>
        </w:rPr>
        <w:t>» позволяет реализовать многие позитивные идеи отечественных теоретиков и практиков —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</w:rPr>
      </w:pPr>
      <w:r w:rsidRPr="003759BE">
        <w:rPr>
          <w:b/>
          <w:color w:val="000000" w:themeColor="text1"/>
          <w:sz w:val="28"/>
          <w:szCs w:val="28"/>
        </w:rPr>
        <w:t>Задачи:</w:t>
      </w:r>
    </w:p>
    <w:p w:rsidR="00CD41E0" w:rsidRPr="003759BE" w:rsidRDefault="00CD41E0" w:rsidP="003759BE">
      <w:pPr>
        <w:pStyle w:val="af9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b/>
          <w:bCs/>
          <w:color w:val="000000" w:themeColor="text1"/>
          <w:sz w:val="28"/>
          <w:szCs w:val="28"/>
        </w:rPr>
        <w:t>обучающие:</w:t>
      </w:r>
    </w:p>
    <w:p w:rsidR="00CD41E0" w:rsidRPr="003759BE" w:rsidRDefault="00CD41E0" w:rsidP="003759BE">
      <w:pPr>
        <w:pStyle w:val="af9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Научить детей следить за развитием событий на шахматной доске.</w:t>
      </w:r>
    </w:p>
    <w:p w:rsidR="00CD41E0" w:rsidRPr="003759BE" w:rsidRDefault="00CD41E0" w:rsidP="003759BE">
      <w:pPr>
        <w:pStyle w:val="af9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Научить играть шахматную партию от начала до конца с соблюдением всех правил.</w:t>
      </w:r>
    </w:p>
    <w:p w:rsidR="00CD41E0" w:rsidRPr="003759BE" w:rsidRDefault="00CD41E0" w:rsidP="003759BE">
      <w:pPr>
        <w:pStyle w:val="af9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lastRenderedPageBreak/>
        <w:t>Научить решать шахматные задачи в 1-2 хода.</w:t>
      </w:r>
    </w:p>
    <w:p w:rsidR="00CD41E0" w:rsidRPr="003759BE" w:rsidRDefault="00CD41E0" w:rsidP="003759BE">
      <w:pPr>
        <w:pStyle w:val="af9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Научить детей работать самостоятельно.</w:t>
      </w:r>
    </w:p>
    <w:p w:rsidR="00CD41E0" w:rsidRPr="003759BE" w:rsidRDefault="00CD41E0" w:rsidP="003759BE">
      <w:pPr>
        <w:pStyle w:val="af9"/>
        <w:numPr>
          <w:ilvl w:val="0"/>
          <w:numId w:val="14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Научить школьников планировать свою игру и работу.</w:t>
      </w:r>
    </w:p>
    <w:p w:rsidR="00CD41E0" w:rsidRPr="003759BE" w:rsidRDefault="00CD41E0" w:rsidP="003759BE">
      <w:pPr>
        <w:pStyle w:val="af9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b/>
          <w:bCs/>
          <w:color w:val="000000" w:themeColor="text1"/>
          <w:sz w:val="28"/>
          <w:szCs w:val="28"/>
        </w:rPr>
        <w:t>развивающие:</w:t>
      </w:r>
    </w:p>
    <w:p w:rsidR="00CD41E0" w:rsidRPr="003759BE" w:rsidRDefault="00CD41E0" w:rsidP="003759BE">
      <w:pPr>
        <w:pStyle w:val="af9"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Развивать универсальные способы мыслительной деятельности (абстрактно-логическое мышление, память, внимание, воображение, умение производить логические операции).</w:t>
      </w:r>
    </w:p>
    <w:p w:rsidR="00CD41E0" w:rsidRPr="003759BE" w:rsidRDefault="00CD41E0" w:rsidP="003759BE">
      <w:pPr>
        <w:pStyle w:val="af9"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Повысить уровень спортивной работоспособности.</w:t>
      </w:r>
    </w:p>
    <w:p w:rsidR="00CD41E0" w:rsidRPr="003759BE" w:rsidRDefault="00CD41E0" w:rsidP="003759BE">
      <w:pPr>
        <w:pStyle w:val="af9"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Развивать интеллектуальные способности.</w:t>
      </w:r>
    </w:p>
    <w:p w:rsidR="00CD41E0" w:rsidRPr="003759BE" w:rsidRDefault="00CD41E0" w:rsidP="003759BE">
      <w:pPr>
        <w:pStyle w:val="af9"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Развивать творческое мышление.</w:t>
      </w:r>
    </w:p>
    <w:p w:rsidR="00CD41E0" w:rsidRPr="003759BE" w:rsidRDefault="00CD41E0" w:rsidP="003759BE">
      <w:pPr>
        <w:pStyle w:val="af9"/>
        <w:numPr>
          <w:ilvl w:val="0"/>
          <w:numId w:val="15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Формировать познавательную деятельность.</w:t>
      </w:r>
    </w:p>
    <w:p w:rsidR="00CD41E0" w:rsidRPr="003759BE" w:rsidRDefault="00CD41E0" w:rsidP="003759BE">
      <w:pPr>
        <w:pStyle w:val="af9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b/>
          <w:bCs/>
          <w:color w:val="000000" w:themeColor="text1"/>
          <w:sz w:val="28"/>
          <w:szCs w:val="28"/>
        </w:rPr>
        <w:t>воспитывающие:</w:t>
      </w:r>
    </w:p>
    <w:p w:rsidR="00CD41E0" w:rsidRPr="003759BE" w:rsidRDefault="00CD41E0" w:rsidP="003759BE">
      <w:pPr>
        <w:pStyle w:val="af9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Воспитывать потребности в здоровом образе жизни.</w:t>
      </w:r>
    </w:p>
    <w:p w:rsidR="00CD41E0" w:rsidRPr="003759BE" w:rsidRDefault="00CD41E0" w:rsidP="003759BE">
      <w:pPr>
        <w:pStyle w:val="af9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Воспитывать трудолюбие, дисциплинированность, сознательность, активность.</w:t>
      </w:r>
    </w:p>
    <w:p w:rsidR="00CD41E0" w:rsidRPr="003759BE" w:rsidRDefault="00CD41E0" w:rsidP="003759BE">
      <w:pPr>
        <w:pStyle w:val="af9"/>
        <w:numPr>
          <w:ilvl w:val="0"/>
          <w:numId w:val="16"/>
        </w:numPr>
        <w:shd w:val="clear" w:color="auto" w:fill="FFFFFF" w:themeFill="background1"/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Формировать способности к самооценке и самоконтролю.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Теоретическая работа с детьми проводится в форме лекций, диспутов, бесед, анализируются сыгранные ребятами партии, а также разбираются партии известных шахматистов.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Практические занятия также разнообразны по своей форме – это и сеансы одновременной игры с руководителем, и конкурсы по решению задач, этюдов, и игровые занятия, турниры, игры различного типа на шахматную тематику.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 В программе приводится примерный перечень различных дидактических игр и заданий, дается вариант примерного распределения программного материала, приводится перечень шахматных игр, а также шахматных дидактических игрушек, которые можно использовать в учебном процессе и сделать своими руками.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CD41E0" w:rsidRPr="003759BE" w:rsidRDefault="00CD41E0" w:rsidP="003759BE">
      <w:pPr>
        <w:pStyle w:val="af9"/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b/>
          <w:bCs/>
          <w:color w:val="000000" w:themeColor="text1"/>
          <w:sz w:val="28"/>
          <w:szCs w:val="28"/>
          <w:u w:val="single"/>
        </w:rPr>
        <w:t>Основные формы и средства обучения</w:t>
      </w:r>
      <w:r w:rsidRPr="003759BE">
        <w:rPr>
          <w:b/>
          <w:bCs/>
          <w:color w:val="000000" w:themeColor="text1"/>
          <w:sz w:val="28"/>
          <w:szCs w:val="28"/>
        </w:rPr>
        <w:t>:</w:t>
      </w:r>
    </w:p>
    <w:p w:rsidR="00CD41E0" w:rsidRPr="003759BE" w:rsidRDefault="00CD41E0" w:rsidP="003759BE">
      <w:pPr>
        <w:pStyle w:val="af9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Практическая игра.</w:t>
      </w:r>
    </w:p>
    <w:p w:rsidR="00CD41E0" w:rsidRPr="003759BE" w:rsidRDefault="00CD41E0" w:rsidP="003759BE">
      <w:pPr>
        <w:pStyle w:val="af9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Решение шахматных задач, комбинаций и этюдов.</w:t>
      </w:r>
    </w:p>
    <w:p w:rsidR="00CD41E0" w:rsidRPr="003759BE" w:rsidRDefault="00CD41E0" w:rsidP="003759BE">
      <w:pPr>
        <w:pStyle w:val="af9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Дидактические игры и задания, игровые упражнения.</w:t>
      </w:r>
    </w:p>
    <w:p w:rsidR="00CD41E0" w:rsidRPr="003759BE" w:rsidRDefault="00CD41E0" w:rsidP="003759BE">
      <w:pPr>
        <w:pStyle w:val="af9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Теоретические занятия, шахматные игры, шахматные дидактические игрушки.</w:t>
      </w:r>
    </w:p>
    <w:p w:rsidR="00CD41E0" w:rsidRPr="003759BE" w:rsidRDefault="00CD41E0" w:rsidP="003759BE">
      <w:pPr>
        <w:pStyle w:val="af9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3759BE">
        <w:rPr>
          <w:color w:val="000000" w:themeColor="text1"/>
          <w:sz w:val="28"/>
          <w:szCs w:val="28"/>
        </w:rPr>
        <w:t>Участие в турнирах и соревнованиях.</w:t>
      </w:r>
    </w:p>
    <w:p w:rsidR="00CD41E0" w:rsidRPr="003759BE" w:rsidRDefault="00CD41E0" w:rsidP="003759BE">
      <w:pPr>
        <w:pStyle w:val="ab"/>
        <w:spacing w:after="0" w:line="240" w:lineRule="auto"/>
        <w:ind w:left="302" w:right="304" w:firstLine="707"/>
        <w:jc w:val="both"/>
        <w:rPr>
          <w:rFonts w:ascii="Times New Roman" w:hAnsi="Times New Roman"/>
          <w:sz w:val="28"/>
          <w:szCs w:val="28"/>
        </w:rPr>
      </w:pPr>
    </w:p>
    <w:p w:rsidR="00CD41E0" w:rsidRPr="003759BE" w:rsidRDefault="00CD41E0" w:rsidP="003759BE">
      <w:pPr>
        <w:pStyle w:val="ab"/>
        <w:spacing w:after="0" w:line="240" w:lineRule="auto"/>
        <w:ind w:right="47" w:firstLine="707"/>
        <w:rPr>
          <w:rFonts w:ascii="Times New Roman" w:hAnsi="Times New Roman"/>
          <w:color w:val="auto"/>
          <w:sz w:val="28"/>
          <w:szCs w:val="28"/>
        </w:rPr>
      </w:pPr>
      <w:r w:rsidRPr="003759BE">
        <w:rPr>
          <w:rFonts w:ascii="Times New Roman" w:hAnsi="Times New Roman"/>
          <w:color w:val="auto"/>
          <w:sz w:val="28"/>
          <w:szCs w:val="28"/>
        </w:rPr>
        <w:t xml:space="preserve">Актуальность программы </w:t>
      </w:r>
      <w:r w:rsidRPr="003759BE">
        <w:rPr>
          <w:rFonts w:ascii="Times New Roman" w:hAnsi="Times New Roman"/>
          <w:b/>
          <w:color w:val="auto"/>
          <w:sz w:val="28"/>
          <w:szCs w:val="28"/>
        </w:rPr>
        <w:t>«РДДМ»</w:t>
      </w:r>
      <w:r w:rsidRPr="003759BE">
        <w:rPr>
          <w:rFonts w:ascii="Times New Roman" w:hAnsi="Times New Roman"/>
          <w:color w:val="auto"/>
          <w:sz w:val="28"/>
          <w:szCs w:val="28"/>
        </w:rPr>
        <w:t xml:space="preserve"> связана с развитием Российского движения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детей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молодежи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необходимостью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подготовки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детей,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которые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будут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лидерами детских общественных объединений. Сегодня детские объединения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включают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в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себя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десятки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направлений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деятельности,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сотни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lastRenderedPageBreak/>
        <w:t>мероприятий,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тысячи интересных идей. На базе МБОУ «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Сервинская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</w:rPr>
        <w:t xml:space="preserve"> ООШ»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действует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первичное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отделение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РДДМ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. </w:t>
      </w:r>
      <w:r w:rsidRPr="003759BE">
        <w:rPr>
          <w:rFonts w:ascii="Times New Roman" w:hAnsi="Times New Roman"/>
          <w:color w:val="auto"/>
          <w:sz w:val="28"/>
          <w:szCs w:val="28"/>
        </w:rPr>
        <w:t>Деятельность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общественной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строится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на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основах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самоуправления.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Самоуправление,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как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способ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жизнедеятельности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организации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детских</w:t>
      </w:r>
      <w:r w:rsidRPr="003759BE">
        <w:rPr>
          <w:rFonts w:ascii="Times New Roman" w:hAnsi="Times New Roman"/>
          <w:color w:val="auto"/>
          <w:spacing w:val="7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школьных</w:t>
      </w:r>
      <w:r w:rsidRPr="003759BE">
        <w:rPr>
          <w:rFonts w:ascii="Times New Roman" w:hAnsi="Times New Roman"/>
          <w:color w:val="auto"/>
          <w:spacing w:val="7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объединений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позволяет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формировать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культуру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проявления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социальной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инициативы,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включающий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в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себя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целый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комплекс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демократических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процедур,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специальных знаний и организаторских умений, соответствующих правовому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полю.</w:t>
      </w:r>
    </w:p>
    <w:p w:rsidR="00CD41E0" w:rsidRPr="003759BE" w:rsidRDefault="00CD41E0" w:rsidP="003759BE">
      <w:pPr>
        <w:pStyle w:val="ab"/>
        <w:spacing w:after="0" w:line="240" w:lineRule="auto"/>
        <w:ind w:right="47" w:firstLine="707"/>
        <w:rPr>
          <w:rFonts w:ascii="Times New Roman" w:hAnsi="Times New Roman"/>
          <w:color w:val="auto"/>
          <w:sz w:val="28"/>
          <w:szCs w:val="28"/>
        </w:rPr>
      </w:pPr>
      <w:r w:rsidRPr="003759BE">
        <w:rPr>
          <w:rFonts w:ascii="Times New Roman" w:hAnsi="Times New Roman"/>
          <w:b/>
          <w:color w:val="auto"/>
          <w:sz w:val="28"/>
          <w:szCs w:val="28"/>
        </w:rPr>
        <w:t xml:space="preserve">Цель: </w:t>
      </w:r>
      <w:r w:rsidRPr="003759BE">
        <w:rPr>
          <w:rFonts w:ascii="Times New Roman" w:hAnsi="Times New Roman"/>
          <w:color w:val="auto"/>
          <w:sz w:val="28"/>
          <w:szCs w:val="28"/>
        </w:rPr>
        <w:t>создание условий для развития социальной активности детей 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подростков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содействие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формированию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личности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на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основе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присущей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российскому</w:t>
      </w:r>
      <w:r w:rsidRPr="003759BE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обществу</w:t>
      </w:r>
      <w:r w:rsidRPr="003759BE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системы</w:t>
      </w:r>
      <w:r w:rsidRPr="003759BE"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ценностей.</w:t>
      </w:r>
    </w:p>
    <w:p w:rsidR="00CD41E0" w:rsidRPr="003759BE" w:rsidRDefault="00CD41E0" w:rsidP="003759BE">
      <w:pPr>
        <w:pStyle w:val="1"/>
        <w:ind w:right="47"/>
        <w:jc w:val="left"/>
        <w:rPr>
          <w:color w:val="auto"/>
          <w:szCs w:val="28"/>
        </w:rPr>
      </w:pPr>
      <w:r w:rsidRPr="003759BE">
        <w:rPr>
          <w:color w:val="auto"/>
          <w:szCs w:val="28"/>
        </w:rPr>
        <w:t>Задачи</w:t>
      </w:r>
      <w:r w:rsidRPr="003759BE">
        <w:rPr>
          <w:color w:val="auto"/>
          <w:spacing w:val="-5"/>
          <w:szCs w:val="28"/>
        </w:rPr>
        <w:t xml:space="preserve"> </w:t>
      </w:r>
      <w:r w:rsidRPr="003759BE">
        <w:rPr>
          <w:color w:val="auto"/>
          <w:szCs w:val="28"/>
        </w:rPr>
        <w:t>программы:</w:t>
      </w:r>
    </w:p>
    <w:p w:rsidR="00CD41E0" w:rsidRPr="003759BE" w:rsidRDefault="00CD41E0" w:rsidP="003759BE">
      <w:pPr>
        <w:pStyle w:val="2"/>
        <w:spacing w:before="0" w:line="240" w:lineRule="auto"/>
        <w:ind w:right="47"/>
        <w:rPr>
          <w:rFonts w:ascii="Times New Roman" w:hAnsi="Times New Roman" w:cs="Times New Roman"/>
          <w:color w:val="auto"/>
          <w:sz w:val="28"/>
          <w:szCs w:val="28"/>
        </w:rPr>
      </w:pPr>
      <w:r w:rsidRPr="003759BE">
        <w:rPr>
          <w:rFonts w:ascii="Times New Roman" w:hAnsi="Times New Roman" w:cs="Times New Roman"/>
          <w:color w:val="auto"/>
          <w:sz w:val="28"/>
          <w:szCs w:val="28"/>
        </w:rPr>
        <w:t>Обучающие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8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Дать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знания</w:t>
      </w:r>
      <w:r w:rsidRPr="003759BE">
        <w:rPr>
          <w:rFonts w:ascii="Times New Roman" w:hAnsi="Times New Roman"/>
          <w:color w:val="auto"/>
          <w:spacing w:val="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об</w:t>
      </w:r>
      <w:r w:rsidRPr="003759BE">
        <w:rPr>
          <w:rFonts w:ascii="Times New Roman" w:hAnsi="Times New Roman"/>
          <w:color w:val="auto"/>
          <w:spacing w:val="5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истории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развития</w:t>
      </w:r>
      <w:r w:rsidRPr="003759BE">
        <w:rPr>
          <w:rFonts w:ascii="Times New Roman" w:hAnsi="Times New Roman"/>
          <w:color w:val="auto"/>
          <w:spacing w:val="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мирового</w:t>
      </w:r>
      <w:r w:rsidRPr="003759BE">
        <w:rPr>
          <w:rFonts w:ascii="Times New Roman" w:hAnsi="Times New Roman"/>
          <w:color w:val="auto"/>
          <w:spacing w:val="3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отечественного</w:t>
      </w:r>
      <w:r w:rsidRPr="003759BE">
        <w:rPr>
          <w:rFonts w:ascii="Times New Roman" w:hAnsi="Times New Roman"/>
          <w:color w:val="auto"/>
          <w:spacing w:val="3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детского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общественного движения;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338"/>
          <w:tab w:val="left" w:pos="1339"/>
          <w:tab w:val="left" w:pos="2581"/>
          <w:tab w:val="left" w:pos="3985"/>
          <w:tab w:val="left" w:pos="5875"/>
          <w:tab w:val="left" w:pos="7683"/>
          <w:tab w:val="left" w:pos="8057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Научить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извлекать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необходимую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информацию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о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деятельности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детских общественных</w:t>
      </w:r>
      <w:r w:rsidRPr="003759BE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объединений;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219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Научить</w:t>
      </w:r>
      <w:r w:rsidRPr="003759BE">
        <w:rPr>
          <w:rFonts w:ascii="Times New Roman" w:hAnsi="Times New Roman"/>
          <w:color w:val="auto"/>
          <w:spacing w:val="3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эффективным</w:t>
      </w:r>
      <w:r w:rsidRPr="003759BE">
        <w:rPr>
          <w:rFonts w:ascii="Times New Roman" w:hAnsi="Times New Roman"/>
          <w:color w:val="auto"/>
          <w:spacing w:val="38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формам</w:t>
      </w:r>
      <w:r w:rsidRPr="003759BE">
        <w:rPr>
          <w:rFonts w:ascii="Times New Roman" w:hAnsi="Times New Roman"/>
          <w:color w:val="auto"/>
          <w:spacing w:val="38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подготовки</w:t>
      </w:r>
      <w:r w:rsidRPr="003759BE">
        <w:rPr>
          <w:rFonts w:ascii="Times New Roman" w:hAnsi="Times New Roman"/>
          <w:color w:val="auto"/>
          <w:spacing w:val="3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40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проведения</w:t>
      </w:r>
      <w:r w:rsidRPr="003759BE">
        <w:rPr>
          <w:rFonts w:ascii="Times New Roman" w:hAnsi="Times New Roman"/>
          <w:color w:val="auto"/>
          <w:spacing w:val="4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социально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значимых мероприятий;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324"/>
          <w:tab w:val="left" w:pos="1325"/>
          <w:tab w:val="left" w:pos="2550"/>
          <w:tab w:val="left" w:pos="4341"/>
          <w:tab w:val="left" w:pos="6135"/>
          <w:tab w:val="left" w:pos="6506"/>
          <w:tab w:val="left" w:pos="7968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Научить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планировать,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организовать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и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проводить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коллективные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творческие</w:t>
      </w:r>
      <w:r w:rsidRPr="003759BE">
        <w:rPr>
          <w:rFonts w:ascii="Times New Roman" w:hAnsi="Times New Roman"/>
          <w:color w:val="auto"/>
          <w:spacing w:val="-3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дела.</w:t>
      </w:r>
    </w:p>
    <w:p w:rsidR="00CD41E0" w:rsidRPr="003759BE" w:rsidRDefault="00CD41E0" w:rsidP="003759BE">
      <w:pPr>
        <w:pStyle w:val="2"/>
        <w:spacing w:before="0" w:line="240" w:lineRule="auto"/>
        <w:ind w:right="47"/>
        <w:rPr>
          <w:rFonts w:ascii="Times New Roman" w:hAnsi="Times New Roman" w:cs="Times New Roman"/>
          <w:color w:val="auto"/>
          <w:sz w:val="28"/>
          <w:szCs w:val="28"/>
        </w:rPr>
      </w:pPr>
      <w:r w:rsidRPr="003759BE">
        <w:rPr>
          <w:rFonts w:ascii="Times New Roman" w:hAnsi="Times New Roman" w:cs="Times New Roman"/>
          <w:color w:val="auto"/>
          <w:sz w:val="28"/>
          <w:szCs w:val="28"/>
        </w:rPr>
        <w:t>Развивающие: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588"/>
          <w:tab w:val="left" w:pos="1589"/>
          <w:tab w:val="left" w:pos="3252"/>
          <w:tab w:val="left" w:pos="5724"/>
          <w:tab w:val="left" w:pos="6359"/>
          <w:tab w:val="left" w:pos="8075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Развивать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организаторские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и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  <w:t>лидерские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ab/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>способности,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коммуникативные</w:t>
      </w:r>
      <w:r w:rsidRPr="003759BE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умения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-3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навыки межличностного и</w:t>
      </w:r>
      <w:r w:rsidRPr="003759BE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делового</w:t>
      </w:r>
      <w:r w:rsidRPr="003759BE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общения;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207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Развить</w:t>
      </w:r>
      <w:r w:rsidRPr="003759BE">
        <w:rPr>
          <w:rFonts w:ascii="Times New Roman" w:hAnsi="Times New Roman"/>
          <w:color w:val="auto"/>
          <w:spacing w:val="2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навыки</w:t>
      </w:r>
      <w:r w:rsidRPr="003759BE">
        <w:rPr>
          <w:rFonts w:ascii="Times New Roman" w:hAnsi="Times New Roman"/>
          <w:color w:val="auto"/>
          <w:spacing w:val="2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эффективного</w:t>
      </w:r>
      <w:r w:rsidRPr="003759BE">
        <w:rPr>
          <w:rFonts w:ascii="Times New Roman" w:hAnsi="Times New Roman"/>
          <w:color w:val="auto"/>
          <w:spacing w:val="30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взаимодействия</w:t>
      </w:r>
      <w:r w:rsidRPr="003759BE">
        <w:rPr>
          <w:rFonts w:ascii="Times New Roman" w:hAnsi="Times New Roman"/>
          <w:color w:val="auto"/>
          <w:spacing w:val="2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3759BE">
        <w:rPr>
          <w:rFonts w:ascii="Times New Roman" w:hAnsi="Times New Roman"/>
          <w:color w:val="auto"/>
          <w:spacing w:val="2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коллективе,</w:t>
      </w:r>
      <w:r w:rsidRPr="003759BE">
        <w:rPr>
          <w:rFonts w:ascii="Times New Roman" w:hAnsi="Times New Roman"/>
          <w:color w:val="auto"/>
          <w:spacing w:val="2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навыки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ведения</w:t>
      </w:r>
      <w:r w:rsidRPr="003759BE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дискуссии,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публичного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выступления;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98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Создать</w:t>
      </w:r>
      <w:r w:rsidRPr="003759BE">
        <w:rPr>
          <w:rFonts w:ascii="Times New Roman" w:hAnsi="Times New Roman"/>
          <w:color w:val="auto"/>
          <w:spacing w:val="18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условия</w:t>
      </w:r>
      <w:r w:rsidRPr="003759BE">
        <w:rPr>
          <w:rFonts w:ascii="Times New Roman" w:hAnsi="Times New Roman"/>
          <w:color w:val="auto"/>
          <w:spacing w:val="20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для</w:t>
      </w:r>
      <w:r w:rsidRPr="003759BE">
        <w:rPr>
          <w:rFonts w:ascii="Times New Roman" w:hAnsi="Times New Roman"/>
          <w:color w:val="auto"/>
          <w:spacing w:val="1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социального,</w:t>
      </w:r>
      <w:r w:rsidRPr="003759BE">
        <w:rPr>
          <w:rFonts w:ascii="Times New Roman" w:hAnsi="Times New Roman"/>
          <w:color w:val="auto"/>
          <w:spacing w:val="18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культурного</w:t>
      </w:r>
      <w:r w:rsidRPr="003759BE">
        <w:rPr>
          <w:rFonts w:ascii="Times New Roman" w:hAnsi="Times New Roman"/>
          <w:color w:val="auto"/>
          <w:spacing w:val="20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1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профессионального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самоопределения;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298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Развивать</w:t>
      </w:r>
      <w:r w:rsidRPr="003759BE">
        <w:rPr>
          <w:rFonts w:ascii="Times New Roman" w:hAnsi="Times New Roman"/>
          <w:color w:val="auto"/>
          <w:spacing w:val="4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5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поддерживать</w:t>
      </w:r>
      <w:r w:rsidRPr="003759BE">
        <w:rPr>
          <w:rFonts w:ascii="Times New Roman" w:hAnsi="Times New Roman"/>
          <w:color w:val="auto"/>
          <w:spacing w:val="4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инициативу</w:t>
      </w:r>
      <w:r w:rsidRPr="003759BE">
        <w:rPr>
          <w:rFonts w:ascii="Times New Roman" w:hAnsi="Times New Roman"/>
          <w:color w:val="auto"/>
          <w:spacing w:val="46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5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творческий</w:t>
      </w:r>
      <w:r w:rsidRPr="003759BE">
        <w:rPr>
          <w:rFonts w:ascii="Times New Roman" w:hAnsi="Times New Roman"/>
          <w:color w:val="auto"/>
          <w:spacing w:val="4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потенциал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подростков-активистов.</w:t>
      </w:r>
    </w:p>
    <w:p w:rsidR="00CD41E0" w:rsidRPr="003759BE" w:rsidRDefault="00CD41E0" w:rsidP="003759BE">
      <w:pPr>
        <w:pStyle w:val="2"/>
        <w:spacing w:before="0" w:line="240" w:lineRule="auto"/>
        <w:ind w:right="47"/>
        <w:rPr>
          <w:rFonts w:ascii="Times New Roman" w:hAnsi="Times New Roman" w:cs="Times New Roman"/>
          <w:color w:val="auto"/>
          <w:sz w:val="28"/>
          <w:szCs w:val="28"/>
        </w:rPr>
      </w:pPr>
      <w:r w:rsidRPr="003759BE">
        <w:rPr>
          <w:rFonts w:ascii="Times New Roman" w:hAnsi="Times New Roman" w:cs="Times New Roman"/>
          <w:color w:val="auto"/>
          <w:sz w:val="28"/>
          <w:szCs w:val="28"/>
        </w:rPr>
        <w:t>Воспитательные: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88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Формировать основы социально ответственного поведения, активную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жизненную</w:t>
      </w:r>
      <w:r w:rsidRPr="003759BE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позицию;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579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Формировать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положительное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эмоциональное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восприятие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благоприятного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психологического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климата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процессе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межличностного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общения</w:t>
      </w:r>
      <w:r w:rsidRPr="003759BE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 досуговой деятельности;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368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Воспитывать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чувство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коллективизма: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навыков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взаимопомощи,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совместных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действий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организации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общественной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внутри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детского объединения, действующего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на базе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школы.</w:t>
      </w:r>
    </w:p>
    <w:p w:rsidR="00CD41E0" w:rsidRPr="003759BE" w:rsidRDefault="00CD41E0" w:rsidP="003759BE">
      <w:pPr>
        <w:pStyle w:val="1"/>
        <w:ind w:right="47"/>
        <w:jc w:val="left"/>
        <w:rPr>
          <w:color w:val="auto"/>
          <w:szCs w:val="28"/>
        </w:rPr>
      </w:pPr>
      <w:r w:rsidRPr="003759BE">
        <w:rPr>
          <w:color w:val="auto"/>
          <w:szCs w:val="28"/>
        </w:rPr>
        <w:t>Реализация</w:t>
      </w:r>
      <w:r w:rsidRPr="003759BE">
        <w:rPr>
          <w:color w:val="auto"/>
          <w:spacing w:val="-4"/>
          <w:szCs w:val="28"/>
        </w:rPr>
        <w:t xml:space="preserve"> </w:t>
      </w:r>
      <w:r w:rsidRPr="003759BE">
        <w:rPr>
          <w:color w:val="auto"/>
          <w:szCs w:val="28"/>
        </w:rPr>
        <w:t>целей</w:t>
      </w:r>
      <w:r w:rsidRPr="003759BE">
        <w:rPr>
          <w:color w:val="auto"/>
          <w:spacing w:val="-3"/>
          <w:szCs w:val="28"/>
        </w:rPr>
        <w:t xml:space="preserve"> </w:t>
      </w:r>
      <w:r w:rsidRPr="003759BE">
        <w:rPr>
          <w:color w:val="auto"/>
          <w:szCs w:val="28"/>
        </w:rPr>
        <w:t>и</w:t>
      </w:r>
      <w:r w:rsidRPr="003759BE">
        <w:rPr>
          <w:color w:val="auto"/>
          <w:spacing w:val="-2"/>
          <w:szCs w:val="28"/>
        </w:rPr>
        <w:t xml:space="preserve"> </w:t>
      </w:r>
      <w:r w:rsidRPr="003759BE">
        <w:rPr>
          <w:color w:val="auto"/>
          <w:szCs w:val="28"/>
        </w:rPr>
        <w:t>задач</w:t>
      </w:r>
      <w:r w:rsidRPr="003759BE">
        <w:rPr>
          <w:color w:val="auto"/>
          <w:spacing w:val="-2"/>
          <w:szCs w:val="28"/>
        </w:rPr>
        <w:t xml:space="preserve"> </w:t>
      </w:r>
      <w:r w:rsidRPr="003759BE">
        <w:rPr>
          <w:color w:val="auto"/>
          <w:szCs w:val="28"/>
        </w:rPr>
        <w:t>предполагает: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19"/>
        </w:numPr>
        <w:tabs>
          <w:tab w:val="left" w:pos="1202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Создание благоприятных условий и возможностей для полноценного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развития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личности,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для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охраны здоровья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 жизни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детей;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19"/>
        </w:numPr>
        <w:tabs>
          <w:tab w:val="left" w:pos="1238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Создание условий проявления и мотивации творческой активности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воспитанников</w:t>
      </w:r>
      <w:r w:rsidRPr="003759BE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3759BE">
        <w:rPr>
          <w:rFonts w:ascii="Times New Roman" w:hAnsi="Times New Roman"/>
          <w:color w:val="auto"/>
          <w:spacing w:val="-3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различных</w:t>
      </w:r>
      <w:r w:rsidRPr="003759BE">
        <w:rPr>
          <w:rFonts w:ascii="Times New Roman" w:hAnsi="Times New Roman"/>
          <w:color w:val="auto"/>
          <w:spacing w:val="-5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сферах социально значимой</w:t>
      </w:r>
      <w:r w:rsidRPr="003759BE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деятельности;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19"/>
        </w:numPr>
        <w:tabs>
          <w:tab w:val="left" w:pos="1346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Развитие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системы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непрерывного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образования;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преемственность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>уровней и ступеней образования; поддержка исследовательской и проектной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деятельности;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19"/>
        </w:numPr>
        <w:tabs>
          <w:tab w:val="left" w:pos="1305"/>
        </w:tabs>
        <w:autoSpaceDE w:val="0"/>
        <w:autoSpaceDN w:val="0"/>
        <w:spacing w:line="240" w:lineRule="auto"/>
        <w:ind w:left="0" w:right="47" w:firstLine="707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Освоение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использование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практической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деятельности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новых</w:t>
      </w:r>
      <w:r w:rsidRPr="003759BE">
        <w:rPr>
          <w:rFonts w:ascii="Times New Roman" w:hAnsi="Times New Roman"/>
          <w:color w:val="auto"/>
          <w:spacing w:val="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педагогических технологий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методик</w:t>
      </w:r>
      <w:r w:rsidRPr="003759BE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воспитательной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работы;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19"/>
        </w:numPr>
        <w:tabs>
          <w:tab w:val="left" w:pos="1179"/>
        </w:tabs>
        <w:autoSpaceDE w:val="0"/>
        <w:autoSpaceDN w:val="0"/>
        <w:spacing w:line="240" w:lineRule="auto"/>
        <w:ind w:left="0" w:right="47" w:hanging="169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Развитие</w:t>
      </w:r>
      <w:r w:rsidRPr="003759BE">
        <w:rPr>
          <w:rFonts w:ascii="Times New Roman" w:hAnsi="Times New Roman"/>
          <w:color w:val="auto"/>
          <w:spacing w:val="-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различных</w:t>
      </w:r>
      <w:r w:rsidRPr="003759BE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форм</w:t>
      </w:r>
      <w:r w:rsidRPr="003759BE">
        <w:rPr>
          <w:rFonts w:ascii="Times New Roman" w:hAnsi="Times New Roman"/>
          <w:color w:val="auto"/>
          <w:spacing w:val="-4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ученического самоуправления.</w:t>
      </w:r>
    </w:p>
    <w:p w:rsidR="00CD41E0" w:rsidRPr="003759BE" w:rsidRDefault="00CD41E0" w:rsidP="003759BE">
      <w:pPr>
        <w:pStyle w:val="1"/>
        <w:ind w:right="47"/>
        <w:jc w:val="left"/>
        <w:rPr>
          <w:color w:val="auto"/>
          <w:szCs w:val="28"/>
        </w:rPr>
      </w:pPr>
      <w:r w:rsidRPr="003759BE">
        <w:rPr>
          <w:color w:val="auto"/>
          <w:szCs w:val="28"/>
        </w:rPr>
        <w:t>Принципы</w:t>
      </w:r>
      <w:r w:rsidRPr="003759BE">
        <w:rPr>
          <w:color w:val="auto"/>
          <w:spacing w:val="-3"/>
          <w:szCs w:val="28"/>
        </w:rPr>
        <w:t xml:space="preserve"> </w:t>
      </w:r>
      <w:r w:rsidRPr="003759BE">
        <w:rPr>
          <w:color w:val="auto"/>
          <w:szCs w:val="28"/>
        </w:rPr>
        <w:t>реализации</w:t>
      </w:r>
      <w:r w:rsidRPr="003759BE">
        <w:rPr>
          <w:color w:val="auto"/>
          <w:spacing w:val="-3"/>
          <w:szCs w:val="28"/>
        </w:rPr>
        <w:t xml:space="preserve"> </w:t>
      </w:r>
      <w:r w:rsidRPr="003759BE">
        <w:rPr>
          <w:color w:val="auto"/>
          <w:szCs w:val="28"/>
        </w:rPr>
        <w:t>курса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line="240" w:lineRule="auto"/>
        <w:ind w:left="0" w:right="47" w:firstLine="0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Принцип гармонизации общечеловеческих и реальных социальных</w:t>
      </w:r>
      <w:r w:rsidRPr="003759BE">
        <w:rPr>
          <w:rFonts w:ascii="Times New Roman" w:hAnsi="Times New Roman"/>
          <w:color w:val="auto"/>
          <w:spacing w:val="-68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ценностей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организации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жизнедеятельности</w:t>
      </w:r>
      <w:r w:rsidRPr="003759BE">
        <w:rPr>
          <w:rFonts w:ascii="Times New Roman" w:hAnsi="Times New Roman"/>
          <w:color w:val="auto"/>
          <w:spacing w:val="-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детей.</w:t>
      </w:r>
    </w:p>
    <w:p w:rsidR="003759BE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line="240" w:lineRule="auto"/>
        <w:ind w:left="0" w:right="47" w:hanging="164"/>
        <w:contextualSpacing w:val="0"/>
        <w:jc w:val="lef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Принцип</w:t>
      </w:r>
      <w:proofErr w:type="spellEnd"/>
      <w:r w:rsidRPr="003759BE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самореализации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</w:rPr>
        <w:t>.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line="240" w:lineRule="auto"/>
        <w:ind w:left="0" w:right="47" w:hanging="164"/>
        <w:contextualSpacing w:val="0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Принцип</w:t>
      </w:r>
      <w:r w:rsidRPr="003759BE">
        <w:rPr>
          <w:rFonts w:ascii="Times New Roman" w:hAnsi="Times New Roman"/>
          <w:color w:val="auto"/>
          <w:spacing w:val="1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включенности</w:t>
      </w:r>
      <w:r w:rsidRPr="003759BE">
        <w:rPr>
          <w:rFonts w:ascii="Times New Roman" w:hAnsi="Times New Roman"/>
          <w:color w:val="auto"/>
          <w:spacing w:val="1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детей</w:t>
      </w:r>
      <w:r w:rsidRPr="003759BE">
        <w:rPr>
          <w:rFonts w:ascii="Times New Roman" w:hAnsi="Times New Roman"/>
          <w:color w:val="auto"/>
          <w:spacing w:val="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и</w:t>
      </w:r>
      <w:r w:rsidRPr="003759BE">
        <w:rPr>
          <w:rFonts w:ascii="Times New Roman" w:hAnsi="Times New Roman"/>
          <w:color w:val="auto"/>
          <w:spacing w:val="1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взрослых</w:t>
      </w:r>
      <w:r w:rsidRPr="003759BE">
        <w:rPr>
          <w:rFonts w:ascii="Times New Roman" w:hAnsi="Times New Roman"/>
          <w:color w:val="auto"/>
          <w:spacing w:val="12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в</w:t>
      </w:r>
      <w:r w:rsidRPr="003759BE">
        <w:rPr>
          <w:rFonts w:ascii="Times New Roman" w:hAnsi="Times New Roman"/>
          <w:color w:val="auto"/>
          <w:spacing w:val="10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реальные</w:t>
      </w:r>
      <w:r w:rsidRPr="003759BE">
        <w:rPr>
          <w:rFonts w:ascii="Times New Roman" w:hAnsi="Times New Roman"/>
          <w:color w:val="auto"/>
          <w:spacing w:val="9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социальн</w:t>
      </w:r>
      <w:proofErr w:type="gramStart"/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о-</w:t>
      </w:r>
      <w:proofErr w:type="gramEnd"/>
      <w:r w:rsidRPr="003759BE">
        <w:rPr>
          <w:rFonts w:ascii="Times New Roman" w:hAnsi="Times New Roman"/>
          <w:color w:val="auto"/>
          <w:spacing w:val="-67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значимые</w:t>
      </w:r>
      <w:r w:rsidRPr="003759BE">
        <w:rPr>
          <w:rFonts w:ascii="Times New Roman" w:hAnsi="Times New Roman"/>
          <w:color w:val="auto"/>
          <w:spacing w:val="-1"/>
          <w:sz w:val="28"/>
          <w:szCs w:val="28"/>
          <w:lang w:val="ru-RU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  <w:lang w:val="ru-RU"/>
        </w:rPr>
        <w:t>отношения.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line="240" w:lineRule="auto"/>
        <w:ind w:left="0" w:right="47" w:hanging="164"/>
        <w:contextualSpacing w:val="0"/>
        <w:jc w:val="lef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Принцип</w:t>
      </w:r>
      <w:proofErr w:type="spellEnd"/>
      <w:r w:rsidRPr="003759BE">
        <w:rPr>
          <w:rFonts w:ascii="Times New Roman" w:hAnsi="Times New Roman"/>
          <w:color w:val="auto"/>
          <w:spacing w:val="-8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равных</w:t>
      </w:r>
      <w:proofErr w:type="spellEnd"/>
      <w:r w:rsidRPr="003759B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возможностей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</w:rPr>
        <w:t>.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line="240" w:lineRule="auto"/>
        <w:ind w:left="0" w:right="47" w:hanging="164"/>
        <w:contextualSpacing w:val="0"/>
        <w:jc w:val="lef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Принцип</w:t>
      </w:r>
      <w:proofErr w:type="spellEnd"/>
      <w:r w:rsidRPr="003759BE">
        <w:rPr>
          <w:rFonts w:ascii="Times New Roman" w:hAnsi="Times New Roman"/>
          <w:color w:val="auto"/>
          <w:spacing w:val="-6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доверия</w:t>
      </w:r>
      <w:proofErr w:type="spellEnd"/>
      <w:r w:rsidRPr="003759BE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</w:t>
      </w:r>
      <w:r w:rsidRPr="003759B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открытости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</w:rPr>
        <w:t>.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line="240" w:lineRule="auto"/>
        <w:ind w:left="0" w:right="47" w:hanging="164"/>
        <w:contextualSpacing w:val="0"/>
        <w:jc w:val="lef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Принцип</w:t>
      </w:r>
      <w:proofErr w:type="spellEnd"/>
      <w:r w:rsidRPr="003759B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создания</w:t>
      </w:r>
      <w:proofErr w:type="spellEnd"/>
      <w:r w:rsidRPr="003759BE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«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ситуации</w:t>
      </w:r>
      <w:proofErr w:type="spellEnd"/>
      <w:r w:rsidRPr="003759B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успеха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</w:rPr>
        <w:t>».</w:t>
      </w:r>
    </w:p>
    <w:p w:rsidR="00CD41E0" w:rsidRPr="003759BE" w:rsidRDefault="00CD41E0" w:rsidP="003759BE">
      <w:pPr>
        <w:pStyle w:val="af"/>
        <w:widowControl w:val="0"/>
        <w:numPr>
          <w:ilvl w:val="0"/>
          <w:numId w:val="20"/>
        </w:numPr>
        <w:tabs>
          <w:tab w:val="left" w:pos="1174"/>
        </w:tabs>
        <w:autoSpaceDE w:val="0"/>
        <w:autoSpaceDN w:val="0"/>
        <w:spacing w:line="240" w:lineRule="auto"/>
        <w:ind w:left="0" w:right="47" w:hanging="164"/>
        <w:contextualSpacing w:val="0"/>
        <w:jc w:val="left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Принцип</w:t>
      </w:r>
      <w:proofErr w:type="spellEnd"/>
      <w:r w:rsidRPr="003759BE">
        <w:rPr>
          <w:rFonts w:ascii="Times New Roman" w:hAnsi="Times New Roman"/>
          <w:color w:val="auto"/>
          <w:spacing w:val="-11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личностно-ориентированного</w:t>
      </w:r>
      <w:proofErr w:type="spellEnd"/>
      <w:r w:rsidRPr="003759BE">
        <w:rPr>
          <w:rFonts w:ascii="Times New Roman" w:hAnsi="Times New Roman"/>
          <w:color w:val="auto"/>
          <w:spacing w:val="-12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color w:val="auto"/>
          <w:sz w:val="28"/>
          <w:szCs w:val="28"/>
        </w:rPr>
        <w:t>подхода</w:t>
      </w:r>
      <w:proofErr w:type="spellEnd"/>
      <w:r w:rsidRPr="003759BE">
        <w:rPr>
          <w:rFonts w:ascii="Times New Roman" w:hAnsi="Times New Roman"/>
          <w:color w:val="auto"/>
          <w:sz w:val="28"/>
          <w:szCs w:val="28"/>
        </w:rPr>
        <w:t>.</w:t>
      </w:r>
    </w:p>
    <w:p w:rsidR="00CD41E0" w:rsidRPr="003759BE" w:rsidRDefault="00CD41E0" w:rsidP="003759BE">
      <w:pPr>
        <w:pStyle w:val="ab"/>
        <w:spacing w:after="0" w:line="240" w:lineRule="auto"/>
        <w:ind w:right="47" w:firstLine="707"/>
        <w:rPr>
          <w:rFonts w:ascii="Times New Roman" w:hAnsi="Times New Roman"/>
          <w:color w:val="auto"/>
          <w:sz w:val="28"/>
          <w:szCs w:val="28"/>
        </w:rPr>
      </w:pPr>
      <w:r w:rsidRPr="003759BE">
        <w:rPr>
          <w:rFonts w:ascii="Times New Roman" w:hAnsi="Times New Roman"/>
          <w:b/>
          <w:color w:val="auto"/>
          <w:sz w:val="28"/>
          <w:szCs w:val="28"/>
        </w:rPr>
        <w:t xml:space="preserve">Формы занятий: </w:t>
      </w:r>
      <w:r w:rsidRPr="003759BE">
        <w:rPr>
          <w:rFonts w:ascii="Times New Roman" w:hAnsi="Times New Roman"/>
          <w:color w:val="auto"/>
          <w:sz w:val="28"/>
          <w:szCs w:val="28"/>
        </w:rPr>
        <w:t>акции, социальные и творческие проекты, встречи с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интересными людьми, открытые лектории, презентации, конкурсы, мастер-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классы и другие мероприятия, направленные на развитие детско-юношеской</w:t>
      </w:r>
      <w:r w:rsidRPr="003759BE">
        <w:rPr>
          <w:rFonts w:ascii="Times New Roman" w:hAnsi="Times New Roman"/>
          <w:color w:val="auto"/>
          <w:spacing w:val="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активности</w:t>
      </w:r>
      <w:r w:rsidRPr="003759BE">
        <w:rPr>
          <w:rFonts w:ascii="Times New Roman" w:hAnsi="Times New Roman"/>
          <w:color w:val="auto"/>
          <w:spacing w:val="-1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и</w:t>
      </w:r>
      <w:r w:rsidRPr="003759B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раскрытие</w:t>
      </w:r>
      <w:r w:rsidRPr="003759B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потенциала</w:t>
      </w:r>
      <w:r w:rsidRPr="003759BE">
        <w:rPr>
          <w:rFonts w:ascii="Times New Roman" w:hAnsi="Times New Roman"/>
          <w:color w:val="auto"/>
          <w:spacing w:val="-3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личности школьника.</w:t>
      </w:r>
    </w:p>
    <w:p w:rsidR="00CD41E0" w:rsidRPr="003759BE" w:rsidRDefault="00CD41E0" w:rsidP="003759BE">
      <w:pPr>
        <w:tabs>
          <w:tab w:val="left" w:pos="2271"/>
          <w:tab w:val="left" w:pos="3777"/>
          <w:tab w:val="left" w:pos="5358"/>
          <w:tab w:val="left" w:pos="7310"/>
        </w:tabs>
        <w:spacing w:after="0" w:line="240" w:lineRule="auto"/>
        <w:ind w:right="47" w:firstLine="707"/>
        <w:rPr>
          <w:rFonts w:ascii="Times New Roman" w:hAnsi="Times New Roman"/>
          <w:color w:val="auto"/>
          <w:sz w:val="28"/>
          <w:szCs w:val="28"/>
        </w:rPr>
      </w:pPr>
      <w:r w:rsidRPr="003759BE">
        <w:rPr>
          <w:rFonts w:ascii="Times New Roman" w:hAnsi="Times New Roman"/>
          <w:b/>
          <w:color w:val="auto"/>
          <w:sz w:val="28"/>
          <w:szCs w:val="28"/>
        </w:rPr>
        <w:t>Методы</w:t>
      </w:r>
      <w:r w:rsidRPr="003759BE">
        <w:rPr>
          <w:rFonts w:ascii="Times New Roman" w:hAnsi="Times New Roman"/>
          <w:b/>
          <w:color w:val="auto"/>
          <w:sz w:val="28"/>
          <w:szCs w:val="28"/>
        </w:rPr>
        <w:tab/>
        <w:t>обучения:</w:t>
      </w:r>
      <w:r w:rsidRPr="003759BE">
        <w:rPr>
          <w:rFonts w:ascii="Times New Roman" w:hAnsi="Times New Roman"/>
          <w:b/>
          <w:color w:val="auto"/>
          <w:sz w:val="28"/>
          <w:szCs w:val="28"/>
        </w:rPr>
        <w:tab/>
      </w:r>
      <w:r w:rsidRPr="003759BE">
        <w:rPr>
          <w:rFonts w:ascii="Times New Roman" w:hAnsi="Times New Roman"/>
          <w:color w:val="auto"/>
          <w:sz w:val="28"/>
          <w:szCs w:val="28"/>
        </w:rPr>
        <w:t>словесный,</w:t>
      </w:r>
      <w:r w:rsidRPr="003759BE">
        <w:rPr>
          <w:rFonts w:ascii="Times New Roman" w:hAnsi="Times New Roman"/>
          <w:color w:val="auto"/>
          <w:sz w:val="28"/>
          <w:szCs w:val="28"/>
        </w:rPr>
        <w:tab/>
        <w:t>практический,</w:t>
      </w:r>
      <w:r w:rsidRPr="003759BE">
        <w:rPr>
          <w:rFonts w:ascii="Times New Roman" w:hAnsi="Times New Roman"/>
          <w:color w:val="auto"/>
          <w:sz w:val="28"/>
          <w:szCs w:val="28"/>
        </w:rPr>
        <w:tab/>
        <w:t>исследовательский,</w:t>
      </w:r>
      <w:r w:rsidRPr="003759BE">
        <w:rPr>
          <w:rFonts w:ascii="Times New Roman" w:hAnsi="Times New Roman"/>
          <w:color w:val="auto"/>
          <w:spacing w:val="-67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проблемный.</w:t>
      </w:r>
    </w:p>
    <w:p w:rsidR="00CD41E0" w:rsidRPr="003759BE" w:rsidRDefault="00CD41E0" w:rsidP="003759BE">
      <w:pPr>
        <w:spacing w:after="0" w:line="240" w:lineRule="auto"/>
        <w:ind w:right="47"/>
        <w:rPr>
          <w:rFonts w:ascii="Times New Roman" w:hAnsi="Times New Roman"/>
          <w:color w:val="auto"/>
          <w:sz w:val="28"/>
          <w:szCs w:val="28"/>
        </w:rPr>
      </w:pPr>
      <w:r w:rsidRPr="003759BE">
        <w:rPr>
          <w:rFonts w:ascii="Times New Roman" w:hAnsi="Times New Roman"/>
          <w:b/>
          <w:color w:val="auto"/>
          <w:sz w:val="28"/>
          <w:szCs w:val="28"/>
        </w:rPr>
        <w:t>Методы</w:t>
      </w:r>
      <w:r w:rsidRPr="003759BE">
        <w:rPr>
          <w:rFonts w:ascii="Times New Roman" w:hAnsi="Times New Roman"/>
          <w:b/>
          <w:color w:val="auto"/>
          <w:spacing w:val="-6"/>
          <w:sz w:val="28"/>
          <w:szCs w:val="28"/>
        </w:rPr>
        <w:t xml:space="preserve"> </w:t>
      </w:r>
      <w:r w:rsidRPr="003759BE">
        <w:rPr>
          <w:rFonts w:ascii="Times New Roman" w:hAnsi="Times New Roman"/>
          <w:b/>
          <w:color w:val="auto"/>
          <w:sz w:val="28"/>
          <w:szCs w:val="28"/>
        </w:rPr>
        <w:t>воспитания:</w:t>
      </w:r>
      <w:r w:rsidRPr="003759BE">
        <w:rPr>
          <w:rFonts w:ascii="Times New Roman" w:hAnsi="Times New Roman"/>
          <w:b/>
          <w:color w:val="auto"/>
          <w:spacing w:val="-3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поощрение,</w:t>
      </w:r>
      <w:r w:rsidRPr="003759BE">
        <w:rPr>
          <w:rFonts w:ascii="Times New Roman" w:hAnsi="Times New Roman"/>
          <w:color w:val="auto"/>
          <w:spacing w:val="-5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упражнение,</w:t>
      </w:r>
      <w:r w:rsidRPr="003759BE">
        <w:rPr>
          <w:rFonts w:ascii="Times New Roman" w:hAnsi="Times New Roman"/>
          <w:color w:val="auto"/>
          <w:spacing w:val="-4"/>
          <w:sz w:val="28"/>
          <w:szCs w:val="28"/>
        </w:rPr>
        <w:t xml:space="preserve"> </w:t>
      </w:r>
      <w:r w:rsidRPr="003759BE">
        <w:rPr>
          <w:rFonts w:ascii="Times New Roman" w:hAnsi="Times New Roman"/>
          <w:color w:val="auto"/>
          <w:sz w:val="28"/>
          <w:szCs w:val="28"/>
        </w:rPr>
        <w:t>стимулирование.</w:t>
      </w:r>
    </w:p>
    <w:p w:rsidR="00CD41E0" w:rsidRPr="003759BE" w:rsidRDefault="00CD41E0" w:rsidP="003759BE">
      <w:pPr>
        <w:spacing w:after="0" w:line="240" w:lineRule="auto"/>
        <w:ind w:right="47"/>
        <w:rPr>
          <w:rFonts w:ascii="Times New Roman" w:hAnsi="Times New Roman"/>
          <w:color w:val="auto"/>
          <w:sz w:val="28"/>
          <w:szCs w:val="28"/>
        </w:rPr>
      </w:pPr>
    </w:p>
    <w:p w:rsidR="00A61EBE" w:rsidRPr="003759BE" w:rsidRDefault="00A61EBE" w:rsidP="003759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Рабочая программа кружка </w:t>
      </w:r>
      <w:proofErr w:type="spellStart"/>
      <w:r w:rsidRPr="003759B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Pr="003759BE">
        <w:rPr>
          <w:rFonts w:ascii="Times New Roman" w:hAnsi="Times New Roman"/>
          <w:b/>
          <w:sz w:val="28"/>
          <w:szCs w:val="28"/>
        </w:rPr>
        <w:t xml:space="preserve"> "</w:t>
      </w:r>
      <w:proofErr w:type="spellStart"/>
      <w:r w:rsidRPr="003759BE">
        <w:rPr>
          <w:rFonts w:ascii="Times New Roman" w:hAnsi="Times New Roman"/>
          <w:b/>
          <w:sz w:val="28"/>
          <w:szCs w:val="28"/>
        </w:rPr>
        <w:t>Акдемия</w:t>
      </w:r>
      <w:proofErr w:type="spellEnd"/>
      <w:r w:rsidRPr="003759BE">
        <w:rPr>
          <w:rFonts w:ascii="Times New Roman" w:hAnsi="Times New Roman"/>
          <w:b/>
          <w:sz w:val="28"/>
          <w:szCs w:val="28"/>
        </w:rPr>
        <w:t xml:space="preserve"> добра"</w:t>
      </w:r>
      <w:r w:rsidRPr="003759BE">
        <w:rPr>
          <w:rFonts w:ascii="Times New Roman" w:hAnsi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Основного Общего Образования (далее - ФГОС ООО).</w:t>
      </w:r>
    </w:p>
    <w:p w:rsidR="00A61EBE" w:rsidRPr="003759BE" w:rsidRDefault="00A61EBE" w:rsidP="003759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В общенациональной программе развития воспитания детей в РФ  одной из задач гражданского и патриотического воспитания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A61EBE" w:rsidRPr="003759BE" w:rsidRDefault="00A61EBE" w:rsidP="003759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В Концепции модернизации российского образования указывается, что «общеобразовательная школа должна формировать целостную систему универсальных знаний, умений и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содержания образования».</w:t>
      </w:r>
    </w:p>
    <w:p w:rsidR="00A61EBE" w:rsidRPr="003759BE" w:rsidRDefault="00A61EBE" w:rsidP="003759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Волонтеры (от </w:t>
      </w:r>
      <w:proofErr w:type="spellStart"/>
      <w:r w:rsidRPr="003759BE">
        <w:rPr>
          <w:rFonts w:ascii="Times New Roman" w:hAnsi="Times New Roman"/>
          <w:sz w:val="28"/>
          <w:szCs w:val="28"/>
        </w:rPr>
        <w:t>англ.Volunteer</w:t>
      </w:r>
      <w:proofErr w:type="spellEnd"/>
      <w:r w:rsidRPr="003759BE">
        <w:rPr>
          <w:rFonts w:ascii="Times New Roman" w:hAnsi="Times New Roman"/>
          <w:sz w:val="28"/>
          <w:szCs w:val="28"/>
        </w:rPr>
        <w:t xml:space="preserve"> - доброволец) -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Волонтерское движение сейчас развивается довольно бурно. И одна из основных причин этого - добровольность и свобода выбора. Добровольно выбранная социальн</w:t>
      </w:r>
      <w:proofErr w:type="gramStart"/>
      <w:r w:rsidRPr="003759BE">
        <w:rPr>
          <w:rFonts w:ascii="Times New Roman" w:hAnsi="Times New Roman"/>
          <w:sz w:val="28"/>
          <w:szCs w:val="28"/>
        </w:rPr>
        <w:t>о-</w:t>
      </w:r>
      <w:proofErr w:type="gramEnd"/>
      <w:r w:rsidRPr="003759BE">
        <w:rPr>
          <w:rFonts w:ascii="Times New Roman" w:hAnsi="Times New Roman"/>
          <w:sz w:val="28"/>
          <w:szCs w:val="28"/>
        </w:rPr>
        <w:t xml:space="preserve"> значимая деятельность неизмеримо выше для личности ребёнка навязанной извне.</w:t>
      </w:r>
      <w:r w:rsidRPr="003759BE">
        <w:rPr>
          <w:rFonts w:ascii="Times New Roman" w:hAnsi="Times New Roman"/>
          <w:b/>
          <w:sz w:val="28"/>
          <w:szCs w:val="28"/>
        </w:rPr>
        <w:t xml:space="preserve"> </w:t>
      </w:r>
    </w:p>
    <w:p w:rsidR="00A61EBE" w:rsidRPr="003759BE" w:rsidRDefault="00A61EBE" w:rsidP="003759BE">
      <w:pPr>
        <w:pStyle w:val="af4"/>
        <w:tabs>
          <w:tab w:val="left" w:pos="198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b/>
          <w:i/>
          <w:sz w:val="28"/>
          <w:szCs w:val="28"/>
        </w:rPr>
        <w:t>Цель:</w:t>
      </w:r>
      <w:r w:rsidR="003759BE">
        <w:rPr>
          <w:rFonts w:ascii="Times New Roman" w:hAnsi="Times New Roman"/>
          <w:b/>
          <w:i/>
          <w:sz w:val="28"/>
          <w:szCs w:val="28"/>
        </w:rPr>
        <w:tab/>
        <w:t xml:space="preserve"> </w:t>
      </w:r>
      <w:r w:rsidRPr="003759BE">
        <w:rPr>
          <w:rFonts w:ascii="Times New Roman" w:hAnsi="Times New Roman"/>
          <w:sz w:val="28"/>
          <w:szCs w:val="28"/>
        </w:rPr>
        <w:t>Развитие детского волонтёрского движения в школе.</w:t>
      </w:r>
    </w:p>
    <w:p w:rsidR="00A61EBE" w:rsidRPr="003759BE" w:rsidRDefault="00A61EBE" w:rsidP="003759BE">
      <w:pPr>
        <w:pStyle w:val="af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3759BE">
        <w:rPr>
          <w:rFonts w:ascii="Times New Roman" w:hAnsi="Times New Roman"/>
          <w:b/>
          <w:i/>
          <w:sz w:val="28"/>
          <w:szCs w:val="28"/>
        </w:rPr>
        <w:lastRenderedPageBreak/>
        <w:t>Задачи:</w:t>
      </w:r>
    </w:p>
    <w:p w:rsidR="00A61EBE" w:rsidRPr="003759BE" w:rsidRDefault="00A61EBE" w:rsidP="003759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1. Знакомство с деятельностью волонтерских организаций в России.</w:t>
      </w:r>
    </w:p>
    <w:p w:rsidR="00A61EBE" w:rsidRPr="003759BE" w:rsidRDefault="00A61EBE" w:rsidP="003759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2. Содействие утверждению в жизни современного общества идей добра и красоты, духовного и физического совершенствования детей.</w:t>
      </w:r>
    </w:p>
    <w:p w:rsidR="00A61EBE" w:rsidRPr="003759BE" w:rsidRDefault="00A61EBE" w:rsidP="003759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3. Овладение основными практическими умениями в области социальных отношений.</w:t>
      </w:r>
    </w:p>
    <w:p w:rsidR="00A61EBE" w:rsidRPr="003759BE" w:rsidRDefault="00A61EBE" w:rsidP="003759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4. Формирование позитивного мнения по отношению к людям с ограниченными возможностями.</w:t>
      </w:r>
    </w:p>
    <w:p w:rsidR="00A61EBE" w:rsidRPr="003759BE" w:rsidRDefault="00A61EBE" w:rsidP="003759BE">
      <w:pPr>
        <w:pStyle w:val="af4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5. Формирование опыта и навыков для реализации собственных идей и проектов в социальной сфере.</w:t>
      </w:r>
    </w:p>
    <w:p w:rsidR="00A61EBE" w:rsidRPr="003759BE" w:rsidRDefault="00A61EBE" w:rsidP="003759BE">
      <w:pPr>
        <w:tabs>
          <w:tab w:val="left" w:pos="180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ab/>
      </w:r>
      <w:r w:rsidRPr="003759BE">
        <w:rPr>
          <w:rFonts w:ascii="Times New Roman" w:hAnsi="Times New Roman"/>
          <w:sz w:val="28"/>
          <w:szCs w:val="28"/>
        </w:rPr>
        <w:tab/>
        <w:t xml:space="preserve">Данная программа основывается на </w:t>
      </w:r>
      <w:r w:rsidRPr="003759BE">
        <w:rPr>
          <w:rFonts w:ascii="Times New Roman" w:hAnsi="Times New Roman"/>
          <w:i/>
          <w:sz w:val="28"/>
          <w:szCs w:val="28"/>
        </w:rPr>
        <w:t>принципах</w:t>
      </w:r>
      <w:r w:rsidRPr="003759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59BE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3759BE">
        <w:rPr>
          <w:rFonts w:ascii="Times New Roman" w:hAnsi="Times New Roman"/>
          <w:sz w:val="28"/>
          <w:szCs w:val="28"/>
        </w:rPr>
        <w:t xml:space="preserve"> и коллективности.</w:t>
      </w:r>
    </w:p>
    <w:p w:rsidR="00A61EBE" w:rsidRPr="003759BE" w:rsidRDefault="00A61EBE" w:rsidP="003759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3759BE">
        <w:rPr>
          <w:rFonts w:ascii="Times New Roman" w:hAnsi="Times New Roman"/>
          <w:sz w:val="28"/>
          <w:szCs w:val="28"/>
        </w:rPr>
        <w:t>культуросообразности</w:t>
      </w:r>
      <w:proofErr w:type="spellEnd"/>
      <w:r w:rsidRPr="003759BE">
        <w:rPr>
          <w:rFonts w:ascii="Times New Roman" w:hAnsi="Times New Roman"/>
          <w:sz w:val="28"/>
          <w:szCs w:val="28"/>
        </w:rPr>
        <w:t xml:space="preserve"> предполагает, что волонтёрская деятельность учащихся основывается на духовно-нравственных ценностях. </w:t>
      </w:r>
    </w:p>
    <w:p w:rsidR="00A61EBE" w:rsidRPr="003759BE" w:rsidRDefault="00A61EBE" w:rsidP="003759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Коллективность в процессе волонтёрской деятельности означает, что она протекает в детско-взрослых общностях и даёт юному человеку опыт конструктивного взаимодействия с окружающими людьми.</w:t>
      </w:r>
    </w:p>
    <w:p w:rsidR="00A61EBE" w:rsidRPr="003759BE" w:rsidRDefault="00A61EBE" w:rsidP="003759BE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sz w:val="28"/>
          <w:szCs w:val="28"/>
        </w:rPr>
        <w:t>Актуальность данного курса состоит в его социальной направленности на формирование активной жизненной позиции в процессе коммуникативного общения.</w:t>
      </w:r>
    </w:p>
    <w:p w:rsidR="00A61EBE" w:rsidRPr="003759BE" w:rsidRDefault="00A61EBE" w:rsidP="003759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3759BE" w:rsidRPr="003759BE" w:rsidRDefault="003759BE" w:rsidP="003759BE">
      <w:pPr>
        <w:pStyle w:val="c74"/>
        <w:shd w:val="clear" w:color="auto" w:fill="FFFFFF"/>
        <w:spacing w:before="0" w:beforeAutospacing="0" w:after="0" w:afterAutospacing="0"/>
        <w:ind w:right="358"/>
        <w:jc w:val="both"/>
        <w:rPr>
          <w:color w:val="000000"/>
          <w:sz w:val="28"/>
          <w:szCs w:val="28"/>
        </w:rPr>
      </w:pPr>
      <w:r w:rsidRPr="003759BE">
        <w:rPr>
          <w:rStyle w:val="c1"/>
          <w:color w:val="000000"/>
          <w:sz w:val="28"/>
          <w:szCs w:val="28"/>
        </w:rPr>
        <w:t>Программа развития социальной активности обучающихся начальных классов «Орлята России» (далее – Программа, программа «Орлята России»). Внедрение программы «Орлята России» в практику общеобразовательных школ Российской Федерации позволяет решать одну из главных задач государственной политики в сфере образования – сохранение и развитие единого образовательного пространства России.</w:t>
      </w:r>
    </w:p>
    <w:p w:rsidR="003759BE" w:rsidRPr="003759BE" w:rsidRDefault="003759BE" w:rsidP="003759B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59BE">
        <w:rPr>
          <w:rStyle w:val="c7"/>
          <w:rFonts w:eastAsia="Calibri"/>
          <w:b/>
          <w:bCs/>
          <w:color w:val="000000"/>
          <w:sz w:val="28"/>
          <w:szCs w:val="28"/>
        </w:rPr>
        <w:t>Актуальность Программы «Орлята России»</w:t>
      </w:r>
    </w:p>
    <w:p w:rsidR="003759BE" w:rsidRPr="003759BE" w:rsidRDefault="003759BE" w:rsidP="003759BE">
      <w:pPr>
        <w:pStyle w:val="c88"/>
        <w:shd w:val="clear" w:color="auto" w:fill="FFFFFF"/>
        <w:spacing w:before="0" w:beforeAutospacing="0" w:after="0" w:afterAutospacing="0"/>
        <w:ind w:right="356"/>
        <w:jc w:val="both"/>
        <w:rPr>
          <w:color w:val="000000"/>
          <w:sz w:val="28"/>
          <w:szCs w:val="28"/>
        </w:rPr>
      </w:pPr>
      <w:r w:rsidRPr="003759BE">
        <w:rPr>
          <w:rStyle w:val="c1"/>
          <w:color w:val="000000"/>
          <w:sz w:val="28"/>
          <w:szCs w:val="28"/>
        </w:rPr>
        <w:t>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</w:t>
      </w:r>
    </w:p>
    <w:p w:rsidR="003759BE" w:rsidRPr="003759BE" w:rsidRDefault="003759BE" w:rsidP="003759BE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59BE">
        <w:rPr>
          <w:rStyle w:val="c7"/>
          <w:rFonts w:eastAsia="Calibri"/>
          <w:b/>
          <w:bCs/>
          <w:color w:val="000000"/>
          <w:sz w:val="28"/>
          <w:szCs w:val="28"/>
        </w:rPr>
        <w:t>Ценностные основания Программы «Орлята России»</w:t>
      </w:r>
    </w:p>
    <w:p w:rsidR="003759BE" w:rsidRPr="003759BE" w:rsidRDefault="003759BE" w:rsidP="003759BE">
      <w:pPr>
        <w:pStyle w:val="c296"/>
        <w:shd w:val="clear" w:color="auto" w:fill="FFFFFF"/>
        <w:spacing w:before="0" w:beforeAutospacing="0" w:after="0" w:afterAutospacing="0"/>
        <w:ind w:right="358"/>
        <w:rPr>
          <w:color w:val="000000"/>
          <w:sz w:val="28"/>
          <w:szCs w:val="28"/>
        </w:rPr>
      </w:pPr>
      <w:r w:rsidRPr="003759BE">
        <w:rPr>
          <w:rStyle w:val="c1"/>
          <w:color w:val="000000"/>
          <w:sz w:val="28"/>
          <w:szCs w:val="28"/>
        </w:rPr>
        <w:t>Примерная рабочая программа воспитания, задавая целевые ориентиры и требования к результатам программ воспитания образовательных учреждений, обеспечивает соответствие ФГОС, единство воспитательного пространства и его смыслов в образовательных учреждениях Российской Федерации, а также позволяет на основе российских базовых национальных ценностей выделить ценностные основания программы «Орлята России»: Родина, Команда, Семья, Здоровье, Природа, Познание.</w:t>
      </w:r>
    </w:p>
    <w:p w:rsidR="003759BE" w:rsidRPr="003759BE" w:rsidRDefault="003759BE" w:rsidP="003759BE">
      <w:pPr>
        <w:pStyle w:val="c79"/>
        <w:shd w:val="clear" w:color="auto" w:fill="FFFFFF"/>
        <w:spacing w:before="0" w:beforeAutospacing="0" w:after="0" w:afterAutospacing="0"/>
        <w:ind w:right="356"/>
        <w:rPr>
          <w:color w:val="000000"/>
          <w:sz w:val="28"/>
          <w:szCs w:val="28"/>
        </w:rPr>
      </w:pPr>
      <w:r w:rsidRPr="003759BE">
        <w:rPr>
          <w:rStyle w:val="c42"/>
          <w:i/>
          <w:iCs/>
          <w:color w:val="000000"/>
          <w:sz w:val="28"/>
          <w:szCs w:val="28"/>
        </w:rPr>
        <w:lastRenderedPageBreak/>
        <w:t>Родина </w:t>
      </w:r>
      <w:r w:rsidRPr="003759BE">
        <w:rPr>
          <w:color w:val="000000"/>
          <w:sz w:val="28"/>
          <w:szCs w:val="28"/>
        </w:rPr>
        <w:t>– воспитание любви к родному краю, Родине, своему народу, дому, земле, людям, желание служить своему Отечеству; формирование российского национального исторического сознания, российской культурной идентичности через уважение национальных традиций народов России, истории и культуры своей страны.</w:t>
      </w:r>
      <w:r w:rsidRPr="003759BE">
        <w:rPr>
          <w:rStyle w:val="c42"/>
          <w:i/>
          <w:iCs/>
          <w:color w:val="000000"/>
          <w:sz w:val="28"/>
          <w:szCs w:val="28"/>
        </w:rPr>
        <w:t> Семья </w:t>
      </w:r>
      <w:r w:rsidRPr="003759BE">
        <w:rPr>
          <w:color w:val="000000"/>
          <w:sz w:val="28"/>
          <w:szCs w:val="28"/>
        </w:rPr>
        <w:t>– основа развития страны и благосостояния народа, исток добра, любви, верности, поддержки, сочувствия, взаимного уважения, возможность сохранения добрых семейных традиций с учётом национальных и религиозных принадлежностей. </w:t>
      </w:r>
      <w:r w:rsidRPr="003759BE">
        <w:rPr>
          <w:rStyle w:val="c42"/>
          <w:i/>
          <w:iCs/>
          <w:color w:val="000000"/>
          <w:sz w:val="28"/>
          <w:szCs w:val="28"/>
        </w:rPr>
        <w:t>Команда </w:t>
      </w:r>
      <w:r w:rsidRPr="003759BE">
        <w:rPr>
          <w:color w:val="000000"/>
          <w:sz w:val="28"/>
          <w:szCs w:val="28"/>
        </w:rPr>
        <w:t xml:space="preserve">– содружество, искренность, уверенность в успехе; совместная деятельность в соответствии с нравственными нормами; умение отдавать своё время </w:t>
      </w:r>
      <w:proofErr w:type="gramStart"/>
      <w:r w:rsidRPr="003759BE">
        <w:rPr>
          <w:color w:val="000000"/>
          <w:sz w:val="28"/>
          <w:szCs w:val="28"/>
        </w:rPr>
        <w:t>другому</w:t>
      </w:r>
      <w:proofErr w:type="gramEnd"/>
      <w:r w:rsidRPr="003759BE">
        <w:rPr>
          <w:color w:val="000000"/>
          <w:sz w:val="28"/>
          <w:szCs w:val="28"/>
        </w:rPr>
        <w:t xml:space="preserve"> и бескорыстно приходить на помощь, желание добра и блага другому. </w:t>
      </w:r>
      <w:r w:rsidRPr="003759BE">
        <w:rPr>
          <w:rStyle w:val="c42"/>
          <w:i/>
          <w:iCs/>
          <w:color w:val="000000"/>
          <w:sz w:val="28"/>
          <w:szCs w:val="28"/>
        </w:rPr>
        <w:t>Природа </w:t>
      </w:r>
      <w:r w:rsidRPr="003759BE">
        <w:rPr>
          <w:color w:val="000000"/>
          <w:sz w:val="28"/>
          <w:szCs w:val="28"/>
        </w:rPr>
        <w:t>– бережное и ответственное отношение к окружающей среде, природному наследию своей страны, осознание влияние людей на окружающую среду, понимание зависимости жизни людей от природы. </w:t>
      </w:r>
      <w:r w:rsidRPr="003759BE">
        <w:rPr>
          <w:rStyle w:val="c42"/>
          <w:i/>
          <w:iCs/>
          <w:color w:val="000000"/>
          <w:sz w:val="28"/>
          <w:szCs w:val="28"/>
        </w:rPr>
        <w:t>Познание </w:t>
      </w:r>
      <w:r w:rsidRPr="003759BE">
        <w:rPr>
          <w:color w:val="000000"/>
          <w:sz w:val="28"/>
          <w:szCs w:val="28"/>
        </w:rPr>
        <w:t>– открытие окружающего мира и понимание себя в нём; активность, любознательность и самостоятельность в познании, первоначальные представления о многообразии и взаимосвязи природных и социальных явлений и объектов, о науке и научном знании. </w:t>
      </w:r>
      <w:r w:rsidRPr="003759BE">
        <w:rPr>
          <w:rStyle w:val="c42"/>
          <w:i/>
          <w:iCs/>
          <w:color w:val="000000"/>
          <w:sz w:val="28"/>
          <w:szCs w:val="28"/>
        </w:rPr>
        <w:t>Здоровье </w:t>
      </w:r>
      <w:r w:rsidRPr="003759BE">
        <w:rPr>
          <w:color w:val="000000"/>
          <w:sz w:val="28"/>
          <w:szCs w:val="28"/>
        </w:rPr>
        <w:t>– равнение на чемпионов, ценность здорового образа жизни; безопасное поведение, как в быту, так и в информационной среде, принятие своей половой принадлежности.</w:t>
      </w:r>
      <w:r w:rsidRPr="003759BE">
        <w:rPr>
          <w:rStyle w:val="c7"/>
          <w:rFonts w:eastAsia="Calibri"/>
          <w:b/>
          <w:bCs/>
          <w:color w:val="000000"/>
          <w:sz w:val="28"/>
          <w:szCs w:val="28"/>
        </w:rPr>
        <w:t> </w:t>
      </w:r>
    </w:p>
    <w:p w:rsidR="003759BE" w:rsidRPr="003759BE" w:rsidRDefault="003759BE" w:rsidP="003759BE">
      <w:pPr>
        <w:pStyle w:val="c79"/>
        <w:shd w:val="clear" w:color="auto" w:fill="FFFFFF"/>
        <w:spacing w:before="0" w:beforeAutospacing="0" w:after="0" w:afterAutospacing="0"/>
        <w:ind w:right="356"/>
        <w:rPr>
          <w:color w:val="000000"/>
          <w:sz w:val="28"/>
          <w:szCs w:val="28"/>
        </w:rPr>
      </w:pPr>
      <w:r w:rsidRPr="003759BE">
        <w:rPr>
          <w:rStyle w:val="c81"/>
          <w:b/>
          <w:bCs/>
          <w:color w:val="000000"/>
          <w:sz w:val="28"/>
          <w:szCs w:val="28"/>
        </w:rPr>
        <w:t>Главным принципом участия в Программе </w:t>
      </w:r>
      <w:r w:rsidRPr="003759BE">
        <w:rPr>
          <w:rStyle w:val="c1"/>
          <w:color w:val="000000"/>
          <w:sz w:val="28"/>
          <w:szCs w:val="28"/>
        </w:rPr>
        <w:t>должно стать – всё делать вместе, сообща и делать для других! Вместе радости и удачи, вместе активное действие и увлекательное приключение!</w:t>
      </w:r>
    </w:p>
    <w:p w:rsidR="003759BE" w:rsidRPr="003759BE" w:rsidRDefault="003759BE" w:rsidP="003759BE">
      <w:pPr>
        <w:pStyle w:val="c123"/>
        <w:shd w:val="clear" w:color="auto" w:fill="FFFFFF"/>
        <w:spacing w:before="0" w:beforeAutospacing="0" w:after="0" w:afterAutospacing="0"/>
        <w:ind w:right="362"/>
        <w:jc w:val="both"/>
        <w:rPr>
          <w:color w:val="000000"/>
          <w:sz w:val="28"/>
          <w:szCs w:val="28"/>
        </w:rPr>
      </w:pPr>
      <w:r w:rsidRPr="003759BE">
        <w:rPr>
          <w:rStyle w:val="c81"/>
          <w:b/>
          <w:bCs/>
          <w:color w:val="000000"/>
          <w:sz w:val="28"/>
          <w:szCs w:val="28"/>
        </w:rPr>
        <w:t>Методологической основой Программы </w:t>
      </w:r>
      <w:r w:rsidRPr="003759BE">
        <w:rPr>
          <w:rStyle w:val="c1"/>
          <w:color w:val="000000"/>
          <w:sz w:val="28"/>
          <w:szCs w:val="28"/>
        </w:rPr>
        <w:t>является воспитание в коллективно-творческой деятельности, автор которой доктор педагогических наук, профессор, академик Российской академии образования (РАО) Игорь Петрович Иванов считал, что самый педагогически эффективный коллектив – это единое содружество взрослых и детей, а самая эффективная воспитывающая деятельность – та, что создаётся и развивается самими воспитанниками, вовлечёнными в процесс жизнетворчества.</w:t>
      </w:r>
    </w:p>
    <w:p w:rsidR="003759BE" w:rsidRPr="003759BE" w:rsidRDefault="003759BE" w:rsidP="003759BE">
      <w:pPr>
        <w:pStyle w:val="c78"/>
        <w:shd w:val="clear" w:color="auto" w:fill="FFFFFF"/>
        <w:spacing w:before="0" w:beforeAutospacing="0" w:after="0" w:afterAutospacing="0"/>
        <w:ind w:right="362"/>
        <w:rPr>
          <w:color w:val="000000"/>
          <w:sz w:val="28"/>
          <w:szCs w:val="28"/>
        </w:rPr>
      </w:pPr>
      <w:r w:rsidRPr="003759BE">
        <w:rPr>
          <w:rStyle w:val="c1"/>
          <w:color w:val="000000"/>
          <w:sz w:val="28"/>
          <w:szCs w:val="28"/>
        </w:rPr>
        <w:t>Реализация программы «Орлята России» для детей со 2 по 4 классы начинается с первой четверти учебного года. Каждый трек состоит из 9 занятий, два из которых предполагают «свободное творчество учителя» в рамках того или иного трека, но с заданными целевыми установками для сохранения смыслов Программы. В зависимости от того, являлся ли уже класс участником программы «Орлята России» в предыдущем учебном году или только вступает в Программу, учитель выбирает тот вводный «</w:t>
      </w:r>
      <w:proofErr w:type="spellStart"/>
      <w:r w:rsidRPr="003759BE">
        <w:rPr>
          <w:rStyle w:val="c1"/>
          <w:color w:val="000000"/>
          <w:sz w:val="28"/>
          <w:szCs w:val="28"/>
        </w:rPr>
        <w:t>Орлятский</w:t>
      </w:r>
      <w:proofErr w:type="spellEnd"/>
      <w:r w:rsidRPr="003759BE">
        <w:rPr>
          <w:rStyle w:val="c1"/>
          <w:color w:val="000000"/>
          <w:sz w:val="28"/>
          <w:szCs w:val="28"/>
        </w:rPr>
        <w:t xml:space="preserve"> урок», который ему необходим. Представленные уроки различаются не по возрасту и классам, а по стажу пребывания детей в Программе. Предлагаемые даты проведения треков обозначены без учёта разницы в регионах сроков школьных каникул. Деление учебного года представлено четвертями, а не семестрами/ триместрами</w:t>
      </w:r>
    </w:p>
    <w:p w:rsidR="00CD41E0" w:rsidRPr="003759BE" w:rsidRDefault="00CD41E0" w:rsidP="003759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0124" w:rsidRPr="003759BE" w:rsidRDefault="00870124" w:rsidP="003759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9BE">
        <w:rPr>
          <w:rFonts w:ascii="Times New Roman" w:hAnsi="Times New Roman"/>
          <w:b/>
          <w:sz w:val="28"/>
          <w:szCs w:val="28"/>
        </w:rPr>
        <w:lastRenderedPageBreak/>
        <w:t>Формы мониторинга, результативности:</w:t>
      </w:r>
      <w:r w:rsidRPr="003759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9BE">
        <w:rPr>
          <w:rFonts w:ascii="Times New Roman" w:hAnsi="Times New Roman"/>
          <w:sz w:val="28"/>
          <w:szCs w:val="28"/>
        </w:rPr>
        <w:t>Входная, промежуточная и итоговая  диагностики (анкеты, тесты, зачеты по пройденным темам, творческие задания творческие работы, проекты, конкурсы, письменные работы</w:t>
      </w:r>
      <w:r w:rsidR="00CD41E0" w:rsidRPr="003759BE">
        <w:rPr>
          <w:rFonts w:ascii="Times New Roman" w:hAnsi="Times New Roman"/>
          <w:sz w:val="28"/>
          <w:szCs w:val="28"/>
        </w:rPr>
        <w:t xml:space="preserve">, сценки, </w:t>
      </w:r>
      <w:proofErr w:type="spellStart"/>
      <w:r w:rsidR="00CD41E0" w:rsidRPr="003759BE">
        <w:rPr>
          <w:rFonts w:ascii="Times New Roman" w:hAnsi="Times New Roman"/>
          <w:sz w:val="28"/>
          <w:szCs w:val="28"/>
        </w:rPr>
        <w:t>спктакли</w:t>
      </w:r>
      <w:proofErr w:type="spellEnd"/>
      <w:r w:rsidRPr="003759BE">
        <w:rPr>
          <w:rFonts w:ascii="Times New Roman" w:hAnsi="Times New Roman"/>
          <w:sz w:val="28"/>
          <w:szCs w:val="28"/>
        </w:rPr>
        <w:t>)</w:t>
      </w:r>
      <w:proofErr w:type="gramEnd"/>
    </w:p>
    <w:p w:rsidR="00BB6342" w:rsidRPr="003759BE" w:rsidRDefault="00BB6342" w:rsidP="003759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342" w:rsidRPr="00EF4DEA" w:rsidRDefault="00BB6342">
      <w:pPr>
        <w:rPr>
          <w:rFonts w:ascii="Times New Roman" w:hAnsi="Times New Roman"/>
          <w:sz w:val="28"/>
          <w:szCs w:val="28"/>
        </w:rPr>
        <w:sectPr w:rsidR="00BB6342" w:rsidRPr="00EF4DEA" w:rsidSect="003759BE">
          <w:footerReference w:type="default" r:id="rId10"/>
          <w:pgSz w:w="11906" w:h="16838"/>
          <w:pgMar w:top="851" w:right="849" w:bottom="766" w:left="1560" w:header="0" w:footer="709" w:gutter="0"/>
          <w:cols w:space="720"/>
          <w:formProt w:val="0"/>
          <w:docGrid w:linePitch="360" w:charSpace="8192"/>
        </w:sectPr>
      </w:pPr>
    </w:p>
    <w:p w:rsidR="00BB6342" w:rsidRPr="00EF4DEA" w:rsidRDefault="00BB6342">
      <w:pPr>
        <w:rPr>
          <w:rFonts w:ascii="Times New Roman" w:hAnsi="Times New Roman"/>
          <w:sz w:val="28"/>
          <w:szCs w:val="28"/>
        </w:rPr>
      </w:pPr>
    </w:p>
    <w:p w:rsidR="00BB6342" w:rsidRPr="00EF4DEA" w:rsidRDefault="00BB6342">
      <w:pPr>
        <w:rPr>
          <w:rFonts w:ascii="Times New Roman" w:hAnsi="Times New Roman"/>
          <w:sz w:val="28"/>
          <w:szCs w:val="28"/>
        </w:rPr>
        <w:sectPr w:rsidR="00BB6342" w:rsidRPr="00EF4DEA">
          <w:type w:val="continuous"/>
          <w:pgSz w:w="11906" w:h="16838"/>
          <w:pgMar w:top="851" w:right="849" w:bottom="766" w:left="1560" w:header="0" w:footer="709" w:gutter="0"/>
          <w:cols w:space="720"/>
          <w:formProt w:val="0"/>
          <w:docGrid w:linePitch="360" w:charSpace="8192"/>
        </w:sectPr>
      </w:pPr>
    </w:p>
    <w:p w:rsidR="00BB6342" w:rsidRPr="00EF4DEA" w:rsidRDefault="00BB6342">
      <w:pPr>
        <w:rPr>
          <w:rFonts w:ascii="Times New Roman" w:hAnsi="Times New Roman"/>
          <w:sz w:val="28"/>
          <w:szCs w:val="28"/>
        </w:rPr>
      </w:pPr>
    </w:p>
    <w:p w:rsidR="00BB6342" w:rsidRPr="00EF4DEA" w:rsidRDefault="00BB6342">
      <w:pPr>
        <w:rPr>
          <w:rFonts w:ascii="Times New Roman" w:hAnsi="Times New Roman"/>
          <w:sz w:val="28"/>
          <w:szCs w:val="28"/>
        </w:rPr>
        <w:sectPr w:rsidR="00BB6342" w:rsidRPr="00EF4DEA">
          <w:type w:val="continuous"/>
          <w:pgSz w:w="11906" w:h="16838"/>
          <w:pgMar w:top="851" w:right="849" w:bottom="766" w:left="1560" w:header="0" w:footer="709" w:gutter="0"/>
          <w:cols w:space="720"/>
          <w:formProt w:val="0"/>
          <w:docGrid w:linePitch="360" w:charSpace="8192"/>
        </w:sectPr>
      </w:pPr>
    </w:p>
    <w:p w:rsidR="00C011FA" w:rsidRPr="00EF4DEA" w:rsidRDefault="00C011FA" w:rsidP="00870124">
      <w:pPr>
        <w:rPr>
          <w:rFonts w:ascii="Times New Roman" w:hAnsi="Times New Roman"/>
          <w:sz w:val="28"/>
          <w:szCs w:val="28"/>
        </w:rPr>
      </w:pPr>
    </w:p>
    <w:sectPr w:rsidR="00C011FA" w:rsidRPr="00EF4DEA">
      <w:type w:val="continuous"/>
      <w:pgSz w:w="11906" w:h="16838"/>
      <w:pgMar w:top="851" w:right="849" w:bottom="766" w:left="1560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4E" w:rsidRDefault="001E254E">
      <w:pPr>
        <w:spacing w:after="0" w:line="240" w:lineRule="auto"/>
      </w:pPr>
      <w:r>
        <w:separator/>
      </w:r>
    </w:p>
  </w:endnote>
  <w:endnote w:type="continuationSeparator" w:id="0">
    <w:p w:rsidR="001E254E" w:rsidRDefault="001E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342" w:rsidRDefault="002356B5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33F09154" wp14:editId="2F040E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3660" cy="17018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8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B6342" w:rsidRDefault="002356B5">
                          <w:pPr>
                            <w:pStyle w:val="af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0169C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-45.4pt;margin-top:.05pt;width:5.8pt;height:13.4pt;z-index:-25165568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" filled="f" stroked="f">
              <v:textbox style="mso-fit-shape-to-text:t" inset="0,0,0,0">
                <w:txbxContent>
                  <w:p w:rsidR="00BB6342" w:rsidRDefault="002356B5">
                    <w:pPr>
                      <w:pStyle w:val="af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0169C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4E" w:rsidRDefault="001E254E">
      <w:pPr>
        <w:spacing w:after="0" w:line="240" w:lineRule="auto"/>
      </w:pPr>
      <w:r>
        <w:separator/>
      </w:r>
    </w:p>
  </w:footnote>
  <w:footnote w:type="continuationSeparator" w:id="0">
    <w:p w:rsidR="001E254E" w:rsidRDefault="001E2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530"/>
    <w:multiLevelType w:val="multilevel"/>
    <w:tmpl w:val="E99CB4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842"/>
    <w:multiLevelType w:val="multilevel"/>
    <w:tmpl w:val="DB20F7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420A"/>
    <w:multiLevelType w:val="multilevel"/>
    <w:tmpl w:val="60F871F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19643D50"/>
    <w:multiLevelType w:val="multilevel"/>
    <w:tmpl w:val="B45E0A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649FC"/>
    <w:multiLevelType w:val="hybridMultilevel"/>
    <w:tmpl w:val="3FBEB0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4882E0D"/>
    <w:multiLevelType w:val="multilevel"/>
    <w:tmpl w:val="A6CED778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68B57F8"/>
    <w:multiLevelType w:val="hybridMultilevel"/>
    <w:tmpl w:val="006C7B6A"/>
    <w:lvl w:ilvl="0" w:tplc="04A6904E">
      <w:numFmt w:val="bullet"/>
      <w:lvlText w:val="-"/>
      <w:lvlJc w:val="left"/>
      <w:pPr>
        <w:ind w:left="30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6E5D6C">
      <w:numFmt w:val="bullet"/>
      <w:lvlText w:val="•"/>
      <w:lvlJc w:val="left"/>
      <w:pPr>
        <w:ind w:left="1266" w:hanging="168"/>
      </w:pPr>
      <w:rPr>
        <w:rFonts w:hint="default"/>
        <w:lang w:val="ru-RU" w:eastAsia="en-US" w:bidi="ar-SA"/>
      </w:rPr>
    </w:lvl>
    <w:lvl w:ilvl="2" w:tplc="94B8EFF4">
      <w:numFmt w:val="bullet"/>
      <w:lvlText w:val="•"/>
      <w:lvlJc w:val="left"/>
      <w:pPr>
        <w:ind w:left="2233" w:hanging="168"/>
      </w:pPr>
      <w:rPr>
        <w:rFonts w:hint="default"/>
        <w:lang w:val="ru-RU" w:eastAsia="en-US" w:bidi="ar-SA"/>
      </w:rPr>
    </w:lvl>
    <w:lvl w:ilvl="3" w:tplc="E3EA46B6">
      <w:numFmt w:val="bullet"/>
      <w:lvlText w:val="•"/>
      <w:lvlJc w:val="left"/>
      <w:pPr>
        <w:ind w:left="3199" w:hanging="168"/>
      </w:pPr>
      <w:rPr>
        <w:rFonts w:hint="default"/>
        <w:lang w:val="ru-RU" w:eastAsia="en-US" w:bidi="ar-SA"/>
      </w:rPr>
    </w:lvl>
    <w:lvl w:ilvl="4" w:tplc="0C06B788">
      <w:numFmt w:val="bullet"/>
      <w:lvlText w:val="•"/>
      <w:lvlJc w:val="left"/>
      <w:pPr>
        <w:ind w:left="4166" w:hanging="168"/>
      </w:pPr>
      <w:rPr>
        <w:rFonts w:hint="default"/>
        <w:lang w:val="ru-RU" w:eastAsia="en-US" w:bidi="ar-SA"/>
      </w:rPr>
    </w:lvl>
    <w:lvl w:ilvl="5" w:tplc="76DE97D0">
      <w:numFmt w:val="bullet"/>
      <w:lvlText w:val="•"/>
      <w:lvlJc w:val="left"/>
      <w:pPr>
        <w:ind w:left="5133" w:hanging="168"/>
      </w:pPr>
      <w:rPr>
        <w:rFonts w:hint="default"/>
        <w:lang w:val="ru-RU" w:eastAsia="en-US" w:bidi="ar-SA"/>
      </w:rPr>
    </w:lvl>
    <w:lvl w:ilvl="6" w:tplc="A1083266">
      <w:numFmt w:val="bullet"/>
      <w:lvlText w:val="•"/>
      <w:lvlJc w:val="left"/>
      <w:pPr>
        <w:ind w:left="6099" w:hanging="168"/>
      </w:pPr>
      <w:rPr>
        <w:rFonts w:hint="default"/>
        <w:lang w:val="ru-RU" w:eastAsia="en-US" w:bidi="ar-SA"/>
      </w:rPr>
    </w:lvl>
    <w:lvl w:ilvl="7" w:tplc="F85C97EE">
      <w:numFmt w:val="bullet"/>
      <w:lvlText w:val="•"/>
      <w:lvlJc w:val="left"/>
      <w:pPr>
        <w:ind w:left="7066" w:hanging="168"/>
      </w:pPr>
      <w:rPr>
        <w:rFonts w:hint="default"/>
        <w:lang w:val="ru-RU" w:eastAsia="en-US" w:bidi="ar-SA"/>
      </w:rPr>
    </w:lvl>
    <w:lvl w:ilvl="8" w:tplc="21E222A0">
      <w:numFmt w:val="bullet"/>
      <w:lvlText w:val="•"/>
      <w:lvlJc w:val="left"/>
      <w:pPr>
        <w:ind w:left="8033" w:hanging="168"/>
      </w:pPr>
      <w:rPr>
        <w:rFonts w:hint="default"/>
        <w:lang w:val="ru-RU" w:eastAsia="en-US" w:bidi="ar-SA"/>
      </w:rPr>
    </w:lvl>
  </w:abstractNum>
  <w:abstractNum w:abstractNumId="8">
    <w:nsid w:val="29B71078"/>
    <w:multiLevelType w:val="multilevel"/>
    <w:tmpl w:val="A7CC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E41654"/>
    <w:multiLevelType w:val="multilevel"/>
    <w:tmpl w:val="8F5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D27F1"/>
    <w:multiLevelType w:val="multilevel"/>
    <w:tmpl w:val="1E1A4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C0627"/>
    <w:multiLevelType w:val="multilevel"/>
    <w:tmpl w:val="54246CD0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86" w:hanging="360"/>
      </w:pPr>
    </w:lvl>
    <w:lvl w:ilvl="2">
      <w:start w:val="1"/>
      <w:numFmt w:val="lowerRoman"/>
      <w:lvlText w:val="%3."/>
      <w:lvlJc w:val="right"/>
      <w:pPr>
        <w:ind w:left="2006" w:hanging="180"/>
      </w:pPr>
    </w:lvl>
    <w:lvl w:ilvl="3">
      <w:start w:val="1"/>
      <w:numFmt w:val="decimal"/>
      <w:lvlText w:val="%4."/>
      <w:lvlJc w:val="left"/>
      <w:pPr>
        <w:ind w:left="2726" w:hanging="360"/>
      </w:pPr>
    </w:lvl>
    <w:lvl w:ilvl="4">
      <w:start w:val="1"/>
      <w:numFmt w:val="lowerLetter"/>
      <w:lvlText w:val="%5."/>
      <w:lvlJc w:val="left"/>
      <w:pPr>
        <w:ind w:left="3446" w:hanging="360"/>
      </w:pPr>
    </w:lvl>
    <w:lvl w:ilvl="5">
      <w:start w:val="1"/>
      <w:numFmt w:val="lowerRoman"/>
      <w:lvlText w:val="%6."/>
      <w:lvlJc w:val="right"/>
      <w:pPr>
        <w:ind w:left="4166" w:hanging="180"/>
      </w:pPr>
    </w:lvl>
    <w:lvl w:ilvl="6">
      <w:start w:val="1"/>
      <w:numFmt w:val="decimal"/>
      <w:lvlText w:val="%7."/>
      <w:lvlJc w:val="left"/>
      <w:pPr>
        <w:ind w:left="4886" w:hanging="360"/>
      </w:pPr>
    </w:lvl>
    <w:lvl w:ilvl="7">
      <w:start w:val="1"/>
      <w:numFmt w:val="lowerLetter"/>
      <w:lvlText w:val="%8."/>
      <w:lvlJc w:val="left"/>
      <w:pPr>
        <w:ind w:left="5606" w:hanging="360"/>
      </w:pPr>
    </w:lvl>
    <w:lvl w:ilvl="8">
      <w:start w:val="1"/>
      <w:numFmt w:val="lowerRoman"/>
      <w:lvlText w:val="%9."/>
      <w:lvlJc w:val="right"/>
      <w:pPr>
        <w:ind w:left="6326" w:hanging="180"/>
      </w:pPr>
    </w:lvl>
  </w:abstractNum>
  <w:abstractNum w:abstractNumId="12">
    <w:nsid w:val="3C1A773E"/>
    <w:multiLevelType w:val="multilevel"/>
    <w:tmpl w:val="CCF08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022F2"/>
    <w:multiLevelType w:val="hybridMultilevel"/>
    <w:tmpl w:val="964A21E6"/>
    <w:lvl w:ilvl="0" w:tplc="00FE8768">
      <w:numFmt w:val="bullet"/>
      <w:lvlText w:val="•"/>
      <w:lvlJc w:val="left"/>
      <w:pPr>
        <w:ind w:left="302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1120432">
      <w:numFmt w:val="bullet"/>
      <w:lvlText w:val="•"/>
      <w:lvlJc w:val="left"/>
      <w:pPr>
        <w:ind w:left="1266" w:hanging="192"/>
      </w:pPr>
      <w:rPr>
        <w:rFonts w:hint="default"/>
        <w:lang w:val="ru-RU" w:eastAsia="en-US" w:bidi="ar-SA"/>
      </w:rPr>
    </w:lvl>
    <w:lvl w:ilvl="2" w:tplc="61D80618">
      <w:numFmt w:val="bullet"/>
      <w:lvlText w:val="•"/>
      <w:lvlJc w:val="left"/>
      <w:pPr>
        <w:ind w:left="2233" w:hanging="192"/>
      </w:pPr>
      <w:rPr>
        <w:rFonts w:hint="default"/>
        <w:lang w:val="ru-RU" w:eastAsia="en-US" w:bidi="ar-SA"/>
      </w:rPr>
    </w:lvl>
    <w:lvl w:ilvl="3" w:tplc="341EC66E">
      <w:numFmt w:val="bullet"/>
      <w:lvlText w:val="•"/>
      <w:lvlJc w:val="left"/>
      <w:pPr>
        <w:ind w:left="3199" w:hanging="192"/>
      </w:pPr>
      <w:rPr>
        <w:rFonts w:hint="default"/>
        <w:lang w:val="ru-RU" w:eastAsia="en-US" w:bidi="ar-SA"/>
      </w:rPr>
    </w:lvl>
    <w:lvl w:ilvl="4" w:tplc="FFA4F410">
      <w:numFmt w:val="bullet"/>
      <w:lvlText w:val="•"/>
      <w:lvlJc w:val="left"/>
      <w:pPr>
        <w:ind w:left="4166" w:hanging="192"/>
      </w:pPr>
      <w:rPr>
        <w:rFonts w:hint="default"/>
        <w:lang w:val="ru-RU" w:eastAsia="en-US" w:bidi="ar-SA"/>
      </w:rPr>
    </w:lvl>
    <w:lvl w:ilvl="5" w:tplc="A8AC633A">
      <w:numFmt w:val="bullet"/>
      <w:lvlText w:val="•"/>
      <w:lvlJc w:val="left"/>
      <w:pPr>
        <w:ind w:left="5133" w:hanging="192"/>
      </w:pPr>
      <w:rPr>
        <w:rFonts w:hint="default"/>
        <w:lang w:val="ru-RU" w:eastAsia="en-US" w:bidi="ar-SA"/>
      </w:rPr>
    </w:lvl>
    <w:lvl w:ilvl="6" w:tplc="206045BC">
      <w:numFmt w:val="bullet"/>
      <w:lvlText w:val="•"/>
      <w:lvlJc w:val="left"/>
      <w:pPr>
        <w:ind w:left="6099" w:hanging="192"/>
      </w:pPr>
      <w:rPr>
        <w:rFonts w:hint="default"/>
        <w:lang w:val="ru-RU" w:eastAsia="en-US" w:bidi="ar-SA"/>
      </w:rPr>
    </w:lvl>
    <w:lvl w:ilvl="7" w:tplc="A2B0E300">
      <w:numFmt w:val="bullet"/>
      <w:lvlText w:val="•"/>
      <w:lvlJc w:val="left"/>
      <w:pPr>
        <w:ind w:left="7066" w:hanging="192"/>
      </w:pPr>
      <w:rPr>
        <w:rFonts w:hint="default"/>
        <w:lang w:val="ru-RU" w:eastAsia="en-US" w:bidi="ar-SA"/>
      </w:rPr>
    </w:lvl>
    <w:lvl w:ilvl="8" w:tplc="2FAC54FA">
      <w:numFmt w:val="bullet"/>
      <w:lvlText w:val="•"/>
      <w:lvlJc w:val="left"/>
      <w:pPr>
        <w:ind w:left="8033" w:hanging="192"/>
      </w:pPr>
      <w:rPr>
        <w:rFonts w:hint="default"/>
        <w:lang w:val="ru-RU" w:eastAsia="en-US" w:bidi="ar-SA"/>
      </w:rPr>
    </w:lvl>
  </w:abstractNum>
  <w:abstractNum w:abstractNumId="14">
    <w:nsid w:val="651946E0"/>
    <w:multiLevelType w:val="multilevel"/>
    <w:tmpl w:val="AA62F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5FC4199"/>
    <w:multiLevelType w:val="multilevel"/>
    <w:tmpl w:val="AEEC46F4"/>
    <w:lvl w:ilvl="0">
      <w:start w:val="1"/>
      <w:numFmt w:val="decimal"/>
      <w:lvlText w:val="%1."/>
      <w:lvlJc w:val="left"/>
      <w:pPr>
        <w:ind w:left="56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286" w:hanging="360"/>
      </w:pPr>
    </w:lvl>
    <w:lvl w:ilvl="2">
      <w:start w:val="1"/>
      <w:numFmt w:val="lowerRoman"/>
      <w:lvlText w:val="%3."/>
      <w:lvlJc w:val="right"/>
      <w:pPr>
        <w:ind w:left="2006" w:hanging="180"/>
      </w:pPr>
    </w:lvl>
    <w:lvl w:ilvl="3">
      <w:start w:val="1"/>
      <w:numFmt w:val="decimal"/>
      <w:lvlText w:val="%4."/>
      <w:lvlJc w:val="left"/>
      <w:pPr>
        <w:ind w:left="2726" w:hanging="360"/>
      </w:pPr>
    </w:lvl>
    <w:lvl w:ilvl="4">
      <w:start w:val="1"/>
      <w:numFmt w:val="lowerLetter"/>
      <w:lvlText w:val="%5."/>
      <w:lvlJc w:val="left"/>
      <w:pPr>
        <w:ind w:left="3446" w:hanging="360"/>
      </w:pPr>
    </w:lvl>
    <w:lvl w:ilvl="5">
      <w:start w:val="1"/>
      <w:numFmt w:val="lowerRoman"/>
      <w:lvlText w:val="%6."/>
      <w:lvlJc w:val="right"/>
      <w:pPr>
        <w:ind w:left="4166" w:hanging="180"/>
      </w:pPr>
    </w:lvl>
    <w:lvl w:ilvl="6">
      <w:start w:val="1"/>
      <w:numFmt w:val="decimal"/>
      <w:lvlText w:val="%7."/>
      <w:lvlJc w:val="left"/>
      <w:pPr>
        <w:ind w:left="4886" w:hanging="360"/>
      </w:pPr>
    </w:lvl>
    <w:lvl w:ilvl="7">
      <w:start w:val="1"/>
      <w:numFmt w:val="lowerLetter"/>
      <w:lvlText w:val="%8."/>
      <w:lvlJc w:val="left"/>
      <w:pPr>
        <w:ind w:left="5606" w:hanging="360"/>
      </w:pPr>
    </w:lvl>
    <w:lvl w:ilvl="8">
      <w:start w:val="1"/>
      <w:numFmt w:val="lowerRoman"/>
      <w:lvlText w:val="%9."/>
      <w:lvlJc w:val="right"/>
      <w:pPr>
        <w:ind w:left="6326" w:hanging="180"/>
      </w:pPr>
    </w:lvl>
  </w:abstractNum>
  <w:abstractNum w:abstractNumId="16">
    <w:nsid w:val="6D9F2AAC"/>
    <w:multiLevelType w:val="hybridMultilevel"/>
    <w:tmpl w:val="CA7A2F34"/>
    <w:lvl w:ilvl="0" w:tplc="BFF228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0D147DF"/>
    <w:multiLevelType w:val="multilevel"/>
    <w:tmpl w:val="0D6C6E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72F50485"/>
    <w:multiLevelType w:val="multilevel"/>
    <w:tmpl w:val="47BA0C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705CC"/>
    <w:multiLevelType w:val="multilevel"/>
    <w:tmpl w:val="23D2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8"/>
  </w:num>
  <w:num w:numId="6">
    <w:abstractNumId w:val="4"/>
  </w:num>
  <w:num w:numId="7">
    <w:abstractNumId w:val="14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2"/>
  </w:num>
  <w:num w:numId="13">
    <w:abstractNumId w:val="16"/>
  </w:num>
  <w:num w:numId="14">
    <w:abstractNumId w:val="8"/>
  </w:num>
  <w:num w:numId="15">
    <w:abstractNumId w:val="19"/>
  </w:num>
  <w:num w:numId="16">
    <w:abstractNumId w:val="9"/>
  </w:num>
  <w:num w:numId="17">
    <w:abstractNumId w:val="10"/>
  </w:num>
  <w:num w:numId="18">
    <w:abstractNumId w:val="5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42"/>
    <w:rsid w:val="0000624A"/>
    <w:rsid w:val="0010169C"/>
    <w:rsid w:val="001A11C5"/>
    <w:rsid w:val="001E254E"/>
    <w:rsid w:val="002356B5"/>
    <w:rsid w:val="002A36A8"/>
    <w:rsid w:val="00344DA0"/>
    <w:rsid w:val="003759BE"/>
    <w:rsid w:val="00496C76"/>
    <w:rsid w:val="00597EBC"/>
    <w:rsid w:val="00852E56"/>
    <w:rsid w:val="00870124"/>
    <w:rsid w:val="008764BF"/>
    <w:rsid w:val="00986520"/>
    <w:rsid w:val="00A61EBE"/>
    <w:rsid w:val="00BB6342"/>
    <w:rsid w:val="00C011FA"/>
    <w:rsid w:val="00C02162"/>
    <w:rsid w:val="00CD41E0"/>
    <w:rsid w:val="00D645C1"/>
    <w:rsid w:val="00E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8"/>
    <w:pPr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qFormat/>
    <w:rsid w:val="00C02B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02BC8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2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C02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02BC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C02BC8"/>
    <w:rPr>
      <w:rFonts w:ascii="Calibri" w:eastAsia="Calibri" w:hAnsi="Calibri" w:cs="Times New Roman"/>
    </w:rPr>
  </w:style>
  <w:style w:type="character" w:styleId="a5">
    <w:name w:val="page number"/>
    <w:basedOn w:val="a0"/>
    <w:qFormat/>
    <w:rsid w:val="00C02BC8"/>
  </w:style>
  <w:style w:type="character" w:customStyle="1" w:styleId="a6">
    <w:name w:val="Текст выноски Знак"/>
    <w:basedOn w:val="a0"/>
    <w:uiPriority w:val="99"/>
    <w:semiHidden/>
    <w:qFormat/>
    <w:rsid w:val="00C02BC8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qFormat/>
    <w:rsid w:val="00C02BC8"/>
    <w:rPr>
      <w:i/>
      <w:iCs/>
    </w:rPr>
  </w:style>
  <w:style w:type="character" w:styleId="a8">
    <w:name w:val="Strong"/>
    <w:basedOn w:val="a0"/>
    <w:uiPriority w:val="22"/>
    <w:qFormat/>
    <w:rsid w:val="00C02BC8"/>
    <w:rPr>
      <w:b/>
      <w:bCs/>
    </w:rPr>
  </w:style>
  <w:style w:type="character" w:customStyle="1" w:styleId="21">
    <w:name w:val="Основной текст с отступом 2 Знак"/>
    <w:basedOn w:val="a0"/>
    <w:link w:val="22"/>
    <w:qFormat/>
    <w:rsid w:val="00C02BC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C02BC8"/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3"/>
    <w:semiHidden/>
    <w:qFormat/>
    <w:rsid w:val="00C02BC8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qFormat/>
    <w:rsid w:val="00C02BC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C02BC8"/>
  </w:style>
  <w:style w:type="character" w:customStyle="1" w:styleId="aa">
    <w:name w:val="Основной текст с отступом Знак"/>
    <w:basedOn w:val="a0"/>
    <w:semiHidden/>
    <w:qFormat/>
    <w:rsid w:val="00C02BC8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rFonts w:eastAsia="Calibri"/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rFonts w:eastAsia="Calibri"/>
      <w:sz w:val="24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Pr>
      <w:rFonts w:ascii="Times New Roman" w:hAnsi="Times New Roman"/>
      <w:b/>
      <w:sz w:val="24"/>
    </w:rPr>
  </w:style>
  <w:style w:type="character" w:customStyle="1" w:styleId="ListLabel77">
    <w:name w:val="ListLabel 77"/>
    <w:qFormat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/>
      <w:b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sz w:val="24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nhideWhenUsed/>
    <w:rsid w:val="00C02BC8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1"/>
    <w:qFormat/>
    <w:rsid w:val="00C02BC8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/>
      <w:color w:val="5A5A5A"/>
      <w:sz w:val="20"/>
      <w:szCs w:val="20"/>
      <w:lang w:val="en-US" w:bidi="en-US"/>
    </w:rPr>
  </w:style>
  <w:style w:type="paragraph" w:styleId="af0">
    <w:name w:val="header"/>
    <w:basedOn w:val="a"/>
    <w:uiPriority w:val="99"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qFormat/>
    <w:rsid w:val="00C02BC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2B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qFormat/>
    <w:rsid w:val="00C02BC8"/>
    <w:pPr>
      <w:spacing w:after="0" w:line="360" w:lineRule="auto"/>
      <w:ind w:left="-900" w:firstLine="180"/>
    </w:pPr>
    <w:rPr>
      <w:rFonts w:ascii="Times New Roman" w:eastAsia="Times New Roman" w:hAnsi="Times New Roman" w:cstheme="minorBidi"/>
      <w:b/>
      <w:bCs/>
      <w:sz w:val="28"/>
      <w:szCs w:val="24"/>
    </w:rPr>
  </w:style>
  <w:style w:type="paragraph" w:customStyle="1" w:styleId="af3">
    <w:name w:val="Знак"/>
    <w:basedOn w:val="a"/>
    <w:qFormat/>
    <w:rsid w:val="00C02BC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Body Text 2"/>
    <w:basedOn w:val="a"/>
    <w:semiHidden/>
    <w:unhideWhenUsed/>
    <w:qFormat/>
    <w:rsid w:val="00C02BC8"/>
    <w:pPr>
      <w:spacing w:after="120" w:line="480" w:lineRule="auto"/>
    </w:pPr>
  </w:style>
  <w:style w:type="paragraph" w:styleId="af4">
    <w:name w:val="No Spacing"/>
    <w:link w:val="af5"/>
    <w:qFormat/>
    <w:rsid w:val="00C02BC8"/>
    <w:rPr>
      <w:rFonts w:cs="Times New Roman"/>
      <w:color w:val="00000A"/>
      <w:sz w:val="22"/>
    </w:rPr>
  </w:style>
  <w:style w:type="paragraph" w:styleId="af6">
    <w:name w:val="Body Text Indent"/>
    <w:basedOn w:val="a"/>
    <w:semiHidden/>
    <w:unhideWhenUsed/>
    <w:rsid w:val="00C02BC8"/>
    <w:pPr>
      <w:spacing w:after="120"/>
      <w:ind w:left="283"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C02BC8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D41E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2">
    <w:name w:val="Абзац списка1"/>
    <w:basedOn w:val="a"/>
    <w:rsid w:val="00CD41E0"/>
    <w:pPr>
      <w:suppressAutoHyphens/>
      <w:spacing w:after="0" w:line="240" w:lineRule="auto"/>
      <w:ind w:left="720"/>
    </w:pPr>
    <w:rPr>
      <w:rFonts w:ascii="Arial" w:eastAsia="SimSun" w:hAnsi="Arial" w:cs="Mangal"/>
      <w:color w:val="auto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CD41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CD41E0"/>
    <w:rPr>
      <w:rFonts w:cs="Times New Roman"/>
      <w:color w:val="00000A"/>
      <w:sz w:val="22"/>
    </w:rPr>
  </w:style>
  <w:style w:type="paragraph" w:styleId="af9">
    <w:name w:val="Normal (Web)"/>
    <w:basedOn w:val="a"/>
    <w:uiPriority w:val="99"/>
    <w:unhideWhenUsed/>
    <w:rsid w:val="00CD41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4">
    <w:name w:val="c74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3759BE"/>
  </w:style>
  <w:style w:type="paragraph" w:customStyle="1" w:styleId="c3">
    <w:name w:val="c3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3759BE"/>
  </w:style>
  <w:style w:type="paragraph" w:customStyle="1" w:styleId="c88">
    <w:name w:val="c88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296">
    <w:name w:val="c296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79">
    <w:name w:val="c79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42">
    <w:name w:val="c42"/>
    <w:basedOn w:val="a0"/>
    <w:rsid w:val="003759BE"/>
  </w:style>
  <w:style w:type="character" w:customStyle="1" w:styleId="c81">
    <w:name w:val="c81"/>
    <w:basedOn w:val="a0"/>
    <w:rsid w:val="003759BE"/>
  </w:style>
  <w:style w:type="paragraph" w:customStyle="1" w:styleId="c123">
    <w:name w:val="c123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78">
    <w:name w:val="c78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C8"/>
    <w:pPr>
      <w:spacing w:after="200" w:line="276" w:lineRule="auto"/>
    </w:pPr>
    <w:rPr>
      <w:rFonts w:cs="Times New Roman"/>
      <w:color w:val="00000A"/>
      <w:sz w:val="22"/>
    </w:rPr>
  </w:style>
  <w:style w:type="paragraph" w:styleId="1">
    <w:name w:val="heading 1"/>
    <w:basedOn w:val="a"/>
    <w:link w:val="10"/>
    <w:qFormat/>
    <w:rsid w:val="00C02BC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1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C02BC8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2BC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C02B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C02BC8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uiPriority w:val="99"/>
    <w:qFormat/>
    <w:rsid w:val="00C02BC8"/>
    <w:rPr>
      <w:rFonts w:ascii="Calibri" w:eastAsia="Calibri" w:hAnsi="Calibri" w:cs="Times New Roman"/>
    </w:rPr>
  </w:style>
  <w:style w:type="character" w:styleId="a5">
    <w:name w:val="page number"/>
    <w:basedOn w:val="a0"/>
    <w:qFormat/>
    <w:rsid w:val="00C02BC8"/>
  </w:style>
  <w:style w:type="character" w:customStyle="1" w:styleId="a6">
    <w:name w:val="Текст выноски Знак"/>
    <w:basedOn w:val="a0"/>
    <w:uiPriority w:val="99"/>
    <w:semiHidden/>
    <w:qFormat/>
    <w:rsid w:val="00C02BC8"/>
    <w:rPr>
      <w:rFonts w:ascii="Tahoma" w:eastAsia="Calibri" w:hAnsi="Tahoma" w:cs="Tahoma"/>
      <w:sz w:val="16"/>
      <w:szCs w:val="16"/>
    </w:rPr>
  </w:style>
  <w:style w:type="character" w:styleId="a7">
    <w:name w:val="Emphasis"/>
    <w:basedOn w:val="a0"/>
    <w:qFormat/>
    <w:rsid w:val="00C02BC8"/>
    <w:rPr>
      <w:i/>
      <w:iCs/>
    </w:rPr>
  </w:style>
  <w:style w:type="character" w:styleId="a8">
    <w:name w:val="Strong"/>
    <w:basedOn w:val="a0"/>
    <w:uiPriority w:val="22"/>
    <w:qFormat/>
    <w:rsid w:val="00C02BC8"/>
    <w:rPr>
      <w:b/>
      <w:bCs/>
    </w:rPr>
  </w:style>
  <w:style w:type="character" w:customStyle="1" w:styleId="21">
    <w:name w:val="Основной текст с отступом 2 Знак"/>
    <w:basedOn w:val="a0"/>
    <w:link w:val="22"/>
    <w:qFormat/>
    <w:rsid w:val="00C02BC8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qFormat/>
    <w:rsid w:val="00C02BC8"/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3"/>
    <w:semiHidden/>
    <w:qFormat/>
    <w:rsid w:val="00C02BC8"/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qFormat/>
    <w:rsid w:val="00C02BC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qFormat/>
    <w:rsid w:val="00C02BC8"/>
  </w:style>
  <w:style w:type="character" w:customStyle="1" w:styleId="aa">
    <w:name w:val="Основной текст с отступом Знак"/>
    <w:basedOn w:val="a0"/>
    <w:semiHidden/>
    <w:qFormat/>
    <w:rsid w:val="00C02BC8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4"/>
    </w:rPr>
  </w:style>
  <w:style w:type="character" w:customStyle="1" w:styleId="ListLabel14">
    <w:name w:val="ListLabel 14"/>
    <w:qFormat/>
    <w:rPr>
      <w:rFonts w:eastAsia="Calibri"/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rFonts w:eastAsia="Calibri"/>
      <w:sz w:val="24"/>
    </w:rPr>
  </w:style>
  <w:style w:type="character" w:customStyle="1" w:styleId="ListLabel17">
    <w:name w:val="ListLabel 17"/>
    <w:qFormat/>
    <w:rPr>
      <w:rFonts w:ascii="Times New Roman" w:hAnsi="Times New Roman"/>
      <w:b/>
      <w:sz w:val="24"/>
    </w:rPr>
  </w:style>
  <w:style w:type="character" w:customStyle="1" w:styleId="ListLabel18">
    <w:name w:val="ListLabel 18"/>
    <w:qFormat/>
    <w:rPr>
      <w:rFonts w:ascii="Times New Roman" w:hAnsi="Times New Roman"/>
      <w:b/>
      <w:sz w:val="24"/>
    </w:rPr>
  </w:style>
  <w:style w:type="character" w:customStyle="1" w:styleId="ListLabel19">
    <w:name w:val="ListLabel 19"/>
    <w:qFormat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/>
      <w:b/>
      <w:sz w:val="24"/>
    </w:rPr>
  </w:style>
  <w:style w:type="character" w:customStyle="1" w:styleId="ListLabel47">
    <w:name w:val="ListLabel 47"/>
    <w:qFormat/>
    <w:rPr>
      <w:rFonts w:ascii="Times New Roman" w:hAnsi="Times New Roman"/>
      <w:b/>
      <w:sz w:val="24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Times New Roman" w:hAnsi="Times New Roman" w:cs="Symbol"/>
      <w:sz w:val="24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ascii="Times New Roman" w:hAnsi="Times New Roman" w:cs="Symbol"/>
      <w:sz w:val="24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ascii="Times New Roman" w:hAnsi="Times New Roman"/>
      <w:b/>
      <w:sz w:val="24"/>
    </w:rPr>
  </w:style>
  <w:style w:type="character" w:customStyle="1" w:styleId="ListLabel76">
    <w:name w:val="ListLabel 76"/>
    <w:qFormat/>
    <w:rPr>
      <w:rFonts w:ascii="Times New Roman" w:hAnsi="Times New Roman"/>
      <w:b/>
      <w:sz w:val="24"/>
    </w:rPr>
  </w:style>
  <w:style w:type="character" w:customStyle="1" w:styleId="ListLabel77">
    <w:name w:val="ListLabel 77"/>
    <w:qFormat/>
    <w:rPr>
      <w:rFonts w:ascii="Times New Roman" w:hAnsi="Times New Roman" w:cs="Symbol"/>
      <w:sz w:val="24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ascii="Times New Roman" w:hAnsi="Times New Roman" w:cs="Symbol"/>
      <w:sz w:val="24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Times New Roman" w:hAnsi="Times New Roman" w:cs="Symbol"/>
      <w:sz w:val="24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ascii="Times New Roman" w:hAnsi="Times New Roman"/>
      <w:b/>
      <w:sz w:val="24"/>
    </w:rPr>
  </w:style>
  <w:style w:type="character" w:customStyle="1" w:styleId="ListLabel105">
    <w:name w:val="ListLabel 105"/>
    <w:qFormat/>
    <w:rPr>
      <w:rFonts w:ascii="Times New Roman" w:hAnsi="Times New Roman"/>
      <w:b/>
      <w:sz w:val="24"/>
    </w:rPr>
  </w:style>
  <w:style w:type="paragraph" w:customStyle="1" w:styleId="11">
    <w:name w:val="Заголовок1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b">
    <w:name w:val="Body Text"/>
    <w:basedOn w:val="a"/>
    <w:unhideWhenUsed/>
    <w:rsid w:val="00C02BC8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Lucida Sans"/>
    </w:rPr>
  </w:style>
  <w:style w:type="paragraph" w:styleId="af">
    <w:name w:val="List Paragraph"/>
    <w:basedOn w:val="a"/>
    <w:uiPriority w:val="1"/>
    <w:qFormat/>
    <w:rsid w:val="00C02BC8"/>
    <w:pPr>
      <w:spacing w:after="0" w:line="360" w:lineRule="auto"/>
      <w:ind w:left="720" w:right="567" w:firstLine="1134"/>
      <w:contextualSpacing/>
      <w:jc w:val="both"/>
    </w:pPr>
    <w:rPr>
      <w:rFonts w:ascii="Century Gothic" w:eastAsia="Century Gothic" w:hAnsi="Century Gothic"/>
      <w:color w:val="5A5A5A"/>
      <w:sz w:val="20"/>
      <w:szCs w:val="20"/>
      <w:lang w:val="en-US" w:bidi="en-US"/>
    </w:rPr>
  </w:style>
  <w:style w:type="paragraph" w:styleId="af0">
    <w:name w:val="header"/>
    <w:basedOn w:val="a"/>
    <w:uiPriority w:val="99"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C02BC8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Balloon Text"/>
    <w:basedOn w:val="a"/>
    <w:uiPriority w:val="99"/>
    <w:semiHidden/>
    <w:qFormat/>
    <w:rsid w:val="00C02BC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02BC8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qFormat/>
    <w:rsid w:val="00C02BC8"/>
    <w:pPr>
      <w:spacing w:after="0" w:line="360" w:lineRule="auto"/>
      <w:ind w:left="-900" w:firstLine="180"/>
    </w:pPr>
    <w:rPr>
      <w:rFonts w:ascii="Times New Roman" w:eastAsia="Times New Roman" w:hAnsi="Times New Roman" w:cstheme="minorBidi"/>
      <w:b/>
      <w:bCs/>
      <w:sz w:val="28"/>
      <w:szCs w:val="24"/>
    </w:rPr>
  </w:style>
  <w:style w:type="paragraph" w:customStyle="1" w:styleId="af3">
    <w:name w:val="Знак"/>
    <w:basedOn w:val="a"/>
    <w:qFormat/>
    <w:rsid w:val="00C02BC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4">
    <w:name w:val="Body Text 2"/>
    <w:basedOn w:val="a"/>
    <w:semiHidden/>
    <w:unhideWhenUsed/>
    <w:qFormat/>
    <w:rsid w:val="00C02BC8"/>
    <w:pPr>
      <w:spacing w:after="120" w:line="480" w:lineRule="auto"/>
    </w:pPr>
  </w:style>
  <w:style w:type="paragraph" w:styleId="af4">
    <w:name w:val="No Spacing"/>
    <w:link w:val="af5"/>
    <w:qFormat/>
    <w:rsid w:val="00C02BC8"/>
    <w:rPr>
      <w:rFonts w:cs="Times New Roman"/>
      <w:color w:val="00000A"/>
      <w:sz w:val="22"/>
    </w:rPr>
  </w:style>
  <w:style w:type="paragraph" w:styleId="af6">
    <w:name w:val="Body Text Indent"/>
    <w:basedOn w:val="a"/>
    <w:semiHidden/>
    <w:unhideWhenUsed/>
    <w:rsid w:val="00C02BC8"/>
    <w:pPr>
      <w:spacing w:after="120"/>
      <w:ind w:left="283"/>
    </w:pPr>
  </w:style>
  <w:style w:type="paragraph" w:customStyle="1" w:styleId="af7">
    <w:name w:val="Содержимое врезки"/>
    <w:basedOn w:val="a"/>
    <w:qFormat/>
  </w:style>
  <w:style w:type="table" w:styleId="af8">
    <w:name w:val="Table Grid"/>
    <w:basedOn w:val="a1"/>
    <w:uiPriority w:val="59"/>
    <w:rsid w:val="00C02BC8"/>
    <w:rPr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1">
    <w:name w:val="Body 1"/>
    <w:rsid w:val="00CD41E0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12">
    <w:name w:val="Абзац списка1"/>
    <w:basedOn w:val="a"/>
    <w:rsid w:val="00CD41E0"/>
    <w:pPr>
      <w:suppressAutoHyphens/>
      <w:spacing w:after="0" w:line="240" w:lineRule="auto"/>
      <w:ind w:left="720"/>
    </w:pPr>
    <w:rPr>
      <w:rFonts w:ascii="Arial" w:eastAsia="SimSun" w:hAnsi="Arial" w:cs="Mangal"/>
      <w:color w:val="auto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CD41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Без интервала Знак"/>
    <w:basedOn w:val="a0"/>
    <w:link w:val="af4"/>
    <w:uiPriority w:val="1"/>
    <w:locked/>
    <w:rsid w:val="00CD41E0"/>
    <w:rPr>
      <w:rFonts w:cs="Times New Roman"/>
      <w:color w:val="00000A"/>
      <w:sz w:val="22"/>
    </w:rPr>
  </w:style>
  <w:style w:type="paragraph" w:styleId="af9">
    <w:name w:val="Normal (Web)"/>
    <w:basedOn w:val="a"/>
    <w:uiPriority w:val="99"/>
    <w:unhideWhenUsed/>
    <w:rsid w:val="00CD41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41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74">
    <w:name w:val="c74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1">
    <w:name w:val="c1"/>
    <w:basedOn w:val="a0"/>
    <w:rsid w:val="003759BE"/>
  </w:style>
  <w:style w:type="paragraph" w:customStyle="1" w:styleId="c3">
    <w:name w:val="c3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7">
    <w:name w:val="c7"/>
    <w:basedOn w:val="a0"/>
    <w:rsid w:val="003759BE"/>
  </w:style>
  <w:style w:type="paragraph" w:customStyle="1" w:styleId="c88">
    <w:name w:val="c88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296">
    <w:name w:val="c296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79">
    <w:name w:val="c79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c42">
    <w:name w:val="c42"/>
    <w:basedOn w:val="a0"/>
    <w:rsid w:val="003759BE"/>
  </w:style>
  <w:style w:type="character" w:customStyle="1" w:styleId="c81">
    <w:name w:val="c81"/>
    <w:basedOn w:val="a0"/>
    <w:rsid w:val="003759BE"/>
  </w:style>
  <w:style w:type="paragraph" w:customStyle="1" w:styleId="c123">
    <w:name w:val="c123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c78">
    <w:name w:val="c78"/>
    <w:basedOn w:val="a"/>
    <w:rsid w:val="003759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939F2-C2EC-41FF-AADD-B2906BE4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4070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Mono</cp:lastModifiedBy>
  <cp:revision>9</cp:revision>
  <cp:lastPrinted>2023-11-11T10:30:00Z</cp:lastPrinted>
  <dcterms:created xsi:type="dcterms:W3CDTF">2023-01-19T11:23:00Z</dcterms:created>
  <dcterms:modified xsi:type="dcterms:W3CDTF">2023-11-11T11:08:00Z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